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76554798" w:displacedByCustomXml="next"/>
    <w:bookmarkStart w:id="1" w:name="OLE_LINK3" w:displacedByCustomXml="next"/>
    <w:sdt>
      <w:sdtPr>
        <w:id w:val="116879881"/>
        <w:docPartObj>
          <w:docPartGallery w:val="Cover Pages"/>
          <w:docPartUnique/>
        </w:docPartObj>
      </w:sdtPr>
      <w:sdtEndPr/>
      <w:sdtContent>
        <w:p w14:paraId="35EFB527" w14:textId="76C3A97D" w:rsidR="00C55A85" w:rsidRDefault="00C55A85" w:rsidP="00AF6015">
          <w:pPr>
            <w:spacing w:before="240"/>
          </w:pPr>
        </w:p>
        <w:p w14:paraId="480563B9" w14:textId="77777777" w:rsidR="00C55A85" w:rsidRDefault="00C55A85" w:rsidP="00AF6015">
          <w:pPr>
            <w:spacing w:before="240"/>
          </w:pPr>
        </w:p>
        <w:p w14:paraId="11CF7FC9" w14:textId="3DE78AC6" w:rsidR="00C55A85" w:rsidRDefault="00E704E0" w:rsidP="00AF6015">
          <w:pPr>
            <w:spacing w:before="240"/>
          </w:pPr>
          <w:r w:rsidRPr="00A86A90">
            <w:rPr>
              <w:rFonts w:cs="Segoe UI"/>
              <w:noProof/>
              <w:szCs w:val="24"/>
            </w:rPr>
            <mc:AlternateContent>
              <mc:Choice Requires="wpg">
                <w:drawing>
                  <wp:anchor distT="0" distB="0" distL="114300" distR="114300" simplePos="0" relativeHeight="251659264" behindDoc="0" locked="0" layoutInCell="1" allowOverlap="1" wp14:anchorId="0301431D" wp14:editId="286A4CE9">
                    <wp:simplePos x="0" y="0"/>
                    <wp:positionH relativeFrom="page">
                      <wp:posOffset>-121920</wp:posOffset>
                    </wp:positionH>
                    <wp:positionV relativeFrom="paragraph">
                      <wp:posOffset>-1560195</wp:posOffset>
                    </wp:positionV>
                    <wp:extent cx="7894321" cy="3885014"/>
                    <wp:effectExtent l="0" t="0" r="0" b="1270"/>
                    <wp:wrapNone/>
                    <wp:docPr id="66" name="Group 66"/>
                    <wp:cNvGraphicFramePr/>
                    <a:graphic xmlns:a="http://schemas.openxmlformats.org/drawingml/2006/main">
                      <a:graphicData uri="http://schemas.microsoft.com/office/word/2010/wordprocessingGroup">
                        <wpg:wgp>
                          <wpg:cNvGrpSpPr/>
                          <wpg:grpSpPr>
                            <a:xfrm>
                              <a:off x="0" y="0"/>
                              <a:ext cx="7894321" cy="3885015"/>
                              <a:chOff x="-1" y="0"/>
                              <a:chExt cx="9048751" cy="3885016"/>
                            </a:xfrm>
                          </wpg:grpSpPr>
                          <wps:wsp>
                            <wps:cNvPr id="67" name="Rectangle 67"/>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 y="1990483"/>
                                <a:ext cx="6730561"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12"/>
                            <wps:cNvSpPr txBox="1"/>
                            <wps:spPr>
                              <a:xfrm>
                                <a:off x="142112" y="2057485"/>
                                <a:ext cx="6655239" cy="1827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2" w:name="_Hlk40187987"/>
                                <w:bookmarkStart w:id="3" w:name="_Hlk40187988"/>
                                <w:p w14:paraId="2663F1B0" w14:textId="6EABD4E6" w:rsidR="00034FEF" w:rsidRDefault="0076769A" w:rsidP="00E704E0">
                                  <w:pPr>
                                    <w:pStyle w:val="CoverTitle"/>
                                  </w:pPr>
                                  <w:sdt>
                                    <w:sdtPr>
                                      <w:alias w:val="Title"/>
                                      <w:id w:val="67614876"/>
                                      <w:dataBinding w:prefixMappings="xmlns:ns0='http://purl.org/dc/elements/1.1/' xmlns:ns1='http://schemas.openxmlformats.org/package/2006/metadata/core-properties' " w:xpath="/ns1:coreProperties[1]/ns0:title[1]" w:storeItemID="{6C3C8BC8-F283-45AE-878A-BAB7291924A1}"/>
                                      <w:text/>
                                    </w:sdtPr>
                                    <w:sdtEndPr/>
                                    <w:sdtContent>
                                      <w:r w:rsidR="00034FEF">
                                        <w:t>CAF Server Migration Deployment Guide Ver</w:t>
                                      </w:r>
                                      <w:r w:rsidR="005C16FF">
                                        <w:t>2</w:t>
                                      </w:r>
                                      <w:r w:rsidR="00034FEF">
                                        <w:t>.0</w:t>
                                      </w:r>
                                    </w:sdtContent>
                                  </w:sdt>
                                  <w:bookmarkEnd w:id="2"/>
                                  <w:bookmarkEnd w:id="3"/>
                                </w:p>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75" name="Picture 75" descr="C:\Users\jameswhi\Desktop\SDM Templates\3393d980-0436-4e28-b1fd-32c927c2f3c0\MSFT_logo_rgb_C-Wht_D.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301431D" id="Group 66" o:spid="_x0000_s1026" style="position:absolute;margin-left:-9.6pt;margin-top:-122.85pt;width:621.6pt;height:305.9pt;z-index:251659264;mso-position-horizontal-relative:page;mso-height-relative:margin" coordorigin="" coordsize="90487,3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">
                    <v:rect id="Rectangle 67"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" fillcolor="#0072c6" stroked="f" strokeweight="2pt"/>
                    <v:rect id="Rectangle 68" o:spid="_x0000_s1028" style="position:absolute;top:19904;width:67305;height:18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" fillcolor="#00bcf2" stroked="f" strokeweight="2pt"/>
                    <v:shapetype id="_x0000_t202" coordsize="21600,21600" o:spt="202" path="m,l,21600r21600,l21600,xe">
                      <v:stroke joinstyle="miter"/>
                      <v:path gradientshapeok="t" o:connecttype="rect"/>
                    </v:shapetype>
                    <v:shape id="Text Box 12" o:spid="_x0000_s1029" type="#_x0000_t202" style="position:absolute;left:1421;top:20574;width:66552;height:18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" filled="f" stroked="f" strokeweight=".5pt">
                      <v:textbox inset="36pt">
                        <w:txbxContent>
                          <w:bookmarkStart w:id="4" w:name="_Hlk40187987"/>
                          <w:bookmarkStart w:id="5" w:name="_Hlk40187988"/>
                          <w:p w14:paraId="2663F1B0" w14:textId="6EABD4E6" w:rsidR="00034FEF" w:rsidRDefault="0076769A" w:rsidP="00E704E0">
                            <w:pPr>
                              <w:pStyle w:val="CoverTitle"/>
                            </w:pPr>
                            <w:sdt>
                              <w:sdtPr>
                                <w:alias w:val="Title"/>
                                <w:id w:val="67614876"/>
                                <w:dataBinding w:prefixMappings="xmlns:ns0='http://purl.org/dc/elements/1.1/' xmlns:ns1='http://schemas.openxmlformats.org/package/2006/metadata/core-properties' " w:xpath="/ns1:coreProperties[1]/ns0:title[1]" w:storeItemID="{6C3C8BC8-F283-45AE-878A-BAB7291924A1}"/>
                                <w:text/>
                              </w:sdtPr>
                              <w:sdtEndPr/>
                              <w:sdtContent>
                                <w:r w:rsidR="00034FEF">
                                  <w:t>CAF Server Migration Deployment Guide Ver</w:t>
                                </w:r>
                                <w:r w:rsidR="005C16FF">
                                  <w:t>2</w:t>
                                </w:r>
                                <w:r w:rsidR="00034FEF">
                                  <w:t>.0</w:t>
                                </w:r>
                              </w:sdtContent>
                            </w:sdt>
                            <w:bookmarkEnd w:id="4"/>
                            <w:bookmarkEnd w:id="5"/>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">
                      <v:imagedata r:id="rId13" o:title="MSFT_logo_rgb_C-Wht_D"/>
                    </v:shape>
                    <w10:wrap anchorx="page"/>
                  </v:group>
                </w:pict>
              </mc:Fallback>
            </mc:AlternateContent>
          </w:r>
        </w:p>
        <w:p w14:paraId="6065F1BF" w14:textId="168C996C" w:rsidR="00C55A85" w:rsidRDefault="00C55A85" w:rsidP="00AF6015">
          <w:pPr>
            <w:spacing w:before="240"/>
          </w:pPr>
        </w:p>
        <w:p w14:paraId="41F82146" w14:textId="75096C95" w:rsidR="00C55A85" w:rsidRDefault="00C55A85" w:rsidP="00AF6015">
          <w:pPr>
            <w:spacing w:before="240"/>
          </w:pPr>
          <w:r>
            <w:br w:type="page"/>
          </w:r>
        </w:p>
      </w:sdtContent>
    </w:sdt>
    <w:p w14:paraId="336BD018" w14:textId="77777777" w:rsidR="00E704E0" w:rsidRPr="00990EC2" w:rsidRDefault="00E704E0" w:rsidP="00E704E0">
      <w:pPr>
        <w:rPr>
          <w:rFonts w:cs="Segoe UI"/>
          <w:b/>
          <w:bCs/>
          <w:szCs w:val="24"/>
        </w:rPr>
      </w:pPr>
      <w:r w:rsidRPr="00990EC2">
        <w:rPr>
          <w:rFonts w:cs="Segoe UI"/>
          <w:b/>
          <w:bCs/>
          <w:szCs w:val="24"/>
        </w:rPr>
        <w:lastRenderedPageBreak/>
        <w:t xml:space="preserve">MICROSOFT MAKES NO WARRANTIES, EXPRESS OR IMPLIED, IN THIS DOCUMENT. </w:t>
      </w:r>
    </w:p>
    <w:p w14:paraId="4A1B016F" w14:textId="77777777" w:rsidR="00E704E0" w:rsidRDefault="00E704E0" w:rsidP="00E704E0">
      <w:pPr>
        <w:spacing w:before="100" w:beforeAutospacing="1" w:after="100" w:afterAutospacing="1" w:line="360" w:lineRule="auto"/>
        <w:jc w:val="both"/>
        <w:rPr>
          <w:rFonts w:cs="Segoe UI"/>
          <w:szCs w:val="24"/>
        </w:rPr>
      </w:pPr>
      <w:r w:rsidRPr="00990EC2">
        <w:rPr>
          <w:rFonts w:cs="Segoe UI"/>
          <w:szCs w:val="24"/>
        </w:rPr>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 © 2016 Microsoft Corporation. All rights reserved. Any use or distribution of these materials without express authorization of Microsoft Corp. is strictly prohibited. Microsoft and Windows are either registered trademarks or trademarks of Microsoft Corporation in the United States and/or other countries. The names of actual companies and products mentioned herein may be the trademarks of their respective owners.</w:t>
      </w:r>
    </w:p>
    <w:p w14:paraId="267FBBBF" w14:textId="77777777" w:rsidR="00CF4BC1" w:rsidRPr="00C240A5" w:rsidRDefault="00CF4BC1" w:rsidP="00AF6015">
      <w:pPr>
        <w:spacing w:before="240"/>
      </w:pPr>
    </w:p>
    <w:p w14:paraId="0D524F47" w14:textId="4CDFE08F" w:rsidR="00CF4BC1" w:rsidRDefault="00CF4BC1" w:rsidP="00AF6015">
      <w:pPr>
        <w:spacing w:before="240"/>
      </w:pPr>
      <w:r>
        <w:br w:type="page"/>
      </w:r>
    </w:p>
    <w:bookmarkEnd w:id="0"/>
    <w:p w14:paraId="32773BBE" w14:textId="233BB25B" w:rsidR="00E704E0" w:rsidRDefault="00E704E0">
      <w:pPr>
        <w:pStyle w:val="TOC1"/>
        <w:rPr>
          <w:noProof/>
          <w:szCs w:val="22"/>
          <w:u w:val="single"/>
        </w:rPr>
      </w:pPr>
      <w:r w:rsidRPr="001065BB">
        <w:rPr>
          <w:rFonts w:ascii="Segoe UI" w:eastAsiaTheme="minorHAnsi" w:hAnsi="Segoe UI" w:cstheme="minorBidi"/>
          <w:color w:val="4F81BD" w:themeColor="accent1"/>
          <w:sz w:val="24"/>
          <w:szCs w:val="24"/>
        </w:rPr>
        <w:lastRenderedPageBreak/>
        <w:t>Contents</w:t>
      </w:r>
    </w:p>
    <w:p w14:paraId="5CE12C81" w14:textId="60D3D830" w:rsidR="004F4EF7" w:rsidRDefault="00192126">
      <w:pPr>
        <w:pStyle w:val="TOC1"/>
        <w:rPr>
          <w:rFonts w:eastAsiaTheme="minorEastAsia" w:cstheme="minorBidi"/>
          <w:b w:val="0"/>
          <w:bCs w:val="0"/>
          <w:caps w:val="0"/>
          <w:noProof/>
          <w:sz w:val="22"/>
          <w:szCs w:val="22"/>
        </w:rPr>
      </w:pPr>
      <w:r>
        <w:rPr>
          <w:noProof/>
          <w:szCs w:val="22"/>
          <w:u w:val="single"/>
        </w:rPr>
        <w:fldChar w:fldCharType="begin"/>
      </w:r>
      <w:r>
        <w:rPr>
          <w:noProof/>
          <w:szCs w:val="22"/>
          <w:u w:val="single"/>
        </w:rPr>
        <w:instrText xml:space="preserve"> TOC \h </w:instrText>
      </w:r>
      <w:r>
        <w:rPr>
          <w:noProof/>
          <w:szCs w:val="22"/>
          <w:u w:val="single"/>
        </w:rPr>
        <w:fldChar w:fldCharType="separate"/>
      </w:r>
      <w:hyperlink w:anchor="_Toc40298006" w:history="1">
        <w:r w:rsidR="004F4EF7" w:rsidRPr="006A0D72">
          <w:rPr>
            <w:rStyle w:val="Hyperlink"/>
            <w:noProof/>
          </w:rPr>
          <w:t>1</w:t>
        </w:r>
        <w:r w:rsidR="004F4EF7">
          <w:rPr>
            <w:rFonts w:eastAsiaTheme="minorEastAsia" w:cstheme="minorBidi"/>
            <w:b w:val="0"/>
            <w:bCs w:val="0"/>
            <w:caps w:val="0"/>
            <w:noProof/>
            <w:sz w:val="22"/>
            <w:szCs w:val="22"/>
          </w:rPr>
          <w:tab/>
        </w:r>
        <w:r w:rsidR="004F4EF7" w:rsidRPr="006A0D72">
          <w:rPr>
            <w:rStyle w:val="Hyperlink"/>
            <w:noProof/>
          </w:rPr>
          <w:t>Introduction</w:t>
        </w:r>
        <w:r w:rsidR="004F4EF7">
          <w:rPr>
            <w:noProof/>
          </w:rPr>
          <w:tab/>
        </w:r>
        <w:r w:rsidR="004F4EF7">
          <w:rPr>
            <w:noProof/>
          </w:rPr>
          <w:fldChar w:fldCharType="begin"/>
        </w:r>
        <w:r w:rsidR="004F4EF7">
          <w:rPr>
            <w:noProof/>
          </w:rPr>
          <w:instrText xml:space="preserve"> PAGEREF _Toc40298006 \h </w:instrText>
        </w:r>
        <w:r w:rsidR="004F4EF7">
          <w:rPr>
            <w:noProof/>
          </w:rPr>
        </w:r>
        <w:r w:rsidR="004F4EF7">
          <w:rPr>
            <w:noProof/>
          </w:rPr>
          <w:fldChar w:fldCharType="separate"/>
        </w:r>
        <w:r w:rsidR="004F4EF7">
          <w:rPr>
            <w:noProof/>
          </w:rPr>
          <w:t>1</w:t>
        </w:r>
        <w:r w:rsidR="004F4EF7">
          <w:rPr>
            <w:noProof/>
          </w:rPr>
          <w:fldChar w:fldCharType="end"/>
        </w:r>
      </w:hyperlink>
    </w:p>
    <w:p w14:paraId="45754899" w14:textId="78E9FC33" w:rsidR="004F4EF7" w:rsidRDefault="0076769A">
      <w:pPr>
        <w:pStyle w:val="TOC1"/>
        <w:rPr>
          <w:rFonts w:eastAsiaTheme="minorEastAsia" w:cstheme="minorBidi"/>
          <w:b w:val="0"/>
          <w:bCs w:val="0"/>
          <w:caps w:val="0"/>
          <w:noProof/>
          <w:sz w:val="22"/>
          <w:szCs w:val="22"/>
        </w:rPr>
      </w:pPr>
      <w:hyperlink w:anchor="_Toc40298007" w:history="1">
        <w:r w:rsidR="004F4EF7" w:rsidRPr="006A0D72">
          <w:rPr>
            <w:rStyle w:val="Hyperlink"/>
            <w:noProof/>
          </w:rPr>
          <w:t>2</w:t>
        </w:r>
        <w:r w:rsidR="004F4EF7">
          <w:rPr>
            <w:rFonts w:eastAsiaTheme="minorEastAsia" w:cstheme="minorBidi"/>
            <w:b w:val="0"/>
            <w:bCs w:val="0"/>
            <w:caps w:val="0"/>
            <w:noProof/>
            <w:sz w:val="22"/>
            <w:szCs w:val="22"/>
          </w:rPr>
          <w:tab/>
        </w:r>
        <w:r w:rsidR="004F4EF7" w:rsidRPr="006A0D72">
          <w:rPr>
            <w:rStyle w:val="Hyperlink"/>
            <w:noProof/>
          </w:rPr>
          <w:t>Target Audience</w:t>
        </w:r>
        <w:r w:rsidR="004F4EF7">
          <w:rPr>
            <w:noProof/>
          </w:rPr>
          <w:tab/>
        </w:r>
        <w:r w:rsidR="004F4EF7">
          <w:rPr>
            <w:noProof/>
          </w:rPr>
          <w:fldChar w:fldCharType="begin"/>
        </w:r>
        <w:r w:rsidR="004F4EF7">
          <w:rPr>
            <w:noProof/>
          </w:rPr>
          <w:instrText xml:space="preserve"> PAGEREF _Toc40298007 \h </w:instrText>
        </w:r>
        <w:r w:rsidR="004F4EF7">
          <w:rPr>
            <w:noProof/>
          </w:rPr>
        </w:r>
        <w:r w:rsidR="004F4EF7">
          <w:rPr>
            <w:noProof/>
          </w:rPr>
          <w:fldChar w:fldCharType="separate"/>
        </w:r>
        <w:r w:rsidR="004F4EF7">
          <w:rPr>
            <w:noProof/>
          </w:rPr>
          <w:t>1</w:t>
        </w:r>
        <w:r w:rsidR="004F4EF7">
          <w:rPr>
            <w:noProof/>
          </w:rPr>
          <w:fldChar w:fldCharType="end"/>
        </w:r>
      </w:hyperlink>
    </w:p>
    <w:p w14:paraId="3F6EF976" w14:textId="0121CE56" w:rsidR="004F4EF7" w:rsidRDefault="0076769A">
      <w:pPr>
        <w:pStyle w:val="TOC1"/>
        <w:rPr>
          <w:rFonts w:eastAsiaTheme="minorEastAsia" w:cstheme="minorBidi"/>
          <w:b w:val="0"/>
          <w:bCs w:val="0"/>
          <w:caps w:val="0"/>
          <w:noProof/>
          <w:sz w:val="22"/>
          <w:szCs w:val="22"/>
        </w:rPr>
      </w:pPr>
      <w:hyperlink w:anchor="_Toc40298008" w:history="1">
        <w:r w:rsidR="004F4EF7" w:rsidRPr="006A0D72">
          <w:rPr>
            <w:rStyle w:val="Hyperlink"/>
            <w:noProof/>
          </w:rPr>
          <w:t>3</w:t>
        </w:r>
        <w:r w:rsidR="004F4EF7">
          <w:rPr>
            <w:rFonts w:eastAsiaTheme="minorEastAsia" w:cstheme="minorBidi"/>
            <w:b w:val="0"/>
            <w:bCs w:val="0"/>
            <w:caps w:val="0"/>
            <w:noProof/>
            <w:sz w:val="22"/>
            <w:szCs w:val="22"/>
          </w:rPr>
          <w:tab/>
        </w:r>
        <w:r w:rsidR="004F4EF7" w:rsidRPr="006A0D72">
          <w:rPr>
            <w:rStyle w:val="Hyperlink"/>
            <w:noProof/>
          </w:rPr>
          <w:t>Azure Server Migration Scenarios</w:t>
        </w:r>
        <w:r w:rsidR="004F4EF7">
          <w:rPr>
            <w:noProof/>
          </w:rPr>
          <w:tab/>
        </w:r>
        <w:r w:rsidR="004F4EF7">
          <w:rPr>
            <w:noProof/>
          </w:rPr>
          <w:fldChar w:fldCharType="begin"/>
        </w:r>
        <w:r w:rsidR="004F4EF7">
          <w:rPr>
            <w:noProof/>
          </w:rPr>
          <w:instrText xml:space="preserve"> PAGEREF _Toc40298008 \h </w:instrText>
        </w:r>
        <w:r w:rsidR="004F4EF7">
          <w:rPr>
            <w:noProof/>
          </w:rPr>
        </w:r>
        <w:r w:rsidR="004F4EF7">
          <w:rPr>
            <w:noProof/>
          </w:rPr>
          <w:fldChar w:fldCharType="separate"/>
        </w:r>
        <w:r w:rsidR="004F4EF7">
          <w:rPr>
            <w:noProof/>
          </w:rPr>
          <w:t>1</w:t>
        </w:r>
        <w:r w:rsidR="004F4EF7">
          <w:rPr>
            <w:noProof/>
          </w:rPr>
          <w:fldChar w:fldCharType="end"/>
        </w:r>
      </w:hyperlink>
    </w:p>
    <w:p w14:paraId="1F650294" w14:textId="3A8113BF" w:rsidR="004F4EF7" w:rsidRDefault="0076769A">
      <w:pPr>
        <w:pStyle w:val="TOC1"/>
        <w:rPr>
          <w:rFonts w:eastAsiaTheme="minorEastAsia" w:cstheme="minorBidi"/>
          <w:b w:val="0"/>
          <w:bCs w:val="0"/>
          <w:caps w:val="0"/>
          <w:noProof/>
          <w:sz w:val="22"/>
          <w:szCs w:val="22"/>
        </w:rPr>
      </w:pPr>
      <w:hyperlink w:anchor="_Toc40298009" w:history="1">
        <w:r w:rsidR="004F4EF7" w:rsidRPr="006A0D72">
          <w:rPr>
            <w:rStyle w:val="Hyperlink"/>
            <w:noProof/>
          </w:rPr>
          <w:t>4</w:t>
        </w:r>
        <w:r w:rsidR="004F4EF7">
          <w:rPr>
            <w:rFonts w:eastAsiaTheme="minorEastAsia" w:cstheme="minorBidi"/>
            <w:b w:val="0"/>
            <w:bCs w:val="0"/>
            <w:caps w:val="0"/>
            <w:noProof/>
            <w:sz w:val="22"/>
            <w:szCs w:val="22"/>
          </w:rPr>
          <w:tab/>
        </w:r>
        <w:r w:rsidR="004F4EF7" w:rsidRPr="006A0D72">
          <w:rPr>
            <w:rStyle w:val="Hyperlink"/>
            <w:noProof/>
          </w:rPr>
          <w:t>Azure Server Migration Architecture</w:t>
        </w:r>
        <w:r w:rsidR="004F4EF7">
          <w:rPr>
            <w:noProof/>
          </w:rPr>
          <w:tab/>
        </w:r>
        <w:r w:rsidR="004F4EF7">
          <w:rPr>
            <w:noProof/>
          </w:rPr>
          <w:fldChar w:fldCharType="begin"/>
        </w:r>
        <w:r w:rsidR="004F4EF7">
          <w:rPr>
            <w:noProof/>
          </w:rPr>
          <w:instrText xml:space="preserve"> PAGEREF _Toc40298009 \h </w:instrText>
        </w:r>
        <w:r w:rsidR="004F4EF7">
          <w:rPr>
            <w:noProof/>
          </w:rPr>
        </w:r>
        <w:r w:rsidR="004F4EF7">
          <w:rPr>
            <w:noProof/>
          </w:rPr>
          <w:fldChar w:fldCharType="separate"/>
        </w:r>
        <w:r w:rsidR="004F4EF7">
          <w:rPr>
            <w:noProof/>
          </w:rPr>
          <w:t>1</w:t>
        </w:r>
        <w:r w:rsidR="004F4EF7">
          <w:rPr>
            <w:noProof/>
          </w:rPr>
          <w:fldChar w:fldCharType="end"/>
        </w:r>
      </w:hyperlink>
    </w:p>
    <w:p w14:paraId="0120B206" w14:textId="6D84FF34" w:rsidR="004F4EF7" w:rsidRDefault="0076769A">
      <w:pPr>
        <w:pStyle w:val="TOC1"/>
        <w:rPr>
          <w:rFonts w:eastAsiaTheme="minorEastAsia" w:cstheme="minorBidi"/>
          <w:b w:val="0"/>
          <w:bCs w:val="0"/>
          <w:caps w:val="0"/>
          <w:noProof/>
          <w:sz w:val="22"/>
          <w:szCs w:val="22"/>
        </w:rPr>
      </w:pPr>
      <w:hyperlink w:anchor="_Toc40298010" w:history="1">
        <w:r w:rsidR="004F4EF7" w:rsidRPr="006A0D72">
          <w:rPr>
            <w:rStyle w:val="Hyperlink"/>
            <w:noProof/>
          </w:rPr>
          <w:t>5</w:t>
        </w:r>
        <w:r w:rsidR="004F4EF7">
          <w:rPr>
            <w:rFonts w:eastAsiaTheme="minorEastAsia" w:cstheme="minorBidi"/>
            <w:b w:val="0"/>
            <w:bCs w:val="0"/>
            <w:caps w:val="0"/>
            <w:noProof/>
            <w:sz w:val="22"/>
            <w:szCs w:val="22"/>
          </w:rPr>
          <w:tab/>
        </w:r>
        <w:r w:rsidR="004F4EF7" w:rsidRPr="006A0D72">
          <w:rPr>
            <w:rStyle w:val="Hyperlink"/>
            <w:noProof/>
          </w:rPr>
          <w:t>Requirements</w:t>
        </w:r>
        <w:r w:rsidR="004F4EF7">
          <w:rPr>
            <w:noProof/>
          </w:rPr>
          <w:tab/>
        </w:r>
        <w:r w:rsidR="004F4EF7">
          <w:rPr>
            <w:noProof/>
          </w:rPr>
          <w:fldChar w:fldCharType="begin"/>
        </w:r>
        <w:r w:rsidR="004F4EF7">
          <w:rPr>
            <w:noProof/>
          </w:rPr>
          <w:instrText xml:space="preserve"> PAGEREF _Toc40298010 \h </w:instrText>
        </w:r>
        <w:r w:rsidR="004F4EF7">
          <w:rPr>
            <w:noProof/>
          </w:rPr>
        </w:r>
        <w:r w:rsidR="004F4EF7">
          <w:rPr>
            <w:noProof/>
          </w:rPr>
          <w:fldChar w:fldCharType="separate"/>
        </w:r>
        <w:r w:rsidR="004F4EF7">
          <w:rPr>
            <w:noProof/>
          </w:rPr>
          <w:t>2</w:t>
        </w:r>
        <w:r w:rsidR="004F4EF7">
          <w:rPr>
            <w:noProof/>
          </w:rPr>
          <w:fldChar w:fldCharType="end"/>
        </w:r>
      </w:hyperlink>
    </w:p>
    <w:p w14:paraId="5E5A43E1" w14:textId="385212D3" w:rsidR="004F4EF7" w:rsidRDefault="0076769A">
      <w:pPr>
        <w:pStyle w:val="TOC2"/>
        <w:rPr>
          <w:rFonts w:eastAsiaTheme="minorEastAsia" w:cstheme="minorBidi"/>
          <w:smallCaps w:val="0"/>
          <w:noProof/>
          <w:sz w:val="22"/>
          <w:szCs w:val="22"/>
        </w:rPr>
      </w:pPr>
      <w:hyperlink w:anchor="_Toc40298011" w:history="1">
        <w:r w:rsidR="004F4EF7" w:rsidRPr="006A0D72">
          <w:rPr>
            <w:rStyle w:val="Hyperlink"/>
            <w:noProof/>
            <w14:scene3d>
              <w14:camera w14:prst="orthographicFront"/>
              <w14:lightRig w14:rig="threePt" w14:dir="t">
                <w14:rot w14:lat="0" w14:lon="0" w14:rev="0"/>
              </w14:lightRig>
            </w14:scene3d>
          </w:rPr>
          <w:t>5.1</w:t>
        </w:r>
        <w:r w:rsidR="004F4EF7">
          <w:rPr>
            <w:rFonts w:eastAsiaTheme="minorEastAsia" w:cstheme="minorBidi"/>
            <w:smallCaps w:val="0"/>
            <w:noProof/>
            <w:sz w:val="22"/>
            <w:szCs w:val="22"/>
          </w:rPr>
          <w:tab/>
        </w:r>
        <w:r w:rsidR="004F4EF7" w:rsidRPr="006A0D72">
          <w:rPr>
            <w:rStyle w:val="Hyperlink"/>
            <w:noProof/>
          </w:rPr>
          <w:t>Operational Requirements</w:t>
        </w:r>
        <w:r w:rsidR="004F4EF7">
          <w:rPr>
            <w:noProof/>
          </w:rPr>
          <w:tab/>
        </w:r>
        <w:r w:rsidR="004F4EF7">
          <w:rPr>
            <w:noProof/>
          </w:rPr>
          <w:fldChar w:fldCharType="begin"/>
        </w:r>
        <w:r w:rsidR="004F4EF7">
          <w:rPr>
            <w:noProof/>
          </w:rPr>
          <w:instrText xml:space="preserve"> PAGEREF _Toc40298011 \h </w:instrText>
        </w:r>
        <w:r w:rsidR="004F4EF7">
          <w:rPr>
            <w:noProof/>
          </w:rPr>
        </w:r>
        <w:r w:rsidR="004F4EF7">
          <w:rPr>
            <w:noProof/>
          </w:rPr>
          <w:fldChar w:fldCharType="separate"/>
        </w:r>
        <w:r w:rsidR="004F4EF7">
          <w:rPr>
            <w:noProof/>
          </w:rPr>
          <w:t>2</w:t>
        </w:r>
        <w:r w:rsidR="004F4EF7">
          <w:rPr>
            <w:noProof/>
          </w:rPr>
          <w:fldChar w:fldCharType="end"/>
        </w:r>
      </w:hyperlink>
    </w:p>
    <w:p w14:paraId="47EAF551" w14:textId="56C7DFB3" w:rsidR="004F4EF7" w:rsidRDefault="0076769A">
      <w:pPr>
        <w:pStyle w:val="TOC1"/>
        <w:rPr>
          <w:rFonts w:eastAsiaTheme="minorEastAsia" w:cstheme="minorBidi"/>
          <w:b w:val="0"/>
          <w:bCs w:val="0"/>
          <w:caps w:val="0"/>
          <w:noProof/>
          <w:sz w:val="22"/>
          <w:szCs w:val="22"/>
        </w:rPr>
      </w:pPr>
      <w:hyperlink w:anchor="_Toc40298012" w:history="1">
        <w:r w:rsidR="004F4EF7" w:rsidRPr="006A0D72">
          <w:rPr>
            <w:rStyle w:val="Hyperlink"/>
            <w:noProof/>
          </w:rPr>
          <w:t>6</w:t>
        </w:r>
        <w:r w:rsidR="004F4EF7">
          <w:rPr>
            <w:rFonts w:eastAsiaTheme="minorEastAsia" w:cstheme="minorBidi"/>
            <w:b w:val="0"/>
            <w:bCs w:val="0"/>
            <w:caps w:val="0"/>
            <w:noProof/>
            <w:sz w:val="22"/>
            <w:szCs w:val="22"/>
          </w:rPr>
          <w:tab/>
        </w:r>
        <w:r w:rsidR="004F4EF7" w:rsidRPr="006A0D72">
          <w:rPr>
            <w:rStyle w:val="Hyperlink"/>
            <w:noProof/>
          </w:rPr>
          <w:t>Migration Prerequisites</w:t>
        </w:r>
        <w:r w:rsidR="004F4EF7">
          <w:rPr>
            <w:noProof/>
          </w:rPr>
          <w:tab/>
        </w:r>
        <w:r w:rsidR="004F4EF7">
          <w:rPr>
            <w:noProof/>
          </w:rPr>
          <w:fldChar w:fldCharType="begin"/>
        </w:r>
        <w:r w:rsidR="004F4EF7">
          <w:rPr>
            <w:noProof/>
          </w:rPr>
          <w:instrText xml:space="preserve"> PAGEREF _Toc40298012 \h </w:instrText>
        </w:r>
        <w:r w:rsidR="004F4EF7">
          <w:rPr>
            <w:noProof/>
          </w:rPr>
        </w:r>
        <w:r w:rsidR="004F4EF7">
          <w:rPr>
            <w:noProof/>
          </w:rPr>
          <w:fldChar w:fldCharType="separate"/>
        </w:r>
        <w:r w:rsidR="004F4EF7">
          <w:rPr>
            <w:noProof/>
          </w:rPr>
          <w:t>2</w:t>
        </w:r>
        <w:r w:rsidR="004F4EF7">
          <w:rPr>
            <w:noProof/>
          </w:rPr>
          <w:fldChar w:fldCharType="end"/>
        </w:r>
      </w:hyperlink>
    </w:p>
    <w:p w14:paraId="1BD1FCEB" w14:textId="29764EAA" w:rsidR="004F4EF7" w:rsidRDefault="0076769A">
      <w:pPr>
        <w:pStyle w:val="TOC2"/>
        <w:rPr>
          <w:rFonts w:eastAsiaTheme="minorEastAsia" w:cstheme="minorBidi"/>
          <w:smallCaps w:val="0"/>
          <w:noProof/>
          <w:sz w:val="22"/>
          <w:szCs w:val="22"/>
        </w:rPr>
      </w:pPr>
      <w:hyperlink w:anchor="_Toc40298013" w:history="1">
        <w:r w:rsidR="004F4EF7" w:rsidRPr="006A0D72">
          <w:rPr>
            <w:rStyle w:val="Hyperlink"/>
            <w:noProof/>
            <w14:scene3d>
              <w14:camera w14:prst="orthographicFront"/>
              <w14:lightRig w14:rig="threePt" w14:dir="t">
                <w14:rot w14:lat="0" w14:lon="0" w14:rev="0"/>
              </w14:lightRig>
            </w14:scene3d>
          </w:rPr>
          <w:t>6.1</w:t>
        </w:r>
        <w:r w:rsidR="004F4EF7">
          <w:rPr>
            <w:rFonts w:eastAsiaTheme="minorEastAsia" w:cstheme="minorBidi"/>
            <w:smallCaps w:val="0"/>
            <w:noProof/>
            <w:sz w:val="22"/>
            <w:szCs w:val="22"/>
          </w:rPr>
          <w:tab/>
        </w:r>
        <w:r w:rsidR="004F4EF7" w:rsidRPr="006A0D72">
          <w:rPr>
            <w:rStyle w:val="Hyperlink"/>
            <w:noProof/>
          </w:rPr>
          <w:t>Ensure prerequisites have been fulfilled</w:t>
        </w:r>
        <w:r w:rsidR="004F4EF7">
          <w:rPr>
            <w:noProof/>
          </w:rPr>
          <w:tab/>
        </w:r>
        <w:r w:rsidR="004F4EF7">
          <w:rPr>
            <w:noProof/>
          </w:rPr>
          <w:fldChar w:fldCharType="begin"/>
        </w:r>
        <w:r w:rsidR="004F4EF7">
          <w:rPr>
            <w:noProof/>
          </w:rPr>
          <w:instrText xml:space="preserve"> PAGEREF _Toc40298013 \h </w:instrText>
        </w:r>
        <w:r w:rsidR="004F4EF7">
          <w:rPr>
            <w:noProof/>
          </w:rPr>
        </w:r>
        <w:r w:rsidR="004F4EF7">
          <w:rPr>
            <w:noProof/>
          </w:rPr>
          <w:fldChar w:fldCharType="separate"/>
        </w:r>
        <w:r w:rsidR="004F4EF7">
          <w:rPr>
            <w:noProof/>
          </w:rPr>
          <w:t>3</w:t>
        </w:r>
        <w:r w:rsidR="004F4EF7">
          <w:rPr>
            <w:noProof/>
          </w:rPr>
          <w:fldChar w:fldCharType="end"/>
        </w:r>
      </w:hyperlink>
    </w:p>
    <w:p w14:paraId="61E08AB3" w14:textId="0EEA8739" w:rsidR="004F4EF7" w:rsidRDefault="0076769A">
      <w:pPr>
        <w:pStyle w:val="TOC2"/>
        <w:rPr>
          <w:rFonts w:eastAsiaTheme="minorEastAsia" w:cstheme="minorBidi"/>
          <w:smallCaps w:val="0"/>
          <w:noProof/>
          <w:sz w:val="22"/>
          <w:szCs w:val="22"/>
        </w:rPr>
      </w:pPr>
      <w:hyperlink w:anchor="_Toc40298014" w:history="1">
        <w:r w:rsidR="004F4EF7" w:rsidRPr="006A0D72">
          <w:rPr>
            <w:rStyle w:val="Hyperlink"/>
            <w:noProof/>
            <w14:scene3d>
              <w14:camera w14:prst="orthographicFront"/>
              <w14:lightRig w14:rig="threePt" w14:dir="t">
                <w14:rot w14:lat="0" w14:lon="0" w14:rev="0"/>
              </w14:lightRig>
            </w14:scene3d>
          </w:rPr>
          <w:t>6.2</w:t>
        </w:r>
        <w:r w:rsidR="004F4EF7">
          <w:rPr>
            <w:rFonts w:eastAsiaTheme="minorEastAsia" w:cstheme="minorBidi"/>
            <w:smallCaps w:val="0"/>
            <w:noProof/>
            <w:sz w:val="22"/>
            <w:szCs w:val="22"/>
          </w:rPr>
          <w:tab/>
        </w:r>
        <w:r w:rsidR="004F4EF7" w:rsidRPr="006A0D72">
          <w:rPr>
            <w:rStyle w:val="Hyperlink"/>
            <w:noProof/>
          </w:rPr>
          <w:t>Physical and VMs Servers to be migrated</w:t>
        </w:r>
        <w:r w:rsidR="004F4EF7">
          <w:rPr>
            <w:noProof/>
          </w:rPr>
          <w:tab/>
        </w:r>
        <w:r w:rsidR="004F4EF7">
          <w:rPr>
            <w:noProof/>
          </w:rPr>
          <w:fldChar w:fldCharType="begin"/>
        </w:r>
        <w:r w:rsidR="004F4EF7">
          <w:rPr>
            <w:noProof/>
          </w:rPr>
          <w:instrText xml:space="preserve"> PAGEREF _Toc40298014 \h </w:instrText>
        </w:r>
        <w:r w:rsidR="004F4EF7">
          <w:rPr>
            <w:noProof/>
          </w:rPr>
        </w:r>
        <w:r w:rsidR="004F4EF7">
          <w:rPr>
            <w:noProof/>
          </w:rPr>
          <w:fldChar w:fldCharType="separate"/>
        </w:r>
        <w:r w:rsidR="004F4EF7">
          <w:rPr>
            <w:noProof/>
          </w:rPr>
          <w:t>3</w:t>
        </w:r>
        <w:r w:rsidR="004F4EF7">
          <w:rPr>
            <w:noProof/>
          </w:rPr>
          <w:fldChar w:fldCharType="end"/>
        </w:r>
      </w:hyperlink>
    </w:p>
    <w:p w14:paraId="7E35F23B" w14:textId="3E316102" w:rsidR="004F4EF7" w:rsidRDefault="0076769A">
      <w:pPr>
        <w:pStyle w:val="TOC2"/>
        <w:rPr>
          <w:rFonts w:eastAsiaTheme="minorEastAsia" w:cstheme="minorBidi"/>
          <w:smallCaps w:val="0"/>
          <w:noProof/>
          <w:sz w:val="22"/>
          <w:szCs w:val="22"/>
        </w:rPr>
      </w:pPr>
      <w:hyperlink w:anchor="_Toc40298015" w:history="1">
        <w:r w:rsidR="004F4EF7" w:rsidRPr="006A0D72">
          <w:rPr>
            <w:rStyle w:val="Hyperlink"/>
            <w:noProof/>
            <w14:scene3d>
              <w14:camera w14:prst="orthographicFront"/>
              <w14:lightRig w14:rig="threePt" w14:dir="t">
                <w14:rot w14:lat="0" w14:lon="0" w14:rev="0"/>
              </w14:lightRig>
            </w14:scene3d>
          </w:rPr>
          <w:t>6.3</w:t>
        </w:r>
        <w:r w:rsidR="004F4EF7">
          <w:rPr>
            <w:rFonts w:eastAsiaTheme="minorEastAsia" w:cstheme="minorBidi"/>
            <w:smallCaps w:val="0"/>
            <w:noProof/>
            <w:sz w:val="22"/>
            <w:szCs w:val="22"/>
          </w:rPr>
          <w:tab/>
        </w:r>
        <w:r w:rsidR="004F4EF7" w:rsidRPr="006A0D72">
          <w:rPr>
            <w:rStyle w:val="Hyperlink"/>
            <w:noProof/>
          </w:rPr>
          <w:t>Azure Subscription target</w:t>
        </w:r>
        <w:r w:rsidR="004F4EF7">
          <w:rPr>
            <w:noProof/>
          </w:rPr>
          <w:tab/>
        </w:r>
        <w:r w:rsidR="004F4EF7">
          <w:rPr>
            <w:noProof/>
          </w:rPr>
          <w:fldChar w:fldCharType="begin"/>
        </w:r>
        <w:r w:rsidR="004F4EF7">
          <w:rPr>
            <w:noProof/>
          </w:rPr>
          <w:instrText xml:space="preserve"> PAGEREF _Toc40298015 \h </w:instrText>
        </w:r>
        <w:r w:rsidR="004F4EF7">
          <w:rPr>
            <w:noProof/>
          </w:rPr>
        </w:r>
        <w:r w:rsidR="004F4EF7">
          <w:rPr>
            <w:noProof/>
          </w:rPr>
          <w:fldChar w:fldCharType="separate"/>
        </w:r>
        <w:r w:rsidR="004F4EF7">
          <w:rPr>
            <w:noProof/>
          </w:rPr>
          <w:t>3</w:t>
        </w:r>
        <w:r w:rsidR="004F4EF7">
          <w:rPr>
            <w:noProof/>
          </w:rPr>
          <w:fldChar w:fldCharType="end"/>
        </w:r>
      </w:hyperlink>
    </w:p>
    <w:p w14:paraId="769AAF47" w14:textId="68B24754" w:rsidR="004F4EF7" w:rsidRDefault="0076769A">
      <w:pPr>
        <w:pStyle w:val="TOC3"/>
        <w:rPr>
          <w:rFonts w:eastAsiaTheme="minorEastAsia" w:cstheme="minorBidi"/>
          <w:i w:val="0"/>
          <w:iCs w:val="0"/>
          <w:noProof/>
          <w:sz w:val="22"/>
          <w:szCs w:val="22"/>
        </w:rPr>
      </w:pPr>
      <w:hyperlink w:anchor="_Toc40298016" w:history="1">
        <w:r w:rsidR="004F4EF7" w:rsidRPr="006A0D72">
          <w:rPr>
            <w:rStyle w:val="Hyperlink"/>
            <w:noProof/>
            <w14:scene3d>
              <w14:camera w14:prst="orthographicFront"/>
              <w14:lightRig w14:rig="threePt" w14:dir="t">
                <w14:rot w14:lat="0" w14:lon="0" w14:rev="0"/>
              </w14:lightRig>
            </w14:scene3d>
          </w:rPr>
          <w:t>6.3.1</w:t>
        </w:r>
        <w:r w:rsidR="004F4EF7">
          <w:rPr>
            <w:rFonts w:eastAsiaTheme="minorEastAsia" w:cstheme="minorBidi"/>
            <w:i w:val="0"/>
            <w:iCs w:val="0"/>
            <w:noProof/>
            <w:sz w:val="22"/>
            <w:szCs w:val="22"/>
          </w:rPr>
          <w:tab/>
        </w:r>
        <w:r w:rsidR="004F4EF7" w:rsidRPr="006A0D72">
          <w:rPr>
            <w:rStyle w:val="Hyperlink"/>
            <w:noProof/>
          </w:rPr>
          <w:t>Azure Role Based Access</w:t>
        </w:r>
        <w:r w:rsidR="004F4EF7">
          <w:rPr>
            <w:noProof/>
          </w:rPr>
          <w:tab/>
        </w:r>
        <w:r w:rsidR="004F4EF7">
          <w:rPr>
            <w:noProof/>
          </w:rPr>
          <w:fldChar w:fldCharType="begin"/>
        </w:r>
        <w:r w:rsidR="004F4EF7">
          <w:rPr>
            <w:noProof/>
          </w:rPr>
          <w:instrText xml:space="preserve"> PAGEREF _Toc40298016 \h </w:instrText>
        </w:r>
        <w:r w:rsidR="004F4EF7">
          <w:rPr>
            <w:noProof/>
          </w:rPr>
        </w:r>
        <w:r w:rsidR="004F4EF7">
          <w:rPr>
            <w:noProof/>
          </w:rPr>
          <w:fldChar w:fldCharType="separate"/>
        </w:r>
        <w:r w:rsidR="004F4EF7">
          <w:rPr>
            <w:noProof/>
          </w:rPr>
          <w:t>3</w:t>
        </w:r>
        <w:r w:rsidR="004F4EF7">
          <w:rPr>
            <w:noProof/>
          </w:rPr>
          <w:fldChar w:fldCharType="end"/>
        </w:r>
      </w:hyperlink>
    </w:p>
    <w:p w14:paraId="27431BB9" w14:textId="2309CFA9" w:rsidR="004F4EF7" w:rsidRDefault="0076769A">
      <w:pPr>
        <w:pStyle w:val="TOC2"/>
        <w:rPr>
          <w:rFonts w:eastAsiaTheme="minorEastAsia" w:cstheme="minorBidi"/>
          <w:smallCaps w:val="0"/>
          <w:noProof/>
          <w:sz w:val="22"/>
          <w:szCs w:val="22"/>
        </w:rPr>
      </w:pPr>
      <w:hyperlink w:anchor="_Toc40298017" w:history="1">
        <w:r w:rsidR="004F4EF7" w:rsidRPr="006A0D72">
          <w:rPr>
            <w:rStyle w:val="Hyperlink"/>
            <w:noProof/>
            <w14:scene3d>
              <w14:camera w14:prst="orthographicFront"/>
              <w14:lightRig w14:rig="threePt" w14:dir="t">
                <w14:rot w14:lat="0" w14:lon="0" w14:rev="0"/>
              </w14:lightRig>
            </w14:scene3d>
          </w:rPr>
          <w:t>6.4</w:t>
        </w:r>
        <w:r w:rsidR="004F4EF7">
          <w:rPr>
            <w:rFonts w:eastAsiaTheme="minorEastAsia" w:cstheme="minorBidi"/>
            <w:smallCaps w:val="0"/>
            <w:noProof/>
            <w:sz w:val="22"/>
            <w:szCs w:val="22"/>
          </w:rPr>
          <w:tab/>
        </w:r>
        <w:r w:rsidR="004F4EF7" w:rsidRPr="006A0D72">
          <w:rPr>
            <w:rStyle w:val="Hyperlink"/>
            <w:noProof/>
          </w:rPr>
          <w:t>Azure Region to Target</w:t>
        </w:r>
        <w:r w:rsidR="004F4EF7">
          <w:rPr>
            <w:noProof/>
          </w:rPr>
          <w:tab/>
        </w:r>
        <w:r w:rsidR="004F4EF7">
          <w:rPr>
            <w:noProof/>
          </w:rPr>
          <w:fldChar w:fldCharType="begin"/>
        </w:r>
        <w:r w:rsidR="004F4EF7">
          <w:rPr>
            <w:noProof/>
          </w:rPr>
          <w:instrText xml:space="preserve"> PAGEREF _Toc40298017 \h </w:instrText>
        </w:r>
        <w:r w:rsidR="004F4EF7">
          <w:rPr>
            <w:noProof/>
          </w:rPr>
        </w:r>
        <w:r w:rsidR="004F4EF7">
          <w:rPr>
            <w:noProof/>
          </w:rPr>
          <w:fldChar w:fldCharType="separate"/>
        </w:r>
        <w:r w:rsidR="004F4EF7">
          <w:rPr>
            <w:noProof/>
          </w:rPr>
          <w:t>4</w:t>
        </w:r>
        <w:r w:rsidR="004F4EF7">
          <w:rPr>
            <w:noProof/>
          </w:rPr>
          <w:fldChar w:fldCharType="end"/>
        </w:r>
      </w:hyperlink>
    </w:p>
    <w:p w14:paraId="548B5575" w14:textId="3B906FA2" w:rsidR="004F4EF7" w:rsidRDefault="0076769A">
      <w:pPr>
        <w:pStyle w:val="TOC2"/>
        <w:rPr>
          <w:rFonts w:eastAsiaTheme="minorEastAsia" w:cstheme="minorBidi"/>
          <w:smallCaps w:val="0"/>
          <w:noProof/>
          <w:sz w:val="22"/>
          <w:szCs w:val="22"/>
        </w:rPr>
      </w:pPr>
      <w:hyperlink w:anchor="_Toc40298018" w:history="1">
        <w:r w:rsidR="004F4EF7" w:rsidRPr="006A0D72">
          <w:rPr>
            <w:rStyle w:val="Hyperlink"/>
            <w:noProof/>
            <w14:scene3d>
              <w14:camera w14:prst="orthographicFront"/>
              <w14:lightRig w14:rig="threePt" w14:dir="t">
                <w14:rot w14:lat="0" w14:lon="0" w14:rev="0"/>
              </w14:lightRig>
            </w14:scene3d>
          </w:rPr>
          <w:t>6.5</w:t>
        </w:r>
        <w:r w:rsidR="004F4EF7">
          <w:rPr>
            <w:rFonts w:eastAsiaTheme="minorEastAsia" w:cstheme="minorBidi"/>
            <w:smallCaps w:val="0"/>
            <w:noProof/>
            <w:sz w:val="22"/>
            <w:szCs w:val="22"/>
          </w:rPr>
          <w:tab/>
        </w:r>
        <w:r w:rsidR="004F4EF7" w:rsidRPr="006A0D72">
          <w:rPr>
            <w:rStyle w:val="Hyperlink"/>
            <w:noProof/>
          </w:rPr>
          <w:t>Azure Resource Groups Targeted</w:t>
        </w:r>
        <w:r w:rsidR="004F4EF7">
          <w:rPr>
            <w:noProof/>
          </w:rPr>
          <w:tab/>
        </w:r>
        <w:r w:rsidR="004F4EF7">
          <w:rPr>
            <w:noProof/>
          </w:rPr>
          <w:fldChar w:fldCharType="begin"/>
        </w:r>
        <w:r w:rsidR="004F4EF7">
          <w:rPr>
            <w:noProof/>
          </w:rPr>
          <w:instrText xml:space="preserve"> PAGEREF _Toc40298018 \h </w:instrText>
        </w:r>
        <w:r w:rsidR="004F4EF7">
          <w:rPr>
            <w:noProof/>
          </w:rPr>
        </w:r>
        <w:r w:rsidR="004F4EF7">
          <w:rPr>
            <w:noProof/>
          </w:rPr>
          <w:fldChar w:fldCharType="separate"/>
        </w:r>
        <w:r w:rsidR="004F4EF7">
          <w:rPr>
            <w:noProof/>
          </w:rPr>
          <w:t>4</w:t>
        </w:r>
        <w:r w:rsidR="004F4EF7">
          <w:rPr>
            <w:noProof/>
          </w:rPr>
          <w:fldChar w:fldCharType="end"/>
        </w:r>
      </w:hyperlink>
    </w:p>
    <w:p w14:paraId="005A4DC3" w14:textId="69F85B68" w:rsidR="004F4EF7" w:rsidRDefault="0076769A">
      <w:pPr>
        <w:pStyle w:val="TOC3"/>
        <w:rPr>
          <w:rFonts w:eastAsiaTheme="minorEastAsia" w:cstheme="minorBidi"/>
          <w:i w:val="0"/>
          <w:iCs w:val="0"/>
          <w:noProof/>
          <w:sz w:val="22"/>
          <w:szCs w:val="22"/>
        </w:rPr>
      </w:pPr>
      <w:hyperlink w:anchor="_Toc40298019" w:history="1">
        <w:r w:rsidR="004F4EF7" w:rsidRPr="006A0D72">
          <w:rPr>
            <w:rStyle w:val="Hyperlink"/>
            <w:noProof/>
            <w14:scene3d>
              <w14:camera w14:prst="orthographicFront"/>
              <w14:lightRig w14:rig="threePt" w14:dir="t">
                <w14:rot w14:lat="0" w14:lon="0" w14:rev="0"/>
              </w14:lightRig>
            </w14:scene3d>
          </w:rPr>
          <w:t>6.5.1</w:t>
        </w:r>
        <w:r w:rsidR="004F4EF7">
          <w:rPr>
            <w:rFonts w:eastAsiaTheme="minorEastAsia" w:cstheme="minorBidi"/>
            <w:i w:val="0"/>
            <w:iCs w:val="0"/>
            <w:noProof/>
            <w:sz w:val="22"/>
            <w:szCs w:val="22"/>
          </w:rPr>
          <w:tab/>
        </w:r>
        <w:r w:rsidR="004F4EF7" w:rsidRPr="006A0D72">
          <w:rPr>
            <w:rStyle w:val="Hyperlink"/>
            <w:noProof/>
          </w:rPr>
          <w:t>Azure Resource Groups – Subscription (Prod)</w:t>
        </w:r>
        <w:r w:rsidR="004F4EF7">
          <w:rPr>
            <w:noProof/>
          </w:rPr>
          <w:tab/>
        </w:r>
        <w:r w:rsidR="004F4EF7">
          <w:rPr>
            <w:noProof/>
          </w:rPr>
          <w:fldChar w:fldCharType="begin"/>
        </w:r>
        <w:r w:rsidR="004F4EF7">
          <w:rPr>
            <w:noProof/>
          </w:rPr>
          <w:instrText xml:space="preserve"> PAGEREF _Toc40298019 \h </w:instrText>
        </w:r>
        <w:r w:rsidR="004F4EF7">
          <w:rPr>
            <w:noProof/>
          </w:rPr>
        </w:r>
        <w:r w:rsidR="004F4EF7">
          <w:rPr>
            <w:noProof/>
          </w:rPr>
          <w:fldChar w:fldCharType="separate"/>
        </w:r>
        <w:r w:rsidR="004F4EF7">
          <w:rPr>
            <w:noProof/>
          </w:rPr>
          <w:t>4</w:t>
        </w:r>
        <w:r w:rsidR="004F4EF7">
          <w:rPr>
            <w:noProof/>
          </w:rPr>
          <w:fldChar w:fldCharType="end"/>
        </w:r>
      </w:hyperlink>
    </w:p>
    <w:p w14:paraId="2365E6AB" w14:textId="25A3BC32" w:rsidR="004F4EF7" w:rsidRDefault="0076769A">
      <w:pPr>
        <w:pStyle w:val="TOC3"/>
        <w:rPr>
          <w:rFonts w:eastAsiaTheme="minorEastAsia" w:cstheme="minorBidi"/>
          <w:i w:val="0"/>
          <w:iCs w:val="0"/>
          <w:noProof/>
          <w:sz w:val="22"/>
          <w:szCs w:val="22"/>
        </w:rPr>
      </w:pPr>
      <w:hyperlink w:anchor="_Toc40298020" w:history="1">
        <w:r w:rsidR="004F4EF7" w:rsidRPr="006A0D72">
          <w:rPr>
            <w:rStyle w:val="Hyperlink"/>
            <w:noProof/>
            <w14:scene3d>
              <w14:camera w14:prst="orthographicFront"/>
              <w14:lightRig w14:rig="threePt" w14:dir="t">
                <w14:rot w14:lat="0" w14:lon="0" w14:rev="0"/>
              </w14:lightRig>
            </w14:scene3d>
          </w:rPr>
          <w:t>6.5.2</w:t>
        </w:r>
        <w:r w:rsidR="004F4EF7">
          <w:rPr>
            <w:rFonts w:eastAsiaTheme="minorEastAsia" w:cstheme="minorBidi"/>
            <w:i w:val="0"/>
            <w:iCs w:val="0"/>
            <w:noProof/>
            <w:sz w:val="22"/>
            <w:szCs w:val="22"/>
          </w:rPr>
          <w:tab/>
        </w:r>
        <w:r w:rsidR="004F4EF7" w:rsidRPr="006A0D72">
          <w:rPr>
            <w:rStyle w:val="Hyperlink"/>
            <w:noProof/>
          </w:rPr>
          <w:t>Azure Resource Groups – Subscription (Dev\Test)</w:t>
        </w:r>
        <w:r w:rsidR="004F4EF7">
          <w:rPr>
            <w:noProof/>
          </w:rPr>
          <w:tab/>
        </w:r>
        <w:r w:rsidR="004F4EF7">
          <w:rPr>
            <w:noProof/>
          </w:rPr>
          <w:fldChar w:fldCharType="begin"/>
        </w:r>
        <w:r w:rsidR="004F4EF7">
          <w:rPr>
            <w:noProof/>
          </w:rPr>
          <w:instrText xml:space="preserve"> PAGEREF _Toc40298020 \h </w:instrText>
        </w:r>
        <w:r w:rsidR="004F4EF7">
          <w:rPr>
            <w:noProof/>
          </w:rPr>
        </w:r>
        <w:r w:rsidR="004F4EF7">
          <w:rPr>
            <w:noProof/>
          </w:rPr>
          <w:fldChar w:fldCharType="separate"/>
        </w:r>
        <w:r w:rsidR="004F4EF7">
          <w:rPr>
            <w:noProof/>
          </w:rPr>
          <w:t>5</w:t>
        </w:r>
        <w:r w:rsidR="004F4EF7">
          <w:rPr>
            <w:noProof/>
          </w:rPr>
          <w:fldChar w:fldCharType="end"/>
        </w:r>
      </w:hyperlink>
    </w:p>
    <w:p w14:paraId="174EE3C6" w14:textId="1F4FA501" w:rsidR="004F4EF7" w:rsidRDefault="0076769A">
      <w:pPr>
        <w:pStyle w:val="TOC2"/>
        <w:rPr>
          <w:rFonts w:eastAsiaTheme="minorEastAsia" w:cstheme="minorBidi"/>
          <w:smallCaps w:val="0"/>
          <w:noProof/>
          <w:sz w:val="22"/>
          <w:szCs w:val="22"/>
        </w:rPr>
      </w:pPr>
      <w:hyperlink w:anchor="_Toc40298021" w:history="1">
        <w:r w:rsidR="004F4EF7" w:rsidRPr="006A0D72">
          <w:rPr>
            <w:rStyle w:val="Hyperlink"/>
            <w:noProof/>
            <w14:scene3d>
              <w14:camera w14:prst="orthographicFront"/>
              <w14:lightRig w14:rig="threePt" w14:dir="t">
                <w14:rot w14:lat="0" w14:lon="0" w14:rev="0"/>
              </w14:lightRig>
            </w14:scene3d>
          </w:rPr>
          <w:t>6.6</w:t>
        </w:r>
        <w:r w:rsidR="004F4EF7">
          <w:rPr>
            <w:rFonts w:eastAsiaTheme="minorEastAsia" w:cstheme="minorBidi"/>
            <w:smallCaps w:val="0"/>
            <w:noProof/>
            <w:sz w:val="22"/>
            <w:szCs w:val="22"/>
          </w:rPr>
          <w:tab/>
        </w:r>
        <w:r w:rsidR="004F4EF7" w:rsidRPr="006A0D72">
          <w:rPr>
            <w:rStyle w:val="Hyperlink"/>
            <w:noProof/>
          </w:rPr>
          <w:t>Azure VPN Gateway</w:t>
        </w:r>
        <w:r w:rsidR="004F4EF7">
          <w:rPr>
            <w:noProof/>
          </w:rPr>
          <w:tab/>
        </w:r>
        <w:r w:rsidR="004F4EF7">
          <w:rPr>
            <w:noProof/>
          </w:rPr>
          <w:fldChar w:fldCharType="begin"/>
        </w:r>
        <w:r w:rsidR="004F4EF7">
          <w:rPr>
            <w:noProof/>
          </w:rPr>
          <w:instrText xml:space="preserve"> PAGEREF _Toc40298021 \h </w:instrText>
        </w:r>
        <w:r w:rsidR="004F4EF7">
          <w:rPr>
            <w:noProof/>
          </w:rPr>
        </w:r>
        <w:r w:rsidR="004F4EF7">
          <w:rPr>
            <w:noProof/>
          </w:rPr>
          <w:fldChar w:fldCharType="separate"/>
        </w:r>
        <w:r w:rsidR="004F4EF7">
          <w:rPr>
            <w:noProof/>
          </w:rPr>
          <w:t>5</w:t>
        </w:r>
        <w:r w:rsidR="004F4EF7">
          <w:rPr>
            <w:noProof/>
          </w:rPr>
          <w:fldChar w:fldCharType="end"/>
        </w:r>
      </w:hyperlink>
    </w:p>
    <w:p w14:paraId="4884E6E4" w14:textId="0A388E5D" w:rsidR="004F4EF7" w:rsidRDefault="0076769A">
      <w:pPr>
        <w:pStyle w:val="TOC2"/>
        <w:rPr>
          <w:rFonts w:eastAsiaTheme="minorEastAsia" w:cstheme="minorBidi"/>
          <w:smallCaps w:val="0"/>
          <w:noProof/>
          <w:sz w:val="22"/>
          <w:szCs w:val="22"/>
        </w:rPr>
      </w:pPr>
      <w:hyperlink w:anchor="_Toc40298022" w:history="1">
        <w:r w:rsidR="004F4EF7" w:rsidRPr="006A0D72">
          <w:rPr>
            <w:rStyle w:val="Hyperlink"/>
            <w:noProof/>
            <w14:scene3d>
              <w14:camera w14:prst="orthographicFront"/>
              <w14:lightRig w14:rig="threePt" w14:dir="t">
                <w14:rot w14:lat="0" w14:lon="0" w14:rev="0"/>
              </w14:lightRig>
            </w14:scene3d>
          </w:rPr>
          <w:t>6.7</w:t>
        </w:r>
        <w:r w:rsidR="004F4EF7">
          <w:rPr>
            <w:rFonts w:eastAsiaTheme="minorEastAsia" w:cstheme="minorBidi"/>
            <w:smallCaps w:val="0"/>
            <w:noProof/>
            <w:sz w:val="22"/>
            <w:szCs w:val="22"/>
          </w:rPr>
          <w:tab/>
        </w:r>
        <w:r w:rsidR="004F4EF7" w:rsidRPr="006A0D72">
          <w:rPr>
            <w:rStyle w:val="Hyperlink"/>
            <w:noProof/>
          </w:rPr>
          <w:t>Azure VPN Tunnel in Site1</w:t>
        </w:r>
        <w:r w:rsidR="004F4EF7">
          <w:rPr>
            <w:noProof/>
          </w:rPr>
          <w:tab/>
        </w:r>
        <w:r w:rsidR="004F4EF7">
          <w:rPr>
            <w:noProof/>
          </w:rPr>
          <w:fldChar w:fldCharType="begin"/>
        </w:r>
        <w:r w:rsidR="004F4EF7">
          <w:rPr>
            <w:noProof/>
          </w:rPr>
          <w:instrText xml:space="preserve"> PAGEREF _Toc40298022 \h </w:instrText>
        </w:r>
        <w:r w:rsidR="004F4EF7">
          <w:rPr>
            <w:noProof/>
          </w:rPr>
        </w:r>
        <w:r w:rsidR="004F4EF7">
          <w:rPr>
            <w:noProof/>
          </w:rPr>
          <w:fldChar w:fldCharType="separate"/>
        </w:r>
        <w:r w:rsidR="004F4EF7">
          <w:rPr>
            <w:noProof/>
          </w:rPr>
          <w:t>5</w:t>
        </w:r>
        <w:r w:rsidR="004F4EF7">
          <w:rPr>
            <w:noProof/>
          </w:rPr>
          <w:fldChar w:fldCharType="end"/>
        </w:r>
      </w:hyperlink>
    </w:p>
    <w:p w14:paraId="2D9A8901" w14:textId="36260C1E" w:rsidR="004F4EF7" w:rsidRDefault="0076769A">
      <w:pPr>
        <w:pStyle w:val="TOC2"/>
        <w:rPr>
          <w:rFonts w:eastAsiaTheme="minorEastAsia" w:cstheme="minorBidi"/>
          <w:smallCaps w:val="0"/>
          <w:noProof/>
          <w:sz w:val="22"/>
          <w:szCs w:val="22"/>
        </w:rPr>
      </w:pPr>
      <w:hyperlink w:anchor="_Toc40298023" w:history="1">
        <w:r w:rsidR="004F4EF7" w:rsidRPr="006A0D72">
          <w:rPr>
            <w:rStyle w:val="Hyperlink"/>
            <w:noProof/>
            <w14:scene3d>
              <w14:camera w14:prst="orthographicFront"/>
              <w14:lightRig w14:rig="threePt" w14:dir="t">
                <w14:rot w14:lat="0" w14:lon="0" w14:rev="0"/>
              </w14:lightRig>
            </w14:scene3d>
          </w:rPr>
          <w:t>6.8</w:t>
        </w:r>
        <w:r w:rsidR="004F4EF7">
          <w:rPr>
            <w:rFonts w:eastAsiaTheme="minorEastAsia" w:cstheme="minorBidi"/>
            <w:smallCaps w:val="0"/>
            <w:noProof/>
            <w:sz w:val="22"/>
            <w:szCs w:val="22"/>
          </w:rPr>
          <w:tab/>
        </w:r>
        <w:r w:rsidR="004F4EF7" w:rsidRPr="006A0D72">
          <w:rPr>
            <w:rStyle w:val="Hyperlink"/>
            <w:noProof/>
          </w:rPr>
          <w:t>Azure Local Network Gateway</w:t>
        </w:r>
        <w:r w:rsidR="004F4EF7">
          <w:rPr>
            <w:noProof/>
          </w:rPr>
          <w:tab/>
        </w:r>
        <w:r w:rsidR="004F4EF7">
          <w:rPr>
            <w:noProof/>
          </w:rPr>
          <w:fldChar w:fldCharType="begin"/>
        </w:r>
        <w:r w:rsidR="004F4EF7">
          <w:rPr>
            <w:noProof/>
          </w:rPr>
          <w:instrText xml:space="preserve"> PAGEREF _Toc40298023 \h </w:instrText>
        </w:r>
        <w:r w:rsidR="004F4EF7">
          <w:rPr>
            <w:noProof/>
          </w:rPr>
        </w:r>
        <w:r w:rsidR="004F4EF7">
          <w:rPr>
            <w:noProof/>
          </w:rPr>
          <w:fldChar w:fldCharType="separate"/>
        </w:r>
        <w:r w:rsidR="004F4EF7">
          <w:rPr>
            <w:noProof/>
          </w:rPr>
          <w:t>5</w:t>
        </w:r>
        <w:r w:rsidR="004F4EF7">
          <w:rPr>
            <w:noProof/>
          </w:rPr>
          <w:fldChar w:fldCharType="end"/>
        </w:r>
      </w:hyperlink>
    </w:p>
    <w:p w14:paraId="1C86AC7A" w14:textId="72D2AE53" w:rsidR="004F4EF7" w:rsidRDefault="0076769A">
      <w:pPr>
        <w:pStyle w:val="TOC2"/>
        <w:rPr>
          <w:rFonts w:eastAsiaTheme="minorEastAsia" w:cstheme="minorBidi"/>
          <w:smallCaps w:val="0"/>
          <w:noProof/>
          <w:sz w:val="22"/>
          <w:szCs w:val="22"/>
        </w:rPr>
      </w:pPr>
      <w:hyperlink w:anchor="_Toc40298024" w:history="1">
        <w:r w:rsidR="004F4EF7" w:rsidRPr="006A0D72">
          <w:rPr>
            <w:rStyle w:val="Hyperlink"/>
            <w:noProof/>
            <w14:scene3d>
              <w14:camera w14:prst="orthographicFront"/>
              <w14:lightRig w14:rig="threePt" w14:dir="t">
                <w14:rot w14:lat="0" w14:lon="0" w14:rev="0"/>
              </w14:lightRig>
            </w14:scene3d>
          </w:rPr>
          <w:t>6.9</w:t>
        </w:r>
        <w:r w:rsidR="004F4EF7">
          <w:rPr>
            <w:rFonts w:eastAsiaTheme="minorEastAsia" w:cstheme="minorBidi"/>
            <w:smallCaps w:val="0"/>
            <w:noProof/>
            <w:sz w:val="22"/>
            <w:szCs w:val="22"/>
          </w:rPr>
          <w:tab/>
        </w:r>
        <w:r w:rsidR="004F4EF7" w:rsidRPr="006A0D72">
          <w:rPr>
            <w:rStyle w:val="Hyperlink"/>
            <w:noProof/>
          </w:rPr>
          <w:t>Azure Virtual Networks and Subnets</w:t>
        </w:r>
        <w:r w:rsidR="004F4EF7">
          <w:rPr>
            <w:noProof/>
          </w:rPr>
          <w:tab/>
        </w:r>
        <w:r w:rsidR="004F4EF7">
          <w:rPr>
            <w:noProof/>
          </w:rPr>
          <w:fldChar w:fldCharType="begin"/>
        </w:r>
        <w:r w:rsidR="004F4EF7">
          <w:rPr>
            <w:noProof/>
          </w:rPr>
          <w:instrText xml:space="preserve"> PAGEREF _Toc40298024 \h </w:instrText>
        </w:r>
        <w:r w:rsidR="004F4EF7">
          <w:rPr>
            <w:noProof/>
          </w:rPr>
        </w:r>
        <w:r w:rsidR="004F4EF7">
          <w:rPr>
            <w:noProof/>
          </w:rPr>
          <w:fldChar w:fldCharType="separate"/>
        </w:r>
        <w:r w:rsidR="004F4EF7">
          <w:rPr>
            <w:noProof/>
          </w:rPr>
          <w:t>6</w:t>
        </w:r>
        <w:r w:rsidR="004F4EF7">
          <w:rPr>
            <w:noProof/>
          </w:rPr>
          <w:fldChar w:fldCharType="end"/>
        </w:r>
      </w:hyperlink>
    </w:p>
    <w:p w14:paraId="7593983D" w14:textId="5931DA08" w:rsidR="004F4EF7" w:rsidRDefault="0076769A">
      <w:pPr>
        <w:pStyle w:val="TOC1"/>
        <w:rPr>
          <w:rFonts w:eastAsiaTheme="minorEastAsia" w:cstheme="minorBidi"/>
          <w:b w:val="0"/>
          <w:bCs w:val="0"/>
          <w:caps w:val="0"/>
          <w:noProof/>
          <w:sz w:val="22"/>
          <w:szCs w:val="22"/>
        </w:rPr>
      </w:pPr>
      <w:hyperlink w:anchor="_Toc40298025" w:history="1">
        <w:r w:rsidR="004F4EF7" w:rsidRPr="006A0D72">
          <w:rPr>
            <w:rStyle w:val="Hyperlink"/>
            <w:noProof/>
          </w:rPr>
          <w:t>7</w:t>
        </w:r>
        <w:r w:rsidR="004F4EF7">
          <w:rPr>
            <w:rFonts w:eastAsiaTheme="minorEastAsia" w:cstheme="minorBidi"/>
            <w:b w:val="0"/>
            <w:bCs w:val="0"/>
            <w:caps w:val="0"/>
            <w:noProof/>
            <w:sz w:val="22"/>
            <w:szCs w:val="22"/>
          </w:rPr>
          <w:tab/>
        </w:r>
        <w:r w:rsidR="004F4EF7" w:rsidRPr="006A0D72">
          <w:rPr>
            <w:rStyle w:val="Hyperlink"/>
            <w:noProof/>
          </w:rPr>
          <w:t>Azure Migration Process</w:t>
        </w:r>
        <w:r w:rsidR="004F4EF7">
          <w:rPr>
            <w:noProof/>
          </w:rPr>
          <w:tab/>
        </w:r>
        <w:r w:rsidR="004F4EF7">
          <w:rPr>
            <w:noProof/>
          </w:rPr>
          <w:fldChar w:fldCharType="begin"/>
        </w:r>
        <w:r w:rsidR="004F4EF7">
          <w:rPr>
            <w:noProof/>
          </w:rPr>
          <w:instrText xml:space="preserve"> PAGEREF _Toc40298025 \h </w:instrText>
        </w:r>
        <w:r w:rsidR="004F4EF7">
          <w:rPr>
            <w:noProof/>
          </w:rPr>
        </w:r>
        <w:r w:rsidR="004F4EF7">
          <w:rPr>
            <w:noProof/>
          </w:rPr>
          <w:fldChar w:fldCharType="separate"/>
        </w:r>
        <w:r w:rsidR="004F4EF7">
          <w:rPr>
            <w:noProof/>
          </w:rPr>
          <w:t>6</w:t>
        </w:r>
        <w:r w:rsidR="004F4EF7">
          <w:rPr>
            <w:noProof/>
          </w:rPr>
          <w:fldChar w:fldCharType="end"/>
        </w:r>
      </w:hyperlink>
    </w:p>
    <w:p w14:paraId="3A4446C9" w14:textId="0BBB954D" w:rsidR="004F4EF7" w:rsidRDefault="0076769A">
      <w:pPr>
        <w:pStyle w:val="TOC3"/>
        <w:rPr>
          <w:rFonts w:eastAsiaTheme="minorEastAsia" w:cstheme="minorBidi"/>
          <w:i w:val="0"/>
          <w:iCs w:val="0"/>
          <w:noProof/>
          <w:sz w:val="22"/>
          <w:szCs w:val="22"/>
        </w:rPr>
      </w:pPr>
      <w:hyperlink w:anchor="_Toc40298026" w:history="1">
        <w:r w:rsidR="004F4EF7" w:rsidRPr="006A0D72">
          <w:rPr>
            <w:rStyle w:val="Hyperlink"/>
            <w:noProof/>
            <w14:scene3d>
              <w14:camera w14:prst="orthographicFront"/>
              <w14:lightRig w14:rig="threePt" w14:dir="t">
                <w14:rot w14:lat="0" w14:lon="0" w14:rev="0"/>
              </w14:lightRig>
            </w14:scene3d>
          </w:rPr>
          <w:t>7.1.1</w:t>
        </w:r>
        <w:r w:rsidR="004F4EF7">
          <w:rPr>
            <w:rFonts w:eastAsiaTheme="minorEastAsia" w:cstheme="minorBidi"/>
            <w:i w:val="0"/>
            <w:iCs w:val="0"/>
            <w:noProof/>
            <w:sz w:val="22"/>
            <w:szCs w:val="22"/>
          </w:rPr>
          <w:tab/>
        </w:r>
        <w:r w:rsidR="004F4EF7" w:rsidRPr="006A0D72">
          <w:rPr>
            <w:rStyle w:val="Hyperlink"/>
            <w:noProof/>
          </w:rPr>
          <w:t>Before you begin</w:t>
        </w:r>
        <w:r w:rsidR="004F4EF7">
          <w:rPr>
            <w:noProof/>
          </w:rPr>
          <w:tab/>
        </w:r>
        <w:r w:rsidR="004F4EF7">
          <w:rPr>
            <w:noProof/>
          </w:rPr>
          <w:fldChar w:fldCharType="begin"/>
        </w:r>
        <w:r w:rsidR="004F4EF7">
          <w:rPr>
            <w:noProof/>
          </w:rPr>
          <w:instrText xml:space="preserve"> PAGEREF _Toc40298026 \h </w:instrText>
        </w:r>
        <w:r w:rsidR="004F4EF7">
          <w:rPr>
            <w:noProof/>
          </w:rPr>
        </w:r>
        <w:r w:rsidR="004F4EF7">
          <w:rPr>
            <w:noProof/>
          </w:rPr>
          <w:fldChar w:fldCharType="separate"/>
        </w:r>
        <w:r w:rsidR="004F4EF7">
          <w:rPr>
            <w:noProof/>
          </w:rPr>
          <w:t>6</w:t>
        </w:r>
        <w:r w:rsidR="004F4EF7">
          <w:rPr>
            <w:noProof/>
          </w:rPr>
          <w:fldChar w:fldCharType="end"/>
        </w:r>
      </w:hyperlink>
    </w:p>
    <w:p w14:paraId="685C52C7" w14:textId="601B36B5" w:rsidR="004F4EF7" w:rsidRDefault="0076769A">
      <w:pPr>
        <w:pStyle w:val="TOC3"/>
        <w:rPr>
          <w:rFonts w:eastAsiaTheme="minorEastAsia" w:cstheme="minorBidi"/>
          <w:i w:val="0"/>
          <w:iCs w:val="0"/>
          <w:noProof/>
          <w:sz w:val="22"/>
          <w:szCs w:val="22"/>
        </w:rPr>
      </w:pPr>
      <w:hyperlink w:anchor="_Toc40298027" w:history="1">
        <w:r w:rsidR="004F4EF7" w:rsidRPr="006A0D72">
          <w:rPr>
            <w:rStyle w:val="Hyperlink"/>
            <w:noProof/>
            <w14:scene3d>
              <w14:camera w14:prst="orthographicFront"/>
              <w14:lightRig w14:rig="threePt" w14:dir="t">
                <w14:rot w14:lat="0" w14:lon="0" w14:rev="0"/>
              </w14:lightRig>
            </w14:scene3d>
          </w:rPr>
          <w:t>7.1.2</w:t>
        </w:r>
        <w:r w:rsidR="004F4EF7">
          <w:rPr>
            <w:rFonts w:eastAsiaTheme="minorEastAsia" w:cstheme="minorBidi"/>
            <w:i w:val="0"/>
            <w:iCs w:val="0"/>
            <w:noProof/>
            <w:sz w:val="22"/>
            <w:szCs w:val="22"/>
          </w:rPr>
          <w:tab/>
        </w:r>
        <w:r w:rsidR="004F4EF7" w:rsidRPr="006A0D72">
          <w:rPr>
            <w:rStyle w:val="Hyperlink"/>
            <w:noProof/>
          </w:rPr>
          <w:t>Azure Foundations Deployment script</w:t>
        </w:r>
        <w:r w:rsidR="004F4EF7">
          <w:rPr>
            <w:noProof/>
          </w:rPr>
          <w:tab/>
        </w:r>
        <w:r w:rsidR="004F4EF7">
          <w:rPr>
            <w:noProof/>
          </w:rPr>
          <w:fldChar w:fldCharType="begin"/>
        </w:r>
        <w:r w:rsidR="004F4EF7">
          <w:rPr>
            <w:noProof/>
          </w:rPr>
          <w:instrText xml:space="preserve"> PAGEREF _Toc40298027 \h </w:instrText>
        </w:r>
        <w:r w:rsidR="004F4EF7">
          <w:rPr>
            <w:noProof/>
          </w:rPr>
        </w:r>
        <w:r w:rsidR="004F4EF7">
          <w:rPr>
            <w:noProof/>
          </w:rPr>
          <w:fldChar w:fldCharType="separate"/>
        </w:r>
        <w:r w:rsidR="004F4EF7">
          <w:rPr>
            <w:noProof/>
          </w:rPr>
          <w:t>7</w:t>
        </w:r>
        <w:r w:rsidR="004F4EF7">
          <w:rPr>
            <w:noProof/>
          </w:rPr>
          <w:fldChar w:fldCharType="end"/>
        </w:r>
      </w:hyperlink>
    </w:p>
    <w:p w14:paraId="38E07A41" w14:textId="349C11E7" w:rsidR="004F4EF7" w:rsidRDefault="0076769A">
      <w:pPr>
        <w:pStyle w:val="TOC4"/>
        <w:rPr>
          <w:rFonts w:eastAsiaTheme="minorEastAsia" w:cstheme="minorBidi"/>
          <w:noProof/>
          <w:szCs w:val="22"/>
        </w:rPr>
      </w:pPr>
      <w:hyperlink w:anchor="_Toc40298028" w:history="1">
        <w:r w:rsidR="004F4EF7" w:rsidRPr="006A0D72">
          <w:rPr>
            <w:rStyle w:val="Hyperlink"/>
            <w:noProof/>
            <w14:scene3d>
              <w14:camera w14:prst="orthographicFront"/>
              <w14:lightRig w14:rig="threePt" w14:dir="t">
                <w14:rot w14:lat="0" w14:lon="0" w14:rev="0"/>
              </w14:lightRig>
            </w14:scene3d>
          </w:rPr>
          <w:t>7.1.2.1</w:t>
        </w:r>
        <w:r w:rsidR="004F4EF7">
          <w:rPr>
            <w:rFonts w:eastAsiaTheme="minorEastAsia" w:cstheme="minorBidi"/>
            <w:noProof/>
            <w:szCs w:val="22"/>
          </w:rPr>
          <w:tab/>
        </w:r>
        <w:r w:rsidR="004F4EF7" w:rsidRPr="006A0D72">
          <w:rPr>
            <w:rStyle w:val="Hyperlink"/>
            <w:noProof/>
          </w:rPr>
          <w:t>Onboard PowerShell</w:t>
        </w:r>
        <w:r w:rsidR="004F4EF7">
          <w:rPr>
            <w:noProof/>
          </w:rPr>
          <w:tab/>
        </w:r>
        <w:r w:rsidR="004F4EF7">
          <w:rPr>
            <w:noProof/>
          </w:rPr>
          <w:fldChar w:fldCharType="begin"/>
        </w:r>
        <w:r w:rsidR="004F4EF7">
          <w:rPr>
            <w:noProof/>
          </w:rPr>
          <w:instrText xml:space="preserve"> PAGEREF _Toc40298028 \h </w:instrText>
        </w:r>
        <w:r w:rsidR="004F4EF7">
          <w:rPr>
            <w:noProof/>
          </w:rPr>
        </w:r>
        <w:r w:rsidR="004F4EF7">
          <w:rPr>
            <w:noProof/>
          </w:rPr>
          <w:fldChar w:fldCharType="separate"/>
        </w:r>
        <w:r w:rsidR="004F4EF7">
          <w:rPr>
            <w:noProof/>
          </w:rPr>
          <w:t>7</w:t>
        </w:r>
        <w:r w:rsidR="004F4EF7">
          <w:rPr>
            <w:noProof/>
          </w:rPr>
          <w:fldChar w:fldCharType="end"/>
        </w:r>
      </w:hyperlink>
    </w:p>
    <w:p w14:paraId="16BEE0EA" w14:textId="5CEA5C4C" w:rsidR="004F4EF7" w:rsidRDefault="0076769A">
      <w:pPr>
        <w:pStyle w:val="TOC4"/>
        <w:rPr>
          <w:rFonts w:eastAsiaTheme="minorEastAsia" w:cstheme="minorBidi"/>
          <w:noProof/>
          <w:szCs w:val="22"/>
        </w:rPr>
      </w:pPr>
      <w:hyperlink w:anchor="_Toc40298029" w:history="1">
        <w:r w:rsidR="004F4EF7" w:rsidRPr="006A0D72">
          <w:rPr>
            <w:rStyle w:val="Hyperlink"/>
            <w:noProof/>
            <w14:scene3d>
              <w14:camera w14:prst="orthographicFront"/>
              <w14:lightRig w14:rig="threePt" w14:dir="t">
                <w14:rot w14:lat="0" w14:lon="0" w14:rev="0"/>
              </w14:lightRig>
            </w14:scene3d>
          </w:rPr>
          <w:t>7.1.2.2</w:t>
        </w:r>
        <w:r w:rsidR="004F4EF7">
          <w:rPr>
            <w:rFonts w:eastAsiaTheme="minorEastAsia" w:cstheme="minorBidi"/>
            <w:noProof/>
            <w:szCs w:val="22"/>
          </w:rPr>
          <w:tab/>
        </w:r>
        <w:r w:rsidR="004F4EF7" w:rsidRPr="006A0D72">
          <w:rPr>
            <w:rStyle w:val="Hyperlink"/>
            <w:noProof/>
          </w:rPr>
          <w:t>Run Azure Foundations Script</w:t>
        </w:r>
        <w:r w:rsidR="004F4EF7">
          <w:rPr>
            <w:noProof/>
          </w:rPr>
          <w:tab/>
        </w:r>
        <w:r w:rsidR="004F4EF7">
          <w:rPr>
            <w:noProof/>
          </w:rPr>
          <w:fldChar w:fldCharType="begin"/>
        </w:r>
        <w:r w:rsidR="004F4EF7">
          <w:rPr>
            <w:noProof/>
          </w:rPr>
          <w:instrText xml:space="preserve"> PAGEREF _Toc40298029 \h </w:instrText>
        </w:r>
        <w:r w:rsidR="004F4EF7">
          <w:rPr>
            <w:noProof/>
          </w:rPr>
        </w:r>
        <w:r w:rsidR="004F4EF7">
          <w:rPr>
            <w:noProof/>
          </w:rPr>
          <w:fldChar w:fldCharType="separate"/>
        </w:r>
        <w:r w:rsidR="004F4EF7">
          <w:rPr>
            <w:noProof/>
          </w:rPr>
          <w:t>11</w:t>
        </w:r>
        <w:r w:rsidR="004F4EF7">
          <w:rPr>
            <w:noProof/>
          </w:rPr>
          <w:fldChar w:fldCharType="end"/>
        </w:r>
      </w:hyperlink>
    </w:p>
    <w:p w14:paraId="33C7278F" w14:textId="569FB1FF" w:rsidR="004F4EF7" w:rsidRDefault="0076769A">
      <w:pPr>
        <w:pStyle w:val="TOC3"/>
        <w:rPr>
          <w:rFonts w:eastAsiaTheme="minorEastAsia" w:cstheme="minorBidi"/>
          <w:i w:val="0"/>
          <w:iCs w:val="0"/>
          <w:noProof/>
          <w:sz w:val="22"/>
          <w:szCs w:val="22"/>
        </w:rPr>
      </w:pPr>
      <w:hyperlink w:anchor="_Toc40298030" w:history="1">
        <w:r w:rsidR="004F4EF7" w:rsidRPr="006A0D72">
          <w:rPr>
            <w:rStyle w:val="Hyperlink"/>
            <w:noProof/>
            <w14:scene3d>
              <w14:camera w14:prst="orthographicFront"/>
              <w14:lightRig w14:rig="threePt" w14:dir="t">
                <w14:rot w14:lat="0" w14:lon="0" w14:rev="0"/>
              </w14:lightRig>
            </w14:scene3d>
          </w:rPr>
          <w:t>7.1.3</w:t>
        </w:r>
        <w:r w:rsidR="004F4EF7">
          <w:rPr>
            <w:rFonts w:eastAsiaTheme="minorEastAsia" w:cstheme="minorBidi"/>
            <w:i w:val="0"/>
            <w:iCs w:val="0"/>
            <w:noProof/>
            <w:sz w:val="22"/>
            <w:szCs w:val="22"/>
          </w:rPr>
          <w:tab/>
        </w:r>
        <w:r w:rsidR="004F4EF7" w:rsidRPr="006A0D72">
          <w:rPr>
            <w:rStyle w:val="Hyperlink"/>
            <w:noProof/>
          </w:rPr>
          <w:t>Specify DNS</w:t>
        </w:r>
        <w:r w:rsidR="004F4EF7">
          <w:rPr>
            <w:noProof/>
          </w:rPr>
          <w:tab/>
        </w:r>
        <w:r w:rsidR="004F4EF7">
          <w:rPr>
            <w:noProof/>
          </w:rPr>
          <w:fldChar w:fldCharType="begin"/>
        </w:r>
        <w:r w:rsidR="004F4EF7">
          <w:rPr>
            <w:noProof/>
          </w:rPr>
          <w:instrText xml:space="preserve"> PAGEREF _Toc40298030 \h </w:instrText>
        </w:r>
        <w:r w:rsidR="004F4EF7">
          <w:rPr>
            <w:noProof/>
          </w:rPr>
        </w:r>
        <w:r w:rsidR="004F4EF7">
          <w:rPr>
            <w:noProof/>
          </w:rPr>
          <w:fldChar w:fldCharType="separate"/>
        </w:r>
        <w:r w:rsidR="004F4EF7">
          <w:rPr>
            <w:noProof/>
          </w:rPr>
          <w:t>12</w:t>
        </w:r>
        <w:r w:rsidR="004F4EF7">
          <w:rPr>
            <w:noProof/>
          </w:rPr>
          <w:fldChar w:fldCharType="end"/>
        </w:r>
      </w:hyperlink>
    </w:p>
    <w:p w14:paraId="7A45556A" w14:textId="19F36943" w:rsidR="004F4EF7" w:rsidRDefault="0076769A">
      <w:pPr>
        <w:pStyle w:val="TOC3"/>
        <w:rPr>
          <w:rFonts w:eastAsiaTheme="minorEastAsia" w:cstheme="minorBidi"/>
          <w:i w:val="0"/>
          <w:iCs w:val="0"/>
          <w:noProof/>
          <w:sz w:val="22"/>
          <w:szCs w:val="22"/>
        </w:rPr>
      </w:pPr>
      <w:hyperlink w:anchor="_Toc40298031" w:history="1">
        <w:r w:rsidR="004F4EF7" w:rsidRPr="006A0D72">
          <w:rPr>
            <w:rStyle w:val="Hyperlink"/>
            <w:noProof/>
            <w14:scene3d>
              <w14:camera w14:prst="orthographicFront"/>
              <w14:lightRig w14:rig="threePt" w14:dir="t">
                <w14:rot w14:lat="0" w14:lon="0" w14:rev="0"/>
              </w14:lightRig>
            </w14:scene3d>
          </w:rPr>
          <w:t>7.1.4</w:t>
        </w:r>
        <w:r w:rsidR="004F4EF7">
          <w:rPr>
            <w:rFonts w:eastAsiaTheme="minorEastAsia" w:cstheme="minorBidi"/>
            <w:i w:val="0"/>
            <w:iCs w:val="0"/>
            <w:noProof/>
            <w:sz w:val="22"/>
            <w:szCs w:val="22"/>
          </w:rPr>
          <w:tab/>
        </w:r>
        <w:r w:rsidR="004F4EF7" w:rsidRPr="006A0D72">
          <w:rPr>
            <w:rStyle w:val="Hyperlink"/>
            <w:noProof/>
          </w:rPr>
          <w:t>Create the VPN gateway</w:t>
        </w:r>
        <w:r w:rsidR="004F4EF7">
          <w:rPr>
            <w:noProof/>
          </w:rPr>
          <w:tab/>
        </w:r>
        <w:r w:rsidR="004F4EF7">
          <w:rPr>
            <w:noProof/>
          </w:rPr>
          <w:fldChar w:fldCharType="begin"/>
        </w:r>
        <w:r w:rsidR="004F4EF7">
          <w:rPr>
            <w:noProof/>
          </w:rPr>
          <w:instrText xml:space="preserve"> PAGEREF _Toc40298031 \h </w:instrText>
        </w:r>
        <w:r w:rsidR="004F4EF7">
          <w:rPr>
            <w:noProof/>
          </w:rPr>
        </w:r>
        <w:r w:rsidR="004F4EF7">
          <w:rPr>
            <w:noProof/>
          </w:rPr>
          <w:fldChar w:fldCharType="separate"/>
        </w:r>
        <w:r w:rsidR="004F4EF7">
          <w:rPr>
            <w:noProof/>
          </w:rPr>
          <w:t>12</w:t>
        </w:r>
        <w:r w:rsidR="004F4EF7">
          <w:rPr>
            <w:noProof/>
          </w:rPr>
          <w:fldChar w:fldCharType="end"/>
        </w:r>
      </w:hyperlink>
    </w:p>
    <w:p w14:paraId="50EAB3C0" w14:textId="7B934649" w:rsidR="004F4EF7" w:rsidRDefault="0076769A">
      <w:pPr>
        <w:pStyle w:val="TOC3"/>
        <w:rPr>
          <w:rFonts w:eastAsiaTheme="minorEastAsia" w:cstheme="minorBidi"/>
          <w:i w:val="0"/>
          <w:iCs w:val="0"/>
          <w:noProof/>
          <w:sz w:val="22"/>
          <w:szCs w:val="22"/>
        </w:rPr>
      </w:pPr>
      <w:hyperlink w:anchor="_Toc40298032" w:history="1">
        <w:r w:rsidR="004F4EF7" w:rsidRPr="006A0D72">
          <w:rPr>
            <w:rStyle w:val="Hyperlink"/>
            <w:noProof/>
            <w14:scene3d>
              <w14:camera w14:prst="orthographicFront"/>
              <w14:lightRig w14:rig="threePt" w14:dir="t">
                <w14:rot w14:lat="0" w14:lon="0" w14:rev="0"/>
              </w14:lightRig>
            </w14:scene3d>
          </w:rPr>
          <w:t>7.1.5</w:t>
        </w:r>
        <w:r w:rsidR="004F4EF7">
          <w:rPr>
            <w:rFonts w:eastAsiaTheme="minorEastAsia" w:cstheme="minorBidi"/>
            <w:i w:val="0"/>
            <w:iCs w:val="0"/>
            <w:noProof/>
            <w:sz w:val="22"/>
            <w:szCs w:val="22"/>
          </w:rPr>
          <w:tab/>
        </w:r>
        <w:r w:rsidR="004F4EF7" w:rsidRPr="006A0D72">
          <w:rPr>
            <w:rStyle w:val="Hyperlink"/>
            <w:noProof/>
          </w:rPr>
          <w:t>Create the local network gateway</w:t>
        </w:r>
        <w:r w:rsidR="004F4EF7">
          <w:rPr>
            <w:noProof/>
          </w:rPr>
          <w:tab/>
        </w:r>
        <w:r w:rsidR="004F4EF7">
          <w:rPr>
            <w:noProof/>
          </w:rPr>
          <w:fldChar w:fldCharType="begin"/>
        </w:r>
        <w:r w:rsidR="004F4EF7">
          <w:rPr>
            <w:noProof/>
          </w:rPr>
          <w:instrText xml:space="preserve"> PAGEREF _Toc40298032 \h </w:instrText>
        </w:r>
        <w:r w:rsidR="004F4EF7">
          <w:rPr>
            <w:noProof/>
          </w:rPr>
        </w:r>
        <w:r w:rsidR="004F4EF7">
          <w:rPr>
            <w:noProof/>
          </w:rPr>
          <w:fldChar w:fldCharType="separate"/>
        </w:r>
        <w:r w:rsidR="004F4EF7">
          <w:rPr>
            <w:noProof/>
          </w:rPr>
          <w:t>14</w:t>
        </w:r>
        <w:r w:rsidR="004F4EF7">
          <w:rPr>
            <w:noProof/>
          </w:rPr>
          <w:fldChar w:fldCharType="end"/>
        </w:r>
      </w:hyperlink>
    </w:p>
    <w:p w14:paraId="56FEAA7C" w14:textId="47F25A0C" w:rsidR="004F4EF7" w:rsidRDefault="0076769A">
      <w:pPr>
        <w:pStyle w:val="TOC3"/>
        <w:rPr>
          <w:rFonts w:eastAsiaTheme="minorEastAsia" w:cstheme="minorBidi"/>
          <w:i w:val="0"/>
          <w:iCs w:val="0"/>
          <w:noProof/>
          <w:sz w:val="22"/>
          <w:szCs w:val="22"/>
        </w:rPr>
      </w:pPr>
      <w:hyperlink w:anchor="_Toc40298033" w:history="1">
        <w:r w:rsidR="004F4EF7" w:rsidRPr="006A0D72">
          <w:rPr>
            <w:rStyle w:val="Hyperlink"/>
            <w:noProof/>
            <w14:scene3d>
              <w14:camera w14:prst="orthographicFront"/>
              <w14:lightRig w14:rig="threePt" w14:dir="t">
                <w14:rot w14:lat="0" w14:lon="0" w14:rev="0"/>
              </w14:lightRig>
            </w14:scene3d>
          </w:rPr>
          <w:t>7.1.6</w:t>
        </w:r>
        <w:r w:rsidR="004F4EF7">
          <w:rPr>
            <w:rFonts w:eastAsiaTheme="minorEastAsia" w:cstheme="minorBidi"/>
            <w:i w:val="0"/>
            <w:iCs w:val="0"/>
            <w:noProof/>
            <w:sz w:val="22"/>
            <w:szCs w:val="22"/>
          </w:rPr>
          <w:tab/>
        </w:r>
        <w:r w:rsidR="004F4EF7" w:rsidRPr="006A0D72">
          <w:rPr>
            <w:rStyle w:val="Hyperlink"/>
            <w:noProof/>
          </w:rPr>
          <w:t>Configure your VPN device</w:t>
        </w:r>
        <w:r w:rsidR="004F4EF7">
          <w:rPr>
            <w:noProof/>
          </w:rPr>
          <w:tab/>
        </w:r>
        <w:r w:rsidR="004F4EF7">
          <w:rPr>
            <w:noProof/>
          </w:rPr>
          <w:fldChar w:fldCharType="begin"/>
        </w:r>
        <w:r w:rsidR="004F4EF7">
          <w:rPr>
            <w:noProof/>
          </w:rPr>
          <w:instrText xml:space="preserve"> PAGEREF _Toc40298033 \h </w:instrText>
        </w:r>
        <w:r w:rsidR="004F4EF7">
          <w:rPr>
            <w:noProof/>
          </w:rPr>
        </w:r>
        <w:r w:rsidR="004F4EF7">
          <w:rPr>
            <w:noProof/>
          </w:rPr>
          <w:fldChar w:fldCharType="separate"/>
        </w:r>
        <w:r w:rsidR="004F4EF7">
          <w:rPr>
            <w:noProof/>
          </w:rPr>
          <w:t>15</w:t>
        </w:r>
        <w:r w:rsidR="004F4EF7">
          <w:rPr>
            <w:noProof/>
          </w:rPr>
          <w:fldChar w:fldCharType="end"/>
        </w:r>
      </w:hyperlink>
    </w:p>
    <w:p w14:paraId="02DF39CE" w14:textId="254FA7FA" w:rsidR="004F4EF7" w:rsidRDefault="0076769A">
      <w:pPr>
        <w:pStyle w:val="TOC4"/>
        <w:rPr>
          <w:rFonts w:eastAsiaTheme="minorEastAsia" w:cstheme="minorBidi"/>
          <w:noProof/>
          <w:szCs w:val="22"/>
        </w:rPr>
      </w:pPr>
      <w:hyperlink w:anchor="_Toc40298034" w:history="1">
        <w:r w:rsidR="004F4EF7" w:rsidRPr="006A0D72">
          <w:rPr>
            <w:rStyle w:val="Hyperlink"/>
            <w:noProof/>
            <w14:scene3d>
              <w14:camera w14:prst="orthographicFront"/>
              <w14:lightRig w14:rig="threePt" w14:dir="t">
                <w14:rot w14:lat="0" w14:lon="0" w14:rev="0"/>
              </w14:lightRig>
            </w14:scene3d>
          </w:rPr>
          <w:t>7.1.6.1</w:t>
        </w:r>
        <w:r w:rsidR="004F4EF7">
          <w:rPr>
            <w:rFonts w:eastAsiaTheme="minorEastAsia" w:cstheme="minorBidi"/>
            <w:noProof/>
            <w:szCs w:val="22"/>
          </w:rPr>
          <w:tab/>
        </w:r>
        <w:r w:rsidR="004F4EF7" w:rsidRPr="006A0D72">
          <w:rPr>
            <w:rStyle w:val="Hyperlink"/>
            <w:noProof/>
          </w:rPr>
          <w:t>Configure your VPN device</w:t>
        </w:r>
        <w:r w:rsidR="004F4EF7">
          <w:rPr>
            <w:noProof/>
          </w:rPr>
          <w:tab/>
        </w:r>
        <w:r w:rsidR="004F4EF7">
          <w:rPr>
            <w:noProof/>
          </w:rPr>
          <w:fldChar w:fldCharType="begin"/>
        </w:r>
        <w:r w:rsidR="004F4EF7">
          <w:rPr>
            <w:noProof/>
          </w:rPr>
          <w:instrText xml:space="preserve"> PAGEREF _Toc40298034 \h </w:instrText>
        </w:r>
        <w:r w:rsidR="004F4EF7">
          <w:rPr>
            <w:noProof/>
          </w:rPr>
        </w:r>
        <w:r w:rsidR="004F4EF7">
          <w:rPr>
            <w:noProof/>
          </w:rPr>
          <w:fldChar w:fldCharType="separate"/>
        </w:r>
        <w:r w:rsidR="004F4EF7">
          <w:rPr>
            <w:noProof/>
          </w:rPr>
          <w:t>16</w:t>
        </w:r>
        <w:r w:rsidR="004F4EF7">
          <w:rPr>
            <w:noProof/>
          </w:rPr>
          <w:fldChar w:fldCharType="end"/>
        </w:r>
      </w:hyperlink>
    </w:p>
    <w:p w14:paraId="48B956BF" w14:textId="7F84FD4D" w:rsidR="004F4EF7" w:rsidRDefault="0076769A">
      <w:pPr>
        <w:pStyle w:val="TOC3"/>
        <w:rPr>
          <w:rFonts w:eastAsiaTheme="minorEastAsia" w:cstheme="minorBidi"/>
          <w:i w:val="0"/>
          <w:iCs w:val="0"/>
          <w:noProof/>
          <w:sz w:val="22"/>
          <w:szCs w:val="22"/>
        </w:rPr>
      </w:pPr>
      <w:hyperlink w:anchor="_Toc40298035" w:history="1">
        <w:r w:rsidR="004F4EF7" w:rsidRPr="006A0D72">
          <w:rPr>
            <w:rStyle w:val="Hyperlink"/>
            <w:noProof/>
            <w14:scene3d>
              <w14:camera w14:prst="orthographicFront"/>
              <w14:lightRig w14:rig="threePt" w14:dir="t">
                <w14:rot w14:lat="0" w14:lon="0" w14:rev="0"/>
              </w14:lightRig>
            </w14:scene3d>
          </w:rPr>
          <w:t>7.1.7</w:t>
        </w:r>
        <w:r w:rsidR="004F4EF7">
          <w:rPr>
            <w:rFonts w:eastAsiaTheme="minorEastAsia" w:cstheme="minorBidi"/>
            <w:i w:val="0"/>
            <w:iCs w:val="0"/>
            <w:noProof/>
            <w:sz w:val="22"/>
            <w:szCs w:val="22"/>
          </w:rPr>
          <w:tab/>
        </w:r>
        <w:r w:rsidR="004F4EF7" w:rsidRPr="006A0D72">
          <w:rPr>
            <w:rStyle w:val="Hyperlink"/>
            <w:noProof/>
          </w:rPr>
          <w:t>Create the VPN connection</w:t>
        </w:r>
        <w:r w:rsidR="004F4EF7">
          <w:rPr>
            <w:noProof/>
          </w:rPr>
          <w:tab/>
        </w:r>
        <w:r w:rsidR="004F4EF7">
          <w:rPr>
            <w:noProof/>
          </w:rPr>
          <w:fldChar w:fldCharType="begin"/>
        </w:r>
        <w:r w:rsidR="004F4EF7">
          <w:rPr>
            <w:noProof/>
          </w:rPr>
          <w:instrText xml:space="preserve"> PAGEREF _Toc40298035 \h </w:instrText>
        </w:r>
        <w:r w:rsidR="004F4EF7">
          <w:rPr>
            <w:noProof/>
          </w:rPr>
        </w:r>
        <w:r w:rsidR="004F4EF7">
          <w:rPr>
            <w:noProof/>
          </w:rPr>
          <w:fldChar w:fldCharType="separate"/>
        </w:r>
        <w:r w:rsidR="004F4EF7">
          <w:rPr>
            <w:noProof/>
          </w:rPr>
          <w:t>16</w:t>
        </w:r>
        <w:r w:rsidR="004F4EF7">
          <w:rPr>
            <w:noProof/>
          </w:rPr>
          <w:fldChar w:fldCharType="end"/>
        </w:r>
      </w:hyperlink>
    </w:p>
    <w:p w14:paraId="0941BF19" w14:textId="31B7F70D" w:rsidR="004F4EF7" w:rsidRDefault="0076769A">
      <w:pPr>
        <w:pStyle w:val="TOC3"/>
        <w:rPr>
          <w:rFonts w:eastAsiaTheme="minorEastAsia" w:cstheme="minorBidi"/>
          <w:i w:val="0"/>
          <w:iCs w:val="0"/>
          <w:noProof/>
          <w:sz w:val="22"/>
          <w:szCs w:val="22"/>
        </w:rPr>
      </w:pPr>
      <w:hyperlink w:anchor="_Toc40298036" w:history="1">
        <w:r w:rsidR="004F4EF7" w:rsidRPr="006A0D72">
          <w:rPr>
            <w:rStyle w:val="Hyperlink"/>
            <w:noProof/>
            <w14:scene3d>
              <w14:camera w14:prst="orthographicFront"/>
              <w14:lightRig w14:rig="threePt" w14:dir="t">
                <w14:rot w14:lat="0" w14:lon="0" w14:rev="0"/>
              </w14:lightRig>
            </w14:scene3d>
          </w:rPr>
          <w:t>7.1.8</w:t>
        </w:r>
        <w:r w:rsidR="004F4EF7">
          <w:rPr>
            <w:rFonts w:eastAsiaTheme="minorEastAsia" w:cstheme="minorBidi"/>
            <w:i w:val="0"/>
            <w:iCs w:val="0"/>
            <w:noProof/>
            <w:sz w:val="22"/>
            <w:szCs w:val="22"/>
          </w:rPr>
          <w:tab/>
        </w:r>
        <w:r w:rsidR="004F4EF7" w:rsidRPr="006A0D72">
          <w:rPr>
            <w:rStyle w:val="Hyperlink"/>
            <w:noProof/>
          </w:rPr>
          <w:t>Verify the VPN Connection</w:t>
        </w:r>
        <w:r w:rsidR="004F4EF7">
          <w:rPr>
            <w:noProof/>
          </w:rPr>
          <w:tab/>
        </w:r>
        <w:r w:rsidR="004F4EF7">
          <w:rPr>
            <w:noProof/>
          </w:rPr>
          <w:fldChar w:fldCharType="begin"/>
        </w:r>
        <w:r w:rsidR="004F4EF7">
          <w:rPr>
            <w:noProof/>
          </w:rPr>
          <w:instrText xml:space="preserve"> PAGEREF _Toc40298036 \h </w:instrText>
        </w:r>
        <w:r w:rsidR="004F4EF7">
          <w:rPr>
            <w:noProof/>
          </w:rPr>
        </w:r>
        <w:r w:rsidR="004F4EF7">
          <w:rPr>
            <w:noProof/>
          </w:rPr>
          <w:fldChar w:fldCharType="separate"/>
        </w:r>
        <w:r w:rsidR="004F4EF7">
          <w:rPr>
            <w:noProof/>
          </w:rPr>
          <w:t>17</w:t>
        </w:r>
        <w:r w:rsidR="004F4EF7">
          <w:rPr>
            <w:noProof/>
          </w:rPr>
          <w:fldChar w:fldCharType="end"/>
        </w:r>
      </w:hyperlink>
    </w:p>
    <w:p w14:paraId="3A4CE72B" w14:textId="7577DEF4" w:rsidR="004F4EF7" w:rsidRDefault="0076769A">
      <w:pPr>
        <w:pStyle w:val="TOC4"/>
        <w:rPr>
          <w:rFonts w:eastAsiaTheme="minorEastAsia" w:cstheme="minorBidi"/>
          <w:noProof/>
          <w:szCs w:val="22"/>
        </w:rPr>
      </w:pPr>
      <w:hyperlink w:anchor="_Toc40298037" w:history="1">
        <w:r w:rsidR="004F4EF7" w:rsidRPr="006A0D72">
          <w:rPr>
            <w:rStyle w:val="Hyperlink"/>
            <w:noProof/>
            <w14:scene3d>
              <w14:camera w14:prst="orthographicFront"/>
              <w14:lightRig w14:rig="threePt" w14:dir="t">
                <w14:rot w14:lat="0" w14:lon="0" w14:rev="0"/>
              </w14:lightRig>
            </w14:scene3d>
          </w:rPr>
          <w:t>7.1.8.1</w:t>
        </w:r>
        <w:r w:rsidR="004F4EF7">
          <w:rPr>
            <w:rFonts w:eastAsiaTheme="minorEastAsia" w:cstheme="minorBidi"/>
            <w:noProof/>
            <w:szCs w:val="22"/>
          </w:rPr>
          <w:tab/>
        </w:r>
        <w:r w:rsidR="004F4EF7" w:rsidRPr="006A0D72">
          <w:rPr>
            <w:rStyle w:val="Hyperlink"/>
            <w:noProof/>
          </w:rPr>
          <w:t>Troubleshooting: Reset the VPN Connection</w:t>
        </w:r>
        <w:r w:rsidR="004F4EF7">
          <w:rPr>
            <w:noProof/>
          </w:rPr>
          <w:tab/>
        </w:r>
        <w:r w:rsidR="004F4EF7">
          <w:rPr>
            <w:noProof/>
          </w:rPr>
          <w:fldChar w:fldCharType="begin"/>
        </w:r>
        <w:r w:rsidR="004F4EF7">
          <w:rPr>
            <w:noProof/>
          </w:rPr>
          <w:instrText xml:space="preserve"> PAGEREF _Toc40298037 \h </w:instrText>
        </w:r>
        <w:r w:rsidR="004F4EF7">
          <w:rPr>
            <w:noProof/>
          </w:rPr>
        </w:r>
        <w:r w:rsidR="004F4EF7">
          <w:rPr>
            <w:noProof/>
          </w:rPr>
          <w:fldChar w:fldCharType="separate"/>
        </w:r>
        <w:r w:rsidR="004F4EF7">
          <w:rPr>
            <w:noProof/>
          </w:rPr>
          <w:t>18</w:t>
        </w:r>
        <w:r w:rsidR="004F4EF7">
          <w:rPr>
            <w:noProof/>
          </w:rPr>
          <w:fldChar w:fldCharType="end"/>
        </w:r>
      </w:hyperlink>
    </w:p>
    <w:p w14:paraId="334D223B" w14:textId="6B84F792" w:rsidR="004F4EF7" w:rsidRDefault="0076769A">
      <w:pPr>
        <w:pStyle w:val="TOC2"/>
        <w:rPr>
          <w:rFonts w:eastAsiaTheme="minorEastAsia" w:cstheme="minorBidi"/>
          <w:smallCaps w:val="0"/>
          <w:noProof/>
          <w:sz w:val="22"/>
          <w:szCs w:val="22"/>
        </w:rPr>
      </w:pPr>
      <w:hyperlink w:anchor="_Toc40298038" w:history="1">
        <w:r w:rsidR="004F4EF7" w:rsidRPr="006A0D72">
          <w:rPr>
            <w:rStyle w:val="Hyperlink"/>
            <w:noProof/>
            <w14:scene3d>
              <w14:camera w14:prst="orthographicFront"/>
              <w14:lightRig w14:rig="threePt" w14:dir="t">
                <w14:rot w14:lat="0" w14:lon="0" w14:rev="0"/>
              </w14:lightRig>
            </w14:scene3d>
          </w:rPr>
          <w:t>7.2</w:t>
        </w:r>
        <w:r w:rsidR="004F4EF7">
          <w:rPr>
            <w:rFonts w:eastAsiaTheme="minorEastAsia" w:cstheme="minorBidi"/>
            <w:smallCaps w:val="0"/>
            <w:noProof/>
            <w:sz w:val="22"/>
            <w:szCs w:val="22"/>
          </w:rPr>
          <w:tab/>
        </w:r>
        <w:r w:rsidR="004F4EF7" w:rsidRPr="006A0D72">
          <w:rPr>
            <w:rStyle w:val="Hyperlink"/>
            <w:noProof/>
          </w:rPr>
          <w:t>How to Connect to a VM via VPN</w:t>
        </w:r>
        <w:r w:rsidR="004F4EF7">
          <w:rPr>
            <w:noProof/>
          </w:rPr>
          <w:tab/>
        </w:r>
        <w:r w:rsidR="004F4EF7">
          <w:rPr>
            <w:noProof/>
          </w:rPr>
          <w:fldChar w:fldCharType="begin"/>
        </w:r>
        <w:r w:rsidR="004F4EF7">
          <w:rPr>
            <w:noProof/>
          </w:rPr>
          <w:instrText xml:space="preserve"> PAGEREF _Toc40298038 \h </w:instrText>
        </w:r>
        <w:r w:rsidR="004F4EF7">
          <w:rPr>
            <w:noProof/>
          </w:rPr>
        </w:r>
        <w:r w:rsidR="004F4EF7">
          <w:rPr>
            <w:noProof/>
          </w:rPr>
          <w:fldChar w:fldCharType="separate"/>
        </w:r>
        <w:r w:rsidR="004F4EF7">
          <w:rPr>
            <w:noProof/>
          </w:rPr>
          <w:t>19</w:t>
        </w:r>
        <w:r w:rsidR="004F4EF7">
          <w:rPr>
            <w:noProof/>
          </w:rPr>
          <w:fldChar w:fldCharType="end"/>
        </w:r>
      </w:hyperlink>
    </w:p>
    <w:p w14:paraId="31270175" w14:textId="5694AD6A" w:rsidR="004F4EF7" w:rsidRDefault="0076769A">
      <w:pPr>
        <w:pStyle w:val="TOC2"/>
        <w:rPr>
          <w:rFonts w:eastAsiaTheme="minorEastAsia" w:cstheme="minorBidi"/>
          <w:smallCaps w:val="0"/>
          <w:noProof/>
          <w:sz w:val="22"/>
          <w:szCs w:val="22"/>
        </w:rPr>
      </w:pPr>
      <w:hyperlink w:anchor="_Toc40298039" w:history="1">
        <w:r w:rsidR="004F4EF7" w:rsidRPr="006A0D72">
          <w:rPr>
            <w:rStyle w:val="Hyperlink"/>
            <w:noProof/>
            <w14:scene3d>
              <w14:camera w14:prst="orthographicFront"/>
              <w14:lightRig w14:rig="threePt" w14:dir="t">
                <w14:rot w14:lat="0" w14:lon="0" w14:rev="0"/>
              </w14:lightRig>
            </w14:scene3d>
          </w:rPr>
          <w:t>7.3</w:t>
        </w:r>
        <w:r w:rsidR="004F4EF7">
          <w:rPr>
            <w:rFonts w:eastAsiaTheme="minorEastAsia" w:cstheme="minorBidi"/>
            <w:smallCaps w:val="0"/>
            <w:noProof/>
            <w:sz w:val="22"/>
            <w:szCs w:val="22"/>
          </w:rPr>
          <w:tab/>
        </w:r>
        <w:r w:rsidR="004F4EF7" w:rsidRPr="006A0D72">
          <w:rPr>
            <w:rStyle w:val="Hyperlink"/>
            <w:noProof/>
          </w:rPr>
          <w:t>Domain Controller Configuration</w:t>
        </w:r>
        <w:r w:rsidR="004F4EF7">
          <w:rPr>
            <w:noProof/>
          </w:rPr>
          <w:tab/>
        </w:r>
        <w:r w:rsidR="004F4EF7">
          <w:rPr>
            <w:noProof/>
          </w:rPr>
          <w:fldChar w:fldCharType="begin"/>
        </w:r>
        <w:r w:rsidR="004F4EF7">
          <w:rPr>
            <w:noProof/>
          </w:rPr>
          <w:instrText xml:space="preserve"> PAGEREF _Toc40298039 \h </w:instrText>
        </w:r>
        <w:r w:rsidR="004F4EF7">
          <w:rPr>
            <w:noProof/>
          </w:rPr>
        </w:r>
        <w:r w:rsidR="004F4EF7">
          <w:rPr>
            <w:noProof/>
          </w:rPr>
          <w:fldChar w:fldCharType="separate"/>
        </w:r>
        <w:r w:rsidR="004F4EF7">
          <w:rPr>
            <w:noProof/>
          </w:rPr>
          <w:t>20</w:t>
        </w:r>
        <w:r w:rsidR="004F4EF7">
          <w:rPr>
            <w:noProof/>
          </w:rPr>
          <w:fldChar w:fldCharType="end"/>
        </w:r>
      </w:hyperlink>
    </w:p>
    <w:p w14:paraId="406FBF0B" w14:textId="6B9961D7" w:rsidR="004F4EF7" w:rsidRDefault="0076769A">
      <w:pPr>
        <w:pStyle w:val="TOC3"/>
        <w:rPr>
          <w:rFonts w:eastAsiaTheme="minorEastAsia" w:cstheme="minorBidi"/>
          <w:i w:val="0"/>
          <w:iCs w:val="0"/>
          <w:noProof/>
          <w:sz w:val="22"/>
          <w:szCs w:val="22"/>
        </w:rPr>
      </w:pPr>
      <w:hyperlink w:anchor="_Toc40298040" w:history="1">
        <w:r w:rsidR="004F4EF7" w:rsidRPr="006A0D72">
          <w:rPr>
            <w:rStyle w:val="Hyperlink"/>
            <w:noProof/>
            <w14:scene3d>
              <w14:camera w14:prst="orthographicFront"/>
              <w14:lightRig w14:rig="threePt" w14:dir="t">
                <w14:rot w14:lat="0" w14:lon="0" w14:rev="0"/>
              </w14:lightRig>
            </w14:scene3d>
          </w:rPr>
          <w:t>7.3.1</w:t>
        </w:r>
        <w:r w:rsidR="004F4EF7">
          <w:rPr>
            <w:rFonts w:eastAsiaTheme="minorEastAsia" w:cstheme="minorBidi"/>
            <w:i w:val="0"/>
            <w:iCs w:val="0"/>
            <w:noProof/>
            <w:sz w:val="22"/>
            <w:szCs w:val="22"/>
          </w:rPr>
          <w:tab/>
        </w:r>
        <w:r w:rsidR="004F4EF7" w:rsidRPr="006A0D72">
          <w:rPr>
            <w:rStyle w:val="Hyperlink"/>
            <w:noProof/>
          </w:rPr>
          <w:t>Prepare Active Directory</w:t>
        </w:r>
        <w:r w:rsidR="004F4EF7">
          <w:rPr>
            <w:noProof/>
          </w:rPr>
          <w:tab/>
        </w:r>
        <w:r w:rsidR="004F4EF7">
          <w:rPr>
            <w:noProof/>
          </w:rPr>
          <w:fldChar w:fldCharType="begin"/>
        </w:r>
        <w:r w:rsidR="004F4EF7">
          <w:rPr>
            <w:noProof/>
          </w:rPr>
          <w:instrText xml:space="preserve"> PAGEREF _Toc40298040 \h </w:instrText>
        </w:r>
        <w:r w:rsidR="004F4EF7">
          <w:rPr>
            <w:noProof/>
          </w:rPr>
        </w:r>
        <w:r w:rsidR="004F4EF7">
          <w:rPr>
            <w:noProof/>
          </w:rPr>
          <w:fldChar w:fldCharType="separate"/>
        </w:r>
        <w:r w:rsidR="004F4EF7">
          <w:rPr>
            <w:noProof/>
          </w:rPr>
          <w:t>20</w:t>
        </w:r>
        <w:r w:rsidR="004F4EF7">
          <w:rPr>
            <w:noProof/>
          </w:rPr>
          <w:fldChar w:fldCharType="end"/>
        </w:r>
      </w:hyperlink>
    </w:p>
    <w:p w14:paraId="1A00E529" w14:textId="1E7356CC" w:rsidR="004F4EF7" w:rsidRDefault="0076769A">
      <w:pPr>
        <w:pStyle w:val="TOC3"/>
        <w:rPr>
          <w:rFonts w:eastAsiaTheme="minorEastAsia" w:cstheme="minorBidi"/>
          <w:i w:val="0"/>
          <w:iCs w:val="0"/>
          <w:noProof/>
          <w:sz w:val="22"/>
          <w:szCs w:val="22"/>
        </w:rPr>
      </w:pPr>
      <w:hyperlink w:anchor="_Toc40298041" w:history="1">
        <w:r w:rsidR="004F4EF7" w:rsidRPr="006A0D72">
          <w:rPr>
            <w:rStyle w:val="Hyperlink"/>
            <w:noProof/>
            <w14:scene3d>
              <w14:camera w14:prst="orthographicFront"/>
              <w14:lightRig w14:rig="threePt" w14:dir="t">
                <w14:rot w14:lat="0" w14:lon="0" w14:rev="0"/>
              </w14:lightRig>
            </w14:scene3d>
          </w:rPr>
          <w:t>7.3.2</w:t>
        </w:r>
        <w:r w:rsidR="004F4EF7">
          <w:rPr>
            <w:rFonts w:eastAsiaTheme="minorEastAsia" w:cstheme="minorBidi"/>
            <w:i w:val="0"/>
            <w:iCs w:val="0"/>
            <w:noProof/>
            <w:sz w:val="22"/>
            <w:szCs w:val="22"/>
          </w:rPr>
          <w:tab/>
        </w:r>
        <w:r w:rsidR="004F4EF7" w:rsidRPr="006A0D72">
          <w:rPr>
            <w:rStyle w:val="Hyperlink"/>
            <w:noProof/>
          </w:rPr>
          <w:t>Temporarily set DNS Servers to non-Azure</w:t>
        </w:r>
        <w:r w:rsidR="004F4EF7">
          <w:rPr>
            <w:noProof/>
          </w:rPr>
          <w:tab/>
        </w:r>
        <w:r w:rsidR="004F4EF7">
          <w:rPr>
            <w:noProof/>
          </w:rPr>
          <w:fldChar w:fldCharType="begin"/>
        </w:r>
        <w:r w:rsidR="004F4EF7">
          <w:rPr>
            <w:noProof/>
          </w:rPr>
          <w:instrText xml:space="preserve"> PAGEREF _Toc40298041 \h </w:instrText>
        </w:r>
        <w:r w:rsidR="004F4EF7">
          <w:rPr>
            <w:noProof/>
          </w:rPr>
        </w:r>
        <w:r w:rsidR="004F4EF7">
          <w:rPr>
            <w:noProof/>
          </w:rPr>
          <w:fldChar w:fldCharType="separate"/>
        </w:r>
        <w:r w:rsidR="004F4EF7">
          <w:rPr>
            <w:noProof/>
          </w:rPr>
          <w:t>22</w:t>
        </w:r>
        <w:r w:rsidR="004F4EF7">
          <w:rPr>
            <w:noProof/>
          </w:rPr>
          <w:fldChar w:fldCharType="end"/>
        </w:r>
      </w:hyperlink>
    </w:p>
    <w:p w14:paraId="2F641968" w14:textId="2DFA2B18" w:rsidR="004F4EF7" w:rsidRDefault="0076769A">
      <w:pPr>
        <w:pStyle w:val="TOC3"/>
        <w:rPr>
          <w:rFonts w:eastAsiaTheme="minorEastAsia" w:cstheme="minorBidi"/>
          <w:i w:val="0"/>
          <w:iCs w:val="0"/>
          <w:noProof/>
          <w:sz w:val="22"/>
          <w:szCs w:val="22"/>
        </w:rPr>
      </w:pPr>
      <w:hyperlink w:anchor="_Toc40298042" w:history="1">
        <w:r w:rsidR="004F4EF7" w:rsidRPr="006A0D72">
          <w:rPr>
            <w:rStyle w:val="Hyperlink"/>
            <w:noProof/>
            <w14:scene3d>
              <w14:camera w14:prst="orthographicFront"/>
              <w14:lightRig w14:rig="threePt" w14:dir="t">
                <w14:rot w14:lat="0" w14:lon="0" w14:rev="0"/>
              </w14:lightRig>
            </w14:scene3d>
          </w:rPr>
          <w:t>7.3.3</w:t>
        </w:r>
        <w:r w:rsidR="004F4EF7">
          <w:rPr>
            <w:rFonts w:eastAsiaTheme="minorEastAsia" w:cstheme="minorBidi"/>
            <w:i w:val="0"/>
            <w:iCs w:val="0"/>
            <w:noProof/>
            <w:sz w:val="22"/>
            <w:szCs w:val="22"/>
          </w:rPr>
          <w:tab/>
        </w:r>
        <w:r w:rsidR="004F4EF7" w:rsidRPr="006A0D72">
          <w:rPr>
            <w:rStyle w:val="Hyperlink"/>
            <w:noProof/>
          </w:rPr>
          <w:t>Create Domain Controller and Replicate AD\DNS</w:t>
        </w:r>
        <w:r w:rsidR="004F4EF7">
          <w:rPr>
            <w:noProof/>
          </w:rPr>
          <w:tab/>
        </w:r>
        <w:r w:rsidR="004F4EF7">
          <w:rPr>
            <w:noProof/>
          </w:rPr>
          <w:fldChar w:fldCharType="begin"/>
        </w:r>
        <w:r w:rsidR="004F4EF7">
          <w:rPr>
            <w:noProof/>
          </w:rPr>
          <w:instrText xml:space="preserve"> PAGEREF _Toc40298042 \h </w:instrText>
        </w:r>
        <w:r w:rsidR="004F4EF7">
          <w:rPr>
            <w:noProof/>
          </w:rPr>
        </w:r>
        <w:r w:rsidR="004F4EF7">
          <w:rPr>
            <w:noProof/>
          </w:rPr>
          <w:fldChar w:fldCharType="separate"/>
        </w:r>
        <w:r w:rsidR="004F4EF7">
          <w:rPr>
            <w:noProof/>
          </w:rPr>
          <w:t>22</w:t>
        </w:r>
        <w:r w:rsidR="004F4EF7">
          <w:rPr>
            <w:noProof/>
          </w:rPr>
          <w:fldChar w:fldCharType="end"/>
        </w:r>
      </w:hyperlink>
    </w:p>
    <w:p w14:paraId="2E2F7782" w14:textId="19CBDF57" w:rsidR="004F4EF7" w:rsidRDefault="0076769A">
      <w:pPr>
        <w:pStyle w:val="TOC2"/>
        <w:rPr>
          <w:rFonts w:eastAsiaTheme="minorEastAsia" w:cstheme="minorBidi"/>
          <w:smallCaps w:val="0"/>
          <w:noProof/>
          <w:sz w:val="22"/>
          <w:szCs w:val="22"/>
        </w:rPr>
      </w:pPr>
      <w:hyperlink w:anchor="_Toc40298043" w:history="1">
        <w:r w:rsidR="004F4EF7" w:rsidRPr="006A0D72">
          <w:rPr>
            <w:rStyle w:val="Hyperlink"/>
            <w:noProof/>
            <w14:scene3d>
              <w14:camera w14:prst="orthographicFront"/>
              <w14:lightRig w14:rig="threePt" w14:dir="t">
                <w14:rot w14:lat="0" w14:lon="0" w14:rev="0"/>
              </w14:lightRig>
            </w14:scene3d>
          </w:rPr>
          <w:t>7.4</w:t>
        </w:r>
        <w:r w:rsidR="004F4EF7">
          <w:rPr>
            <w:rFonts w:eastAsiaTheme="minorEastAsia" w:cstheme="minorBidi"/>
            <w:smallCaps w:val="0"/>
            <w:noProof/>
            <w:sz w:val="22"/>
            <w:szCs w:val="22"/>
          </w:rPr>
          <w:tab/>
        </w:r>
        <w:r w:rsidR="004F4EF7" w:rsidRPr="006A0D72">
          <w:rPr>
            <w:rStyle w:val="Hyperlink"/>
            <w:noProof/>
          </w:rPr>
          <w:t>Assess and Migrate Hyper-V VMs &amp; Physical Servers</w:t>
        </w:r>
        <w:r w:rsidR="004F4EF7">
          <w:rPr>
            <w:noProof/>
          </w:rPr>
          <w:tab/>
        </w:r>
        <w:r w:rsidR="004F4EF7">
          <w:rPr>
            <w:noProof/>
          </w:rPr>
          <w:fldChar w:fldCharType="begin"/>
        </w:r>
        <w:r w:rsidR="004F4EF7">
          <w:rPr>
            <w:noProof/>
          </w:rPr>
          <w:instrText xml:space="preserve"> PAGEREF _Toc40298043 \h </w:instrText>
        </w:r>
        <w:r w:rsidR="004F4EF7">
          <w:rPr>
            <w:noProof/>
          </w:rPr>
        </w:r>
        <w:r w:rsidR="004F4EF7">
          <w:rPr>
            <w:noProof/>
          </w:rPr>
          <w:fldChar w:fldCharType="separate"/>
        </w:r>
        <w:r w:rsidR="004F4EF7">
          <w:rPr>
            <w:noProof/>
          </w:rPr>
          <w:t>28</w:t>
        </w:r>
        <w:r w:rsidR="004F4EF7">
          <w:rPr>
            <w:noProof/>
          </w:rPr>
          <w:fldChar w:fldCharType="end"/>
        </w:r>
      </w:hyperlink>
    </w:p>
    <w:p w14:paraId="6E089010" w14:textId="79E8C1BD" w:rsidR="004F4EF7" w:rsidRDefault="0076769A">
      <w:pPr>
        <w:pStyle w:val="TOC3"/>
        <w:rPr>
          <w:rFonts w:eastAsiaTheme="minorEastAsia" w:cstheme="minorBidi"/>
          <w:i w:val="0"/>
          <w:iCs w:val="0"/>
          <w:noProof/>
          <w:sz w:val="22"/>
          <w:szCs w:val="22"/>
        </w:rPr>
      </w:pPr>
      <w:hyperlink w:anchor="_Toc40298044" w:history="1">
        <w:r w:rsidR="004F4EF7" w:rsidRPr="006A0D72">
          <w:rPr>
            <w:rStyle w:val="Hyperlink"/>
            <w:noProof/>
            <w14:scene3d>
              <w14:camera w14:prst="orthographicFront"/>
              <w14:lightRig w14:rig="threePt" w14:dir="t">
                <w14:rot w14:lat="0" w14:lon="0" w14:rev="0"/>
              </w14:lightRig>
            </w14:scene3d>
          </w:rPr>
          <w:t>7.4.1</w:t>
        </w:r>
        <w:r w:rsidR="004F4EF7">
          <w:rPr>
            <w:rFonts w:eastAsiaTheme="minorEastAsia" w:cstheme="minorBidi"/>
            <w:i w:val="0"/>
            <w:iCs w:val="0"/>
            <w:noProof/>
            <w:sz w:val="22"/>
            <w:szCs w:val="22"/>
          </w:rPr>
          <w:tab/>
        </w:r>
        <w:r w:rsidR="004F4EF7" w:rsidRPr="006A0D72">
          <w:rPr>
            <w:rStyle w:val="Hyperlink"/>
            <w:noProof/>
          </w:rPr>
          <w:t>Prepare Hyper-V VMs &amp; Physical Servers for Assessment and Migrate</w:t>
        </w:r>
        <w:r w:rsidR="004F4EF7">
          <w:rPr>
            <w:noProof/>
          </w:rPr>
          <w:tab/>
        </w:r>
        <w:r w:rsidR="004F4EF7">
          <w:rPr>
            <w:noProof/>
          </w:rPr>
          <w:fldChar w:fldCharType="begin"/>
        </w:r>
        <w:r w:rsidR="004F4EF7">
          <w:rPr>
            <w:noProof/>
          </w:rPr>
          <w:instrText xml:space="preserve"> PAGEREF _Toc40298044 \h </w:instrText>
        </w:r>
        <w:r w:rsidR="004F4EF7">
          <w:rPr>
            <w:noProof/>
          </w:rPr>
        </w:r>
        <w:r w:rsidR="004F4EF7">
          <w:rPr>
            <w:noProof/>
          </w:rPr>
          <w:fldChar w:fldCharType="separate"/>
        </w:r>
        <w:r w:rsidR="004F4EF7">
          <w:rPr>
            <w:noProof/>
          </w:rPr>
          <w:t>28</w:t>
        </w:r>
        <w:r w:rsidR="004F4EF7">
          <w:rPr>
            <w:noProof/>
          </w:rPr>
          <w:fldChar w:fldCharType="end"/>
        </w:r>
      </w:hyperlink>
    </w:p>
    <w:p w14:paraId="598BADD9" w14:textId="67748CC2" w:rsidR="004F4EF7" w:rsidRDefault="0076769A">
      <w:pPr>
        <w:pStyle w:val="TOC3"/>
        <w:rPr>
          <w:rFonts w:eastAsiaTheme="minorEastAsia" w:cstheme="minorBidi"/>
          <w:i w:val="0"/>
          <w:iCs w:val="0"/>
          <w:noProof/>
          <w:sz w:val="22"/>
          <w:szCs w:val="22"/>
        </w:rPr>
      </w:pPr>
      <w:hyperlink w:anchor="_Toc40298045" w:history="1">
        <w:r w:rsidR="004F4EF7" w:rsidRPr="006A0D72">
          <w:rPr>
            <w:rStyle w:val="Hyperlink"/>
            <w:noProof/>
            <w14:scene3d>
              <w14:camera w14:prst="orthographicFront"/>
              <w14:lightRig w14:rig="threePt" w14:dir="t">
                <w14:rot w14:lat="0" w14:lon="0" w14:rev="0"/>
              </w14:lightRig>
            </w14:scene3d>
          </w:rPr>
          <w:t>7.4.2</w:t>
        </w:r>
        <w:r w:rsidR="004F4EF7">
          <w:rPr>
            <w:rFonts w:eastAsiaTheme="minorEastAsia" w:cstheme="minorBidi"/>
            <w:i w:val="0"/>
            <w:iCs w:val="0"/>
            <w:noProof/>
            <w:sz w:val="22"/>
            <w:szCs w:val="22"/>
          </w:rPr>
          <w:tab/>
        </w:r>
        <w:r w:rsidR="004F4EF7" w:rsidRPr="006A0D72">
          <w:rPr>
            <w:rStyle w:val="Hyperlink"/>
            <w:noProof/>
          </w:rPr>
          <w:t>Assess Hyper-V VMs &amp; Physical Servers for Migration</w:t>
        </w:r>
        <w:r w:rsidR="004F4EF7">
          <w:rPr>
            <w:noProof/>
          </w:rPr>
          <w:tab/>
        </w:r>
        <w:r w:rsidR="004F4EF7">
          <w:rPr>
            <w:noProof/>
          </w:rPr>
          <w:fldChar w:fldCharType="begin"/>
        </w:r>
        <w:r w:rsidR="004F4EF7">
          <w:rPr>
            <w:noProof/>
          </w:rPr>
          <w:instrText xml:space="preserve"> PAGEREF _Toc40298045 \h </w:instrText>
        </w:r>
        <w:r w:rsidR="004F4EF7">
          <w:rPr>
            <w:noProof/>
          </w:rPr>
        </w:r>
        <w:r w:rsidR="004F4EF7">
          <w:rPr>
            <w:noProof/>
          </w:rPr>
          <w:fldChar w:fldCharType="separate"/>
        </w:r>
        <w:r w:rsidR="004F4EF7">
          <w:rPr>
            <w:noProof/>
          </w:rPr>
          <w:t>33</w:t>
        </w:r>
        <w:r w:rsidR="004F4EF7">
          <w:rPr>
            <w:noProof/>
          </w:rPr>
          <w:fldChar w:fldCharType="end"/>
        </w:r>
      </w:hyperlink>
    </w:p>
    <w:p w14:paraId="5E99375F" w14:textId="456E482B" w:rsidR="004F4EF7" w:rsidRDefault="0076769A">
      <w:pPr>
        <w:pStyle w:val="TOC3"/>
        <w:rPr>
          <w:rFonts w:eastAsiaTheme="minorEastAsia" w:cstheme="minorBidi"/>
          <w:i w:val="0"/>
          <w:iCs w:val="0"/>
          <w:noProof/>
          <w:sz w:val="22"/>
          <w:szCs w:val="22"/>
        </w:rPr>
      </w:pPr>
      <w:hyperlink w:anchor="_Toc40298046" w:history="1">
        <w:r w:rsidR="004F4EF7" w:rsidRPr="006A0D72">
          <w:rPr>
            <w:rStyle w:val="Hyperlink"/>
            <w:noProof/>
            <w14:scene3d>
              <w14:camera w14:prst="orthographicFront"/>
              <w14:lightRig w14:rig="threePt" w14:dir="t">
                <w14:rot w14:lat="0" w14:lon="0" w14:rev="0"/>
              </w14:lightRig>
            </w14:scene3d>
          </w:rPr>
          <w:t>7.4.3</w:t>
        </w:r>
        <w:r w:rsidR="004F4EF7">
          <w:rPr>
            <w:rFonts w:eastAsiaTheme="minorEastAsia" w:cstheme="minorBidi"/>
            <w:i w:val="0"/>
            <w:iCs w:val="0"/>
            <w:noProof/>
            <w:sz w:val="22"/>
            <w:szCs w:val="22"/>
          </w:rPr>
          <w:tab/>
        </w:r>
        <w:r w:rsidR="004F4EF7" w:rsidRPr="006A0D72">
          <w:rPr>
            <w:rStyle w:val="Hyperlink"/>
            <w:noProof/>
          </w:rPr>
          <w:t>Migrate Hyper-V VMs &amp; Physical Servers to Azure</w:t>
        </w:r>
        <w:r w:rsidR="004F4EF7">
          <w:rPr>
            <w:noProof/>
          </w:rPr>
          <w:tab/>
        </w:r>
        <w:r w:rsidR="004F4EF7">
          <w:rPr>
            <w:noProof/>
          </w:rPr>
          <w:fldChar w:fldCharType="begin"/>
        </w:r>
        <w:r w:rsidR="004F4EF7">
          <w:rPr>
            <w:noProof/>
          </w:rPr>
          <w:instrText xml:space="preserve"> PAGEREF _Toc40298046 \h </w:instrText>
        </w:r>
        <w:r w:rsidR="004F4EF7">
          <w:rPr>
            <w:noProof/>
          </w:rPr>
        </w:r>
        <w:r w:rsidR="004F4EF7">
          <w:rPr>
            <w:noProof/>
          </w:rPr>
          <w:fldChar w:fldCharType="separate"/>
        </w:r>
        <w:r w:rsidR="004F4EF7">
          <w:rPr>
            <w:noProof/>
          </w:rPr>
          <w:t>42</w:t>
        </w:r>
        <w:r w:rsidR="004F4EF7">
          <w:rPr>
            <w:noProof/>
          </w:rPr>
          <w:fldChar w:fldCharType="end"/>
        </w:r>
      </w:hyperlink>
    </w:p>
    <w:p w14:paraId="36EE13AD" w14:textId="781C386F" w:rsidR="004F4EF7" w:rsidRDefault="0076769A">
      <w:pPr>
        <w:pStyle w:val="TOC2"/>
        <w:rPr>
          <w:rFonts w:eastAsiaTheme="minorEastAsia" w:cstheme="minorBidi"/>
          <w:smallCaps w:val="0"/>
          <w:noProof/>
          <w:sz w:val="22"/>
          <w:szCs w:val="22"/>
        </w:rPr>
      </w:pPr>
      <w:hyperlink w:anchor="_Toc40298047" w:history="1">
        <w:r w:rsidR="004F4EF7" w:rsidRPr="006A0D72">
          <w:rPr>
            <w:rStyle w:val="Hyperlink"/>
            <w:noProof/>
            <w14:scene3d>
              <w14:camera w14:prst="orthographicFront"/>
              <w14:lightRig w14:rig="threePt" w14:dir="t">
                <w14:rot w14:lat="0" w14:lon="0" w14:rev="0"/>
              </w14:lightRig>
            </w14:scene3d>
          </w:rPr>
          <w:t>7.5</w:t>
        </w:r>
        <w:r w:rsidR="004F4EF7">
          <w:rPr>
            <w:rFonts w:eastAsiaTheme="minorEastAsia" w:cstheme="minorBidi"/>
            <w:smallCaps w:val="0"/>
            <w:noProof/>
            <w:sz w:val="22"/>
            <w:szCs w:val="22"/>
          </w:rPr>
          <w:tab/>
        </w:r>
        <w:r w:rsidR="004F4EF7" w:rsidRPr="006A0D72">
          <w:rPr>
            <w:rStyle w:val="Hyperlink"/>
            <w:noProof/>
          </w:rPr>
          <w:t>Replicate and failover Windows / Linux Physical Servers, Hyper-V VM’s or VMware VM’s to Azure Checklist</w:t>
        </w:r>
        <w:r w:rsidR="004F4EF7">
          <w:rPr>
            <w:noProof/>
          </w:rPr>
          <w:tab/>
        </w:r>
        <w:r w:rsidR="004F4EF7">
          <w:rPr>
            <w:noProof/>
          </w:rPr>
          <w:fldChar w:fldCharType="begin"/>
        </w:r>
        <w:r w:rsidR="004F4EF7">
          <w:rPr>
            <w:noProof/>
          </w:rPr>
          <w:instrText xml:space="preserve"> PAGEREF _Toc40298047 \h </w:instrText>
        </w:r>
        <w:r w:rsidR="004F4EF7">
          <w:rPr>
            <w:noProof/>
          </w:rPr>
        </w:r>
        <w:r w:rsidR="004F4EF7">
          <w:rPr>
            <w:noProof/>
          </w:rPr>
          <w:fldChar w:fldCharType="separate"/>
        </w:r>
        <w:r w:rsidR="004F4EF7">
          <w:rPr>
            <w:noProof/>
          </w:rPr>
          <w:t>50</w:t>
        </w:r>
        <w:r w:rsidR="004F4EF7">
          <w:rPr>
            <w:noProof/>
          </w:rPr>
          <w:fldChar w:fldCharType="end"/>
        </w:r>
      </w:hyperlink>
    </w:p>
    <w:p w14:paraId="6675975B" w14:textId="31601D00" w:rsidR="004F4EF7" w:rsidRDefault="0076769A">
      <w:pPr>
        <w:pStyle w:val="TOC3"/>
        <w:rPr>
          <w:rFonts w:eastAsiaTheme="minorEastAsia" w:cstheme="minorBidi"/>
          <w:i w:val="0"/>
          <w:iCs w:val="0"/>
          <w:noProof/>
          <w:sz w:val="22"/>
          <w:szCs w:val="22"/>
        </w:rPr>
      </w:pPr>
      <w:hyperlink w:anchor="_Toc40298048" w:history="1">
        <w:r w:rsidR="004F4EF7" w:rsidRPr="006A0D72">
          <w:rPr>
            <w:rStyle w:val="Hyperlink"/>
            <w:noProof/>
            <w14:scene3d>
              <w14:camera w14:prst="orthographicFront"/>
              <w14:lightRig w14:rig="threePt" w14:dir="t">
                <w14:rot w14:lat="0" w14:lon="0" w14:rev="0"/>
              </w14:lightRig>
            </w14:scene3d>
          </w:rPr>
          <w:t>7.5.1</w:t>
        </w:r>
        <w:r w:rsidR="004F4EF7">
          <w:rPr>
            <w:rFonts w:eastAsiaTheme="minorEastAsia" w:cstheme="minorBidi"/>
            <w:i w:val="0"/>
            <w:iCs w:val="0"/>
            <w:noProof/>
            <w:sz w:val="22"/>
            <w:szCs w:val="22"/>
          </w:rPr>
          <w:tab/>
        </w:r>
        <w:r w:rsidR="004F4EF7" w:rsidRPr="006A0D72">
          <w:rPr>
            <w:rStyle w:val="Hyperlink"/>
            <w:noProof/>
          </w:rPr>
          <w:t>High Level Summary - Replication and Failover Checklist</w:t>
        </w:r>
        <w:r w:rsidR="004F4EF7">
          <w:rPr>
            <w:noProof/>
          </w:rPr>
          <w:tab/>
        </w:r>
        <w:r w:rsidR="004F4EF7">
          <w:rPr>
            <w:noProof/>
          </w:rPr>
          <w:fldChar w:fldCharType="begin"/>
        </w:r>
        <w:r w:rsidR="004F4EF7">
          <w:rPr>
            <w:noProof/>
          </w:rPr>
          <w:instrText xml:space="preserve"> PAGEREF _Toc40298048 \h </w:instrText>
        </w:r>
        <w:r w:rsidR="004F4EF7">
          <w:rPr>
            <w:noProof/>
          </w:rPr>
        </w:r>
        <w:r w:rsidR="004F4EF7">
          <w:rPr>
            <w:noProof/>
          </w:rPr>
          <w:fldChar w:fldCharType="separate"/>
        </w:r>
        <w:r w:rsidR="004F4EF7">
          <w:rPr>
            <w:noProof/>
          </w:rPr>
          <w:t>50</w:t>
        </w:r>
        <w:r w:rsidR="004F4EF7">
          <w:rPr>
            <w:noProof/>
          </w:rPr>
          <w:fldChar w:fldCharType="end"/>
        </w:r>
      </w:hyperlink>
    </w:p>
    <w:p w14:paraId="483C7126" w14:textId="25C8E175" w:rsidR="004F4EF7" w:rsidRDefault="0076769A">
      <w:pPr>
        <w:pStyle w:val="TOC3"/>
        <w:rPr>
          <w:rFonts w:eastAsiaTheme="minorEastAsia" w:cstheme="minorBidi"/>
          <w:i w:val="0"/>
          <w:iCs w:val="0"/>
          <w:noProof/>
          <w:sz w:val="22"/>
          <w:szCs w:val="22"/>
        </w:rPr>
      </w:pPr>
      <w:hyperlink w:anchor="_Toc40298049" w:history="1">
        <w:r w:rsidR="004F4EF7" w:rsidRPr="006A0D72">
          <w:rPr>
            <w:rStyle w:val="Hyperlink"/>
            <w:noProof/>
            <w14:scene3d>
              <w14:camera w14:prst="orthographicFront"/>
              <w14:lightRig w14:rig="threePt" w14:dir="t">
                <w14:rot w14:lat="0" w14:lon="0" w14:rev="0"/>
              </w14:lightRig>
            </w14:scene3d>
          </w:rPr>
          <w:t>7.5.2</w:t>
        </w:r>
        <w:r w:rsidR="004F4EF7">
          <w:rPr>
            <w:rFonts w:eastAsiaTheme="minorEastAsia" w:cstheme="minorBidi"/>
            <w:i w:val="0"/>
            <w:iCs w:val="0"/>
            <w:noProof/>
            <w:sz w:val="22"/>
            <w:szCs w:val="22"/>
          </w:rPr>
          <w:tab/>
        </w:r>
        <w:r w:rsidR="004F4EF7" w:rsidRPr="006A0D72">
          <w:rPr>
            <w:rStyle w:val="Hyperlink"/>
            <w:noProof/>
          </w:rPr>
          <w:t>Verify Supported Operating Systems Process</w:t>
        </w:r>
        <w:r w:rsidR="004F4EF7">
          <w:rPr>
            <w:noProof/>
          </w:rPr>
          <w:tab/>
        </w:r>
        <w:r w:rsidR="004F4EF7">
          <w:rPr>
            <w:noProof/>
          </w:rPr>
          <w:fldChar w:fldCharType="begin"/>
        </w:r>
        <w:r w:rsidR="004F4EF7">
          <w:rPr>
            <w:noProof/>
          </w:rPr>
          <w:instrText xml:space="preserve"> PAGEREF _Toc40298049 \h </w:instrText>
        </w:r>
        <w:r w:rsidR="004F4EF7">
          <w:rPr>
            <w:noProof/>
          </w:rPr>
        </w:r>
        <w:r w:rsidR="004F4EF7">
          <w:rPr>
            <w:noProof/>
          </w:rPr>
          <w:fldChar w:fldCharType="separate"/>
        </w:r>
        <w:r w:rsidR="004F4EF7">
          <w:rPr>
            <w:noProof/>
          </w:rPr>
          <w:t>51</w:t>
        </w:r>
        <w:r w:rsidR="004F4EF7">
          <w:rPr>
            <w:noProof/>
          </w:rPr>
          <w:fldChar w:fldCharType="end"/>
        </w:r>
      </w:hyperlink>
    </w:p>
    <w:p w14:paraId="51CD98A5" w14:textId="1BD6AAC6" w:rsidR="004F4EF7" w:rsidRDefault="0076769A">
      <w:pPr>
        <w:pStyle w:val="TOC3"/>
        <w:rPr>
          <w:rFonts w:eastAsiaTheme="minorEastAsia" w:cstheme="minorBidi"/>
          <w:i w:val="0"/>
          <w:iCs w:val="0"/>
          <w:noProof/>
          <w:sz w:val="22"/>
          <w:szCs w:val="22"/>
        </w:rPr>
      </w:pPr>
      <w:hyperlink w:anchor="_Toc40298050" w:history="1">
        <w:r w:rsidR="004F4EF7" w:rsidRPr="006A0D72">
          <w:rPr>
            <w:rStyle w:val="Hyperlink"/>
            <w:noProof/>
            <w14:scene3d>
              <w14:camera w14:prst="orthographicFront"/>
              <w14:lightRig w14:rig="threePt" w14:dir="t">
                <w14:rot w14:lat="0" w14:lon="0" w14:rev="0"/>
              </w14:lightRig>
            </w14:scene3d>
          </w:rPr>
          <w:t>7.5.3</w:t>
        </w:r>
        <w:r w:rsidR="004F4EF7">
          <w:rPr>
            <w:rFonts w:eastAsiaTheme="minorEastAsia" w:cstheme="minorBidi"/>
            <w:i w:val="0"/>
            <w:iCs w:val="0"/>
            <w:noProof/>
            <w:sz w:val="22"/>
            <w:szCs w:val="22"/>
          </w:rPr>
          <w:tab/>
        </w:r>
        <w:r w:rsidR="004F4EF7" w:rsidRPr="006A0D72">
          <w:rPr>
            <w:rStyle w:val="Hyperlink"/>
            <w:noProof/>
          </w:rPr>
          <w:t>Setup Source Environment for Physical / HyperV / VMware VMs</w:t>
        </w:r>
        <w:r w:rsidR="004F4EF7">
          <w:rPr>
            <w:noProof/>
          </w:rPr>
          <w:tab/>
        </w:r>
        <w:r w:rsidR="004F4EF7">
          <w:rPr>
            <w:noProof/>
          </w:rPr>
          <w:fldChar w:fldCharType="begin"/>
        </w:r>
        <w:r w:rsidR="004F4EF7">
          <w:rPr>
            <w:noProof/>
          </w:rPr>
          <w:instrText xml:space="preserve"> PAGEREF _Toc40298050 \h </w:instrText>
        </w:r>
        <w:r w:rsidR="004F4EF7">
          <w:rPr>
            <w:noProof/>
          </w:rPr>
        </w:r>
        <w:r w:rsidR="004F4EF7">
          <w:rPr>
            <w:noProof/>
          </w:rPr>
          <w:fldChar w:fldCharType="separate"/>
        </w:r>
        <w:r w:rsidR="004F4EF7">
          <w:rPr>
            <w:noProof/>
          </w:rPr>
          <w:t>51</w:t>
        </w:r>
        <w:r w:rsidR="004F4EF7">
          <w:rPr>
            <w:noProof/>
          </w:rPr>
          <w:fldChar w:fldCharType="end"/>
        </w:r>
      </w:hyperlink>
    </w:p>
    <w:p w14:paraId="5765C39D" w14:textId="0B72A278" w:rsidR="004F4EF7" w:rsidRDefault="0076769A">
      <w:pPr>
        <w:pStyle w:val="TOC3"/>
        <w:rPr>
          <w:rFonts w:eastAsiaTheme="minorEastAsia" w:cstheme="minorBidi"/>
          <w:i w:val="0"/>
          <w:iCs w:val="0"/>
          <w:noProof/>
          <w:sz w:val="22"/>
          <w:szCs w:val="22"/>
        </w:rPr>
      </w:pPr>
      <w:hyperlink w:anchor="_Toc40298051" w:history="1">
        <w:r w:rsidR="004F4EF7" w:rsidRPr="006A0D72">
          <w:rPr>
            <w:rStyle w:val="Hyperlink"/>
            <w:noProof/>
            <w14:scene3d>
              <w14:camera w14:prst="orthographicFront"/>
              <w14:lightRig w14:rig="threePt" w14:dir="t">
                <w14:rot w14:lat="0" w14:lon="0" w14:rev="0"/>
              </w14:lightRig>
            </w14:scene3d>
          </w:rPr>
          <w:t>7.5.4</w:t>
        </w:r>
        <w:r w:rsidR="004F4EF7">
          <w:rPr>
            <w:rFonts w:eastAsiaTheme="minorEastAsia" w:cstheme="minorBidi"/>
            <w:i w:val="0"/>
            <w:iCs w:val="0"/>
            <w:noProof/>
            <w:sz w:val="22"/>
            <w:szCs w:val="22"/>
          </w:rPr>
          <w:tab/>
        </w:r>
        <w:r w:rsidR="004F4EF7" w:rsidRPr="006A0D72">
          <w:rPr>
            <w:rStyle w:val="Hyperlink"/>
            <w:noProof/>
          </w:rPr>
          <w:t>Create Migration User</w:t>
        </w:r>
        <w:r w:rsidR="004F4EF7">
          <w:rPr>
            <w:noProof/>
          </w:rPr>
          <w:tab/>
        </w:r>
        <w:r w:rsidR="004F4EF7">
          <w:rPr>
            <w:noProof/>
          </w:rPr>
          <w:fldChar w:fldCharType="begin"/>
        </w:r>
        <w:r w:rsidR="004F4EF7">
          <w:rPr>
            <w:noProof/>
          </w:rPr>
          <w:instrText xml:space="preserve"> PAGEREF _Toc40298051 \h </w:instrText>
        </w:r>
        <w:r w:rsidR="004F4EF7">
          <w:rPr>
            <w:noProof/>
          </w:rPr>
        </w:r>
        <w:r w:rsidR="004F4EF7">
          <w:rPr>
            <w:noProof/>
          </w:rPr>
          <w:fldChar w:fldCharType="separate"/>
        </w:r>
        <w:r w:rsidR="004F4EF7">
          <w:rPr>
            <w:noProof/>
          </w:rPr>
          <w:t>52</w:t>
        </w:r>
        <w:r w:rsidR="004F4EF7">
          <w:rPr>
            <w:noProof/>
          </w:rPr>
          <w:fldChar w:fldCharType="end"/>
        </w:r>
      </w:hyperlink>
    </w:p>
    <w:p w14:paraId="760E376C" w14:textId="0BA95FFC" w:rsidR="004F4EF7" w:rsidRDefault="0076769A">
      <w:pPr>
        <w:pStyle w:val="TOC3"/>
        <w:rPr>
          <w:rFonts w:eastAsiaTheme="minorEastAsia" w:cstheme="minorBidi"/>
          <w:i w:val="0"/>
          <w:iCs w:val="0"/>
          <w:noProof/>
          <w:sz w:val="22"/>
          <w:szCs w:val="22"/>
        </w:rPr>
      </w:pPr>
      <w:hyperlink w:anchor="_Toc40298052" w:history="1">
        <w:r w:rsidR="004F4EF7" w:rsidRPr="006A0D72">
          <w:rPr>
            <w:rStyle w:val="Hyperlink"/>
            <w:noProof/>
            <w14:scene3d>
              <w14:camera w14:prst="orthographicFront"/>
              <w14:lightRig w14:rig="threePt" w14:dir="t">
                <w14:rot w14:lat="0" w14:lon="0" w14:rev="0"/>
              </w14:lightRig>
            </w14:scene3d>
          </w:rPr>
          <w:t>7.5.5</w:t>
        </w:r>
        <w:r w:rsidR="004F4EF7">
          <w:rPr>
            <w:rFonts w:eastAsiaTheme="minorEastAsia" w:cstheme="minorBidi"/>
            <w:i w:val="0"/>
            <w:iCs w:val="0"/>
            <w:noProof/>
            <w:sz w:val="22"/>
            <w:szCs w:val="22"/>
          </w:rPr>
          <w:tab/>
        </w:r>
        <w:r w:rsidR="004F4EF7" w:rsidRPr="006A0D72">
          <w:rPr>
            <w:rStyle w:val="Hyperlink"/>
            <w:noProof/>
          </w:rPr>
          <w:t>Prepare Machine for Management Server Installation</w:t>
        </w:r>
        <w:r w:rsidR="004F4EF7">
          <w:rPr>
            <w:noProof/>
          </w:rPr>
          <w:tab/>
        </w:r>
        <w:r w:rsidR="004F4EF7">
          <w:rPr>
            <w:noProof/>
          </w:rPr>
          <w:fldChar w:fldCharType="begin"/>
        </w:r>
        <w:r w:rsidR="004F4EF7">
          <w:rPr>
            <w:noProof/>
          </w:rPr>
          <w:instrText xml:space="preserve"> PAGEREF _Toc40298052 \h </w:instrText>
        </w:r>
        <w:r w:rsidR="004F4EF7">
          <w:rPr>
            <w:noProof/>
          </w:rPr>
        </w:r>
        <w:r w:rsidR="004F4EF7">
          <w:rPr>
            <w:noProof/>
          </w:rPr>
          <w:fldChar w:fldCharType="separate"/>
        </w:r>
        <w:r w:rsidR="004F4EF7">
          <w:rPr>
            <w:noProof/>
          </w:rPr>
          <w:t>52</w:t>
        </w:r>
        <w:r w:rsidR="004F4EF7">
          <w:rPr>
            <w:noProof/>
          </w:rPr>
          <w:fldChar w:fldCharType="end"/>
        </w:r>
      </w:hyperlink>
    </w:p>
    <w:p w14:paraId="1A711ED3" w14:textId="045917B5" w:rsidR="004F4EF7" w:rsidRDefault="0076769A">
      <w:pPr>
        <w:pStyle w:val="TOC3"/>
        <w:rPr>
          <w:rFonts w:eastAsiaTheme="minorEastAsia" w:cstheme="minorBidi"/>
          <w:i w:val="0"/>
          <w:iCs w:val="0"/>
          <w:noProof/>
          <w:sz w:val="22"/>
          <w:szCs w:val="22"/>
        </w:rPr>
      </w:pPr>
      <w:hyperlink w:anchor="_Toc40298053" w:history="1">
        <w:r w:rsidR="004F4EF7" w:rsidRPr="006A0D72">
          <w:rPr>
            <w:rStyle w:val="Hyperlink"/>
            <w:noProof/>
            <w14:scene3d>
              <w14:camera w14:prst="orthographicFront"/>
              <w14:lightRig w14:rig="threePt" w14:dir="t">
                <w14:rot w14:lat="0" w14:lon="0" w14:rev="0"/>
              </w14:lightRig>
            </w14:scene3d>
          </w:rPr>
          <w:t>7.5.6</w:t>
        </w:r>
        <w:r w:rsidR="004F4EF7">
          <w:rPr>
            <w:rFonts w:eastAsiaTheme="minorEastAsia" w:cstheme="minorBidi"/>
            <w:i w:val="0"/>
            <w:iCs w:val="0"/>
            <w:noProof/>
            <w:sz w:val="22"/>
            <w:szCs w:val="22"/>
          </w:rPr>
          <w:tab/>
        </w:r>
        <w:r w:rsidR="004F4EF7" w:rsidRPr="006A0D72">
          <w:rPr>
            <w:rStyle w:val="Hyperlink"/>
            <w:noProof/>
          </w:rPr>
          <w:t>Install Configuration Server</w:t>
        </w:r>
        <w:r w:rsidR="004F4EF7">
          <w:rPr>
            <w:noProof/>
          </w:rPr>
          <w:tab/>
        </w:r>
        <w:r w:rsidR="004F4EF7">
          <w:rPr>
            <w:noProof/>
          </w:rPr>
          <w:fldChar w:fldCharType="begin"/>
        </w:r>
        <w:r w:rsidR="004F4EF7">
          <w:rPr>
            <w:noProof/>
          </w:rPr>
          <w:instrText xml:space="preserve"> PAGEREF _Toc40298053 \h </w:instrText>
        </w:r>
        <w:r w:rsidR="004F4EF7">
          <w:rPr>
            <w:noProof/>
          </w:rPr>
        </w:r>
        <w:r w:rsidR="004F4EF7">
          <w:rPr>
            <w:noProof/>
          </w:rPr>
          <w:fldChar w:fldCharType="separate"/>
        </w:r>
        <w:r w:rsidR="004F4EF7">
          <w:rPr>
            <w:noProof/>
          </w:rPr>
          <w:t>52</w:t>
        </w:r>
        <w:r w:rsidR="004F4EF7">
          <w:rPr>
            <w:noProof/>
          </w:rPr>
          <w:fldChar w:fldCharType="end"/>
        </w:r>
      </w:hyperlink>
    </w:p>
    <w:p w14:paraId="00B85069" w14:textId="4F8C2ED3" w:rsidR="004F4EF7" w:rsidRDefault="0076769A">
      <w:pPr>
        <w:pStyle w:val="TOC3"/>
        <w:rPr>
          <w:rFonts w:eastAsiaTheme="minorEastAsia" w:cstheme="minorBidi"/>
          <w:i w:val="0"/>
          <w:iCs w:val="0"/>
          <w:noProof/>
          <w:sz w:val="22"/>
          <w:szCs w:val="22"/>
        </w:rPr>
      </w:pPr>
      <w:hyperlink w:anchor="_Toc40298054" w:history="1">
        <w:r w:rsidR="004F4EF7" w:rsidRPr="006A0D72">
          <w:rPr>
            <w:rStyle w:val="Hyperlink"/>
            <w:noProof/>
            <w14:scene3d>
              <w14:camera w14:prst="orthographicFront"/>
              <w14:lightRig w14:rig="threePt" w14:dir="t">
                <w14:rot w14:lat="0" w14:lon="0" w14:rev="0"/>
              </w14:lightRig>
            </w14:scene3d>
          </w:rPr>
          <w:t>7.5.7</w:t>
        </w:r>
        <w:r w:rsidR="004F4EF7">
          <w:rPr>
            <w:rFonts w:eastAsiaTheme="minorEastAsia" w:cstheme="minorBidi"/>
            <w:i w:val="0"/>
            <w:iCs w:val="0"/>
            <w:noProof/>
            <w:sz w:val="22"/>
            <w:szCs w:val="22"/>
          </w:rPr>
          <w:tab/>
        </w:r>
        <w:r w:rsidR="004F4EF7" w:rsidRPr="006A0D72">
          <w:rPr>
            <w:rStyle w:val="Hyperlink"/>
            <w:noProof/>
          </w:rPr>
          <w:t>Install Configuration Server – Configure Settings</w:t>
        </w:r>
        <w:r w:rsidR="004F4EF7">
          <w:rPr>
            <w:noProof/>
          </w:rPr>
          <w:tab/>
        </w:r>
        <w:r w:rsidR="004F4EF7">
          <w:rPr>
            <w:noProof/>
          </w:rPr>
          <w:fldChar w:fldCharType="begin"/>
        </w:r>
        <w:r w:rsidR="004F4EF7">
          <w:rPr>
            <w:noProof/>
          </w:rPr>
          <w:instrText xml:space="preserve"> PAGEREF _Toc40298054 \h </w:instrText>
        </w:r>
        <w:r w:rsidR="004F4EF7">
          <w:rPr>
            <w:noProof/>
          </w:rPr>
        </w:r>
        <w:r w:rsidR="004F4EF7">
          <w:rPr>
            <w:noProof/>
          </w:rPr>
          <w:fldChar w:fldCharType="separate"/>
        </w:r>
        <w:r w:rsidR="004F4EF7">
          <w:rPr>
            <w:noProof/>
          </w:rPr>
          <w:t>58</w:t>
        </w:r>
        <w:r w:rsidR="004F4EF7">
          <w:rPr>
            <w:noProof/>
          </w:rPr>
          <w:fldChar w:fldCharType="end"/>
        </w:r>
      </w:hyperlink>
    </w:p>
    <w:p w14:paraId="39F171C2" w14:textId="50C4237E" w:rsidR="004F4EF7" w:rsidRDefault="0076769A">
      <w:pPr>
        <w:pStyle w:val="TOC3"/>
        <w:rPr>
          <w:rFonts w:eastAsiaTheme="minorEastAsia" w:cstheme="minorBidi"/>
          <w:i w:val="0"/>
          <w:iCs w:val="0"/>
          <w:noProof/>
          <w:sz w:val="22"/>
          <w:szCs w:val="22"/>
        </w:rPr>
      </w:pPr>
      <w:hyperlink w:anchor="_Toc40298055" w:history="1">
        <w:r w:rsidR="004F4EF7" w:rsidRPr="006A0D72">
          <w:rPr>
            <w:rStyle w:val="Hyperlink"/>
            <w:noProof/>
            <w14:scene3d>
              <w14:camera w14:prst="orthographicFront"/>
              <w14:lightRig w14:rig="threePt" w14:dir="t">
                <w14:rot w14:lat="0" w14:lon="0" w14:rev="0"/>
              </w14:lightRig>
            </w14:scene3d>
          </w:rPr>
          <w:t>7.5.8</w:t>
        </w:r>
        <w:r w:rsidR="004F4EF7">
          <w:rPr>
            <w:rFonts w:eastAsiaTheme="minorEastAsia" w:cstheme="minorBidi"/>
            <w:i w:val="0"/>
            <w:iCs w:val="0"/>
            <w:noProof/>
            <w:sz w:val="22"/>
            <w:szCs w:val="22"/>
          </w:rPr>
          <w:tab/>
        </w:r>
        <w:r w:rsidR="004F4EF7" w:rsidRPr="006A0D72">
          <w:rPr>
            <w:rStyle w:val="Hyperlink"/>
            <w:noProof/>
          </w:rPr>
          <w:t>Configure and manage replication policies for VMware replication</w:t>
        </w:r>
        <w:r w:rsidR="004F4EF7">
          <w:rPr>
            <w:noProof/>
          </w:rPr>
          <w:tab/>
        </w:r>
        <w:r w:rsidR="004F4EF7">
          <w:rPr>
            <w:noProof/>
          </w:rPr>
          <w:fldChar w:fldCharType="begin"/>
        </w:r>
        <w:r w:rsidR="004F4EF7">
          <w:rPr>
            <w:noProof/>
          </w:rPr>
          <w:instrText xml:space="preserve"> PAGEREF _Toc40298055 \h </w:instrText>
        </w:r>
        <w:r w:rsidR="004F4EF7">
          <w:rPr>
            <w:noProof/>
          </w:rPr>
        </w:r>
        <w:r w:rsidR="004F4EF7">
          <w:rPr>
            <w:noProof/>
          </w:rPr>
          <w:fldChar w:fldCharType="separate"/>
        </w:r>
        <w:r w:rsidR="004F4EF7">
          <w:rPr>
            <w:noProof/>
          </w:rPr>
          <w:t>64</w:t>
        </w:r>
        <w:r w:rsidR="004F4EF7">
          <w:rPr>
            <w:noProof/>
          </w:rPr>
          <w:fldChar w:fldCharType="end"/>
        </w:r>
      </w:hyperlink>
    </w:p>
    <w:p w14:paraId="7EA6005B" w14:textId="0F21D259" w:rsidR="004F4EF7" w:rsidRDefault="0076769A">
      <w:pPr>
        <w:pStyle w:val="TOC2"/>
        <w:rPr>
          <w:rFonts w:eastAsiaTheme="minorEastAsia" w:cstheme="minorBidi"/>
          <w:smallCaps w:val="0"/>
          <w:noProof/>
          <w:sz w:val="22"/>
          <w:szCs w:val="22"/>
        </w:rPr>
      </w:pPr>
      <w:hyperlink w:anchor="_Toc40298056" w:history="1">
        <w:r w:rsidR="004F4EF7" w:rsidRPr="006A0D72">
          <w:rPr>
            <w:rStyle w:val="Hyperlink"/>
            <w:noProof/>
            <w14:scene3d>
              <w14:camera w14:prst="orthographicFront"/>
              <w14:lightRig w14:rig="threePt" w14:dir="t">
                <w14:rot w14:lat="0" w14:lon="0" w14:rev="0"/>
              </w14:lightRig>
            </w14:scene3d>
          </w:rPr>
          <w:t>7.6</w:t>
        </w:r>
        <w:r w:rsidR="004F4EF7">
          <w:rPr>
            <w:rFonts w:eastAsiaTheme="minorEastAsia" w:cstheme="minorBidi"/>
            <w:smallCaps w:val="0"/>
            <w:noProof/>
            <w:sz w:val="22"/>
            <w:szCs w:val="22"/>
          </w:rPr>
          <w:tab/>
        </w:r>
        <w:r w:rsidR="004F4EF7" w:rsidRPr="006A0D72">
          <w:rPr>
            <w:rStyle w:val="Hyperlink"/>
            <w:noProof/>
          </w:rPr>
          <w:t>Prepare Hyper V/ VMware Machine for Migration (Required)</w:t>
        </w:r>
        <w:r w:rsidR="004F4EF7">
          <w:rPr>
            <w:noProof/>
          </w:rPr>
          <w:tab/>
        </w:r>
        <w:r w:rsidR="004F4EF7">
          <w:rPr>
            <w:noProof/>
          </w:rPr>
          <w:fldChar w:fldCharType="begin"/>
        </w:r>
        <w:r w:rsidR="004F4EF7">
          <w:rPr>
            <w:noProof/>
          </w:rPr>
          <w:instrText xml:space="preserve"> PAGEREF _Toc40298056 \h </w:instrText>
        </w:r>
        <w:r w:rsidR="004F4EF7">
          <w:rPr>
            <w:noProof/>
          </w:rPr>
        </w:r>
        <w:r w:rsidR="004F4EF7">
          <w:rPr>
            <w:noProof/>
          </w:rPr>
          <w:fldChar w:fldCharType="separate"/>
        </w:r>
        <w:r w:rsidR="004F4EF7">
          <w:rPr>
            <w:noProof/>
          </w:rPr>
          <w:t>65</w:t>
        </w:r>
        <w:r w:rsidR="004F4EF7">
          <w:rPr>
            <w:noProof/>
          </w:rPr>
          <w:fldChar w:fldCharType="end"/>
        </w:r>
      </w:hyperlink>
    </w:p>
    <w:p w14:paraId="4168A968" w14:textId="5C43354A" w:rsidR="004F4EF7" w:rsidRDefault="0076769A">
      <w:pPr>
        <w:pStyle w:val="TOC3"/>
        <w:rPr>
          <w:rFonts w:eastAsiaTheme="minorEastAsia" w:cstheme="minorBidi"/>
          <w:i w:val="0"/>
          <w:iCs w:val="0"/>
          <w:noProof/>
          <w:sz w:val="22"/>
          <w:szCs w:val="22"/>
        </w:rPr>
      </w:pPr>
      <w:hyperlink w:anchor="_Toc40298057" w:history="1">
        <w:r w:rsidR="004F4EF7" w:rsidRPr="006A0D72">
          <w:rPr>
            <w:rStyle w:val="Hyperlink"/>
            <w:noProof/>
            <w14:scene3d>
              <w14:camera w14:prst="orthographicFront"/>
              <w14:lightRig w14:rig="threePt" w14:dir="t">
                <w14:rot w14:lat="0" w14:lon="0" w14:rev="0"/>
              </w14:lightRig>
            </w14:scene3d>
          </w:rPr>
          <w:t>7.6.1</w:t>
        </w:r>
        <w:r w:rsidR="004F4EF7">
          <w:rPr>
            <w:rFonts w:eastAsiaTheme="minorEastAsia" w:cstheme="minorBidi"/>
            <w:i w:val="0"/>
            <w:iCs w:val="0"/>
            <w:noProof/>
            <w:sz w:val="22"/>
            <w:szCs w:val="22"/>
          </w:rPr>
          <w:tab/>
        </w:r>
        <w:r w:rsidR="004F4EF7" w:rsidRPr="006A0D72">
          <w:rPr>
            <w:rStyle w:val="Hyperlink"/>
            <w:noProof/>
          </w:rPr>
          <w:t>Prepare Machine for Azure</w:t>
        </w:r>
        <w:r w:rsidR="004F4EF7">
          <w:rPr>
            <w:noProof/>
          </w:rPr>
          <w:tab/>
        </w:r>
        <w:r w:rsidR="004F4EF7">
          <w:rPr>
            <w:noProof/>
          </w:rPr>
          <w:fldChar w:fldCharType="begin"/>
        </w:r>
        <w:r w:rsidR="004F4EF7">
          <w:rPr>
            <w:noProof/>
          </w:rPr>
          <w:instrText xml:space="preserve"> PAGEREF _Toc40298057 \h </w:instrText>
        </w:r>
        <w:r w:rsidR="004F4EF7">
          <w:rPr>
            <w:noProof/>
          </w:rPr>
        </w:r>
        <w:r w:rsidR="004F4EF7">
          <w:rPr>
            <w:noProof/>
          </w:rPr>
          <w:fldChar w:fldCharType="separate"/>
        </w:r>
        <w:r w:rsidR="004F4EF7">
          <w:rPr>
            <w:noProof/>
          </w:rPr>
          <w:t>66</w:t>
        </w:r>
        <w:r w:rsidR="004F4EF7">
          <w:rPr>
            <w:noProof/>
          </w:rPr>
          <w:fldChar w:fldCharType="end"/>
        </w:r>
      </w:hyperlink>
    </w:p>
    <w:p w14:paraId="6737C87B" w14:textId="12E34A04" w:rsidR="004F4EF7" w:rsidRDefault="0076769A">
      <w:pPr>
        <w:pStyle w:val="TOC3"/>
        <w:rPr>
          <w:rFonts w:eastAsiaTheme="minorEastAsia" w:cstheme="minorBidi"/>
          <w:i w:val="0"/>
          <w:iCs w:val="0"/>
          <w:noProof/>
          <w:sz w:val="22"/>
          <w:szCs w:val="22"/>
        </w:rPr>
      </w:pPr>
      <w:hyperlink w:anchor="_Toc40298058" w:history="1">
        <w:r w:rsidR="004F4EF7" w:rsidRPr="006A0D72">
          <w:rPr>
            <w:rStyle w:val="Hyperlink"/>
            <w:noProof/>
            <w14:scene3d>
              <w14:camera w14:prst="orthographicFront"/>
              <w14:lightRig w14:rig="threePt" w14:dir="t">
                <w14:rot w14:lat="0" w14:lon="0" w14:rev="0"/>
              </w14:lightRig>
            </w14:scene3d>
          </w:rPr>
          <w:t>7.6.2</w:t>
        </w:r>
        <w:r w:rsidR="004F4EF7">
          <w:rPr>
            <w:rFonts w:eastAsiaTheme="minorEastAsia" w:cstheme="minorBidi"/>
            <w:i w:val="0"/>
            <w:iCs w:val="0"/>
            <w:noProof/>
            <w:sz w:val="22"/>
            <w:szCs w:val="22"/>
          </w:rPr>
          <w:tab/>
        </w:r>
        <w:r w:rsidR="004F4EF7" w:rsidRPr="006A0D72">
          <w:rPr>
            <w:rStyle w:val="Hyperlink"/>
            <w:noProof/>
          </w:rPr>
          <w:t>Install Mobility Service</w:t>
        </w:r>
        <w:r w:rsidR="004F4EF7">
          <w:rPr>
            <w:noProof/>
          </w:rPr>
          <w:tab/>
        </w:r>
        <w:r w:rsidR="004F4EF7">
          <w:rPr>
            <w:noProof/>
          </w:rPr>
          <w:fldChar w:fldCharType="begin"/>
        </w:r>
        <w:r w:rsidR="004F4EF7">
          <w:rPr>
            <w:noProof/>
          </w:rPr>
          <w:instrText xml:space="preserve"> PAGEREF _Toc40298058 \h </w:instrText>
        </w:r>
        <w:r w:rsidR="004F4EF7">
          <w:rPr>
            <w:noProof/>
          </w:rPr>
        </w:r>
        <w:r w:rsidR="004F4EF7">
          <w:rPr>
            <w:noProof/>
          </w:rPr>
          <w:fldChar w:fldCharType="separate"/>
        </w:r>
        <w:r w:rsidR="004F4EF7">
          <w:rPr>
            <w:noProof/>
          </w:rPr>
          <w:t>66</w:t>
        </w:r>
        <w:r w:rsidR="004F4EF7">
          <w:rPr>
            <w:noProof/>
          </w:rPr>
          <w:fldChar w:fldCharType="end"/>
        </w:r>
      </w:hyperlink>
    </w:p>
    <w:p w14:paraId="6212FE62" w14:textId="1D574D0F" w:rsidR="004F4EF7" w:rsidRDefault="0076769A">
      <w:pPr>
        <w:pStyle w:val="TOC3"/>
        <w:rPr>
          <w:rFonts w:eastAsiaTheme="minorEastAsia" w:cstheme="minorBidi"/>
          <w:i w:val="0"/>
          <w:iCs w:val="0"/>
          <w:noProof/>
          <w:sz w:val="22"/>
          <w:szCs w:val="22"/>
        </w:rPr>
      </w:pPr>
      <w:hyperlink w:anchor="_Toc40298059" w:history="1">
        <w:r w:rsidR="004F4EF7" w:rsidRPr="006A0D72">
          <w:rPr>
            <w:rStyle w:val="Hyperlink"/>
            <w:noProof/>
            <w14:scene3d>
              <w14:camera w14:prst="orthographicFront"/>
              <w14:lightRig w14:rig="threePt" w14:dir="t">
                <w14:rot w14:lat="0" w14:lon="0" w14:rev="0"/>
              </w14:lightRig>
            </w14:scene3d>
          </w:rPr>
          <w:t>7.6.3</w:t>
        </w:r>
        <w:r w:rsidR="004F4EF7">
          <w:rPr>
            <w:rFonts w:eastAsiaTheme="minorEastAsia" w:cstheme="minorBidi"/>
            <w:i w:val="0"/>
            <w:iCs w:val="0"/>
            <w:noProof/>
            <w:sz w:val="22"/>
            <w:szCs w:val="22"/>
          </w:rPr>
          <w:tab/>
        </w:r>
        <w:r w:rsidR="004F4EF7" w:rsidRPr="006A0D72">
          <w:rPr>
            <w:rStyle w:val="Hyperlink"/>
            <w:noProof/>
          </w:rPr>
          <w:t>Enable Replication</w:t>
        </w:r>
        <w:r w:rsidR="004F4EF7">
          <w:rPr>
            <w:noProof/>
          </w:rPr>
          <w:tab/>
        </w:r>
        <w:r w:rsidR="004F4EF7">
          <w:rPr>
            <w:noProof/>
          </w:rPr>
          <w:fldChar w:fldCharType="begin"/>
        </w:r>
        <w:r w:rsidR="004F4EF7">
          <w:rPr>
            <w:noProof/>
          </w:rPr>
          <w:instrText xml:space="preserve"> PAGEREF _Toc40298059 \h </w:instrText>
        </w:r>
        <w:r w:rsidR="004F4EF7">
          <w:rPr>
            <w:noProof/>
          </w:rPr>
        </w:r>
        <w:r w:rsidR="004F4EF7">
          <w:rPr>
            <w:noProof/>
          </w:rPr>
          <w:fldChar w:fldCharType="separate"/>
        </w:r>
        <w:r w:rsidR="004F4EF7">
          <w:rPr>
            <w:noProof/>
          </w:rPr>
          <w:t>68</w:t>
        </w:r>
        <w:r w:rsidR="004F4EF7">
          <w:rPr>
            <w:noProof/>
          </w:rPr>
          <w:fldChar w:fldCharType="end"/>
        </w:r>
      </w:hyperlink>
    </w:p>
    <w:p w14:paraId="0DB5DE6E" w14:textId="050C7034" w:rsidR="004F4EF7" w:rsidRDefault="0076769A">
      <w:pPr>
        <w:pStyle w:val="TOC3"/>
        <w:rPr>
          <w:rFonts w:eastAsiaTheme="minorEastAsia" w:cstheme="minorBidi"/>
          <w:i w:val="0"/>
          <w:iCs w:val="0"/>
          <w:noProof/>
          <w:sz w:val="22"/>
          <w:szCs w:val="22"/>
        </w:rPr>
      </w:pPr>
      <w:hyperlink w:anchor="_Toc40298060" w:history="1">
        <w:r w:rsidR="004F4EF7" w:rsidRPr="006A0D72">
          <w:rPr>
            <w:rStyle w:val="Hyperlink"/>
            <w:noProof/>
            <w14:scene3d>
              <w14:camera w14:prst="orthographicFront"/>
              <w14:lightRig w14:rig="threePt" w14:dir="t">
                <w14:rot w14:lat="0" w14:lon="0" w14:rev="0"/>
              </w14:lightRig>
            </w14:scene3d>
          </w:rPr>
          <w:t>7.6.4</w:t>
        </w:r>
        <w:r w:rsidR="004F4EF7">
          <w:rPr>
            <w:rFonts w:eastAsiaTheme="minorEastAsia" w:cstheme="minorBidi"/>
            <w:i w:val="0"/>
            <w:iCs w:val="0"/>
            <w:noProof/>
            <w:sz w:val="22"/>
            <w:szCs w:val="22"/>
          </w:rPr>
          <w:tab/>
        </w:r>
        <w:r w:rsidR="004F4EF7" w:rsidRPr="006A0D72">
          <w:rPr>
            <w:rStyle w:val="Hyperlink"/>
            <w:noProof/>
          </w:rPr>
          <w:t>View and Manage VM properties</w:t>
        </w:r>
        <w:r w:rsidR="004F4EF7">
          <w:rPr>
            <w:noProof/>
          </w:rPr>
          <w:tab/>
        </w:r>
        <w:r w:rsidR="004F4EF7">
          <w:rPr>
            <w:noProof/>
          </w:rPr>
          <w:fldChar w:fldCharType="begin"/>
        </w:r>
        <w:r w:rsidR="004F4EF7">
          <w:rPr>
            <w:noProof/>
          </w:rPr>
          <w:instrText xml:space="preserve"> PAGEREF _Toc40298060 \h </w:instrText>
        </w:r>
        <w:r w:rsidR="004F4EF7">
          <w:rPr>
            <w:noProof/>
          </w:rPr>
        </w:r>
        <w:r w:rsidR="004F4EF7">
          <w:rPr>
            <w:noProof/>
          </w:rPr>
          <w:fldChar w:fldCharType="separate"/>
        </w:r>
        <w:r w:rsidR="004F4EF7">
          <w:rPr>
            <w:noProof/>
          </w:rPr>
          <w:t>71</w:t>
        </w:r>
        <w:r w:rsidR="004F4EF7">
          <w:rPr>
            <w:noProof/>
          </w:rPr>
          <w:fldChar w:fldCharType="end"/>
        </w:r>
      </w:hyperlink>
    </w:p>
    <w:p w14:paraId="1522D9DC" w14:textId="56E1927D" w:rsidR="004F4EF7" w:rsidRDefault="0076769A">
      <w:pPr>
        <w:pStyle w:val="TOC3"/>
        <w:rPr>
          <w:rFonts w:eastAsiaTheme="minorEastAsia" w:cstheme="minorBidi"/>
          <w:i w:val="0"/>
          <w:iCs w:val="0"/>
          <w:noProof/>
          <w:sz w:val="22"/>
          <w:szCs w:val="22"/>
        </w:rPr>
      </w:pPr>
      <w:hyperlink w:anchor="_Toc40298061" w:history="1">
        <w:r w:rsidR="004F4EF7" w:rsidRPr="006A0D72">
          <w:rPr>
            <w:rStyle w:val="Hyperlink"/>
            <w:noProof/>
            <w14:scene3d>
              <w14:camera w14:prst="orthographicFront"/>
              <w14:lightRig w14:rig="threePt" w14:dir="t">
                <w14:rot w14:lat="0" w14:lon="0" w14:rev="0"/>
              </w14:lightRig>
            </w14:scene3d>
          </w:rPr>
          <w:t>7.6.5</w:t>
        </w:r>
        <w:r w:rsidR="004F4EF7">
          <w:rPr>
            <w:rFonts w:eastAsiaTheme="minorEastAsia" w:cstheme="minorBidi"/>
            <w:i w:val="0"/>
            <w:iCs w:val="0"/>
            <w:noProof/>
            <w:sz w:val="22"/>
            <w:szCs w:val="22"/>
          </w:rPr>
          <w:tab/>
        </w:r>
        <w:r w:rsidR="004F4EF7" w:rsidRPr="006A0D72">
          <w:rPr>
            <w:rStyle w:val="Hyperlink"/>
            <w:noProof/>
          </w:rPr>
          <w:t>Configure networks and IP addresses</w:t>
        </w:r>
        <w:r w:rsidR="004F4EF7">
          <w:rPr>
            <w:noProof/>
          </w:rPr>
          <w:tab/>
        </w:r>
        <w:r w:rsidR="004F4EF7">
          <w:rPr>
            <w:noProof/>
          </w:rPr>
          <w:fldChar w:fldCharType="begin"/>
        </w:r>
        <w:r w:rsidR="004F4EF7">
          <w:rPr>
            <w:noProof/>
          </w:rPr>
          <w:instrText xml:space="preserve"> PAGEREF _Toc40298061 \h </w:instrText>
        </w:r>
        <w:r w:rsidR="004F4EF7">
          <w:rPr>
            <w:noProof/>
          </w:rPr>
        </w:r>
        <w:r w:rsidR="004F4EF7">
          <w:rPr>
            <w:noProof/>
          </w:rPr>
          <w:fldChar w:fldCharType="separate"/>
        </w:r>
        <w:r w:rsidR="004F4EF7">
          <w:rPr>
            <w:noProof/>
          </w:rPr>
          <w:t>72</w:t>
        </w:r>
        <w:r w:rsidR="004F4EF7">
          <w:rPr>
            <w:noProof/>
          </w:rPr>
          <w:fldChar w:fldCharType="end"/>
        </w:r>
      </w:hyperlink>
    </w:p>
    <w:p w14:paraId="750C93BA" w14:textId="27CBC1AD" w:rsidR="004F4EF7" w:rsidRDefault="0076769A">
      <w:pPr>
        <w:pStyle w:val="TOC3"/>
        <w:rPr>
          <w:rFonts w:eastAsiaTheme="minorEastAsia" w:cstheme="minorBidi"/>
          <w:i w:val="0"/>
          <w:iCs w:val="0"/>
          <w:noProof/>
          <w:sz w:val="22"/>
          <w:szCs w:val="22"/>
        </w:rPr>
      </w:pPr>
      <w:hyperlink w:anchor="_Toc40298062" w:history="1">
        <w:r w:rsidR="004F4EF7" w:rsidRPr="006A0D72">
          <w:rPr>
            <w:rStyle w:val="Hyperlink"/>
            <w:noProof/>
            <w14:scene3d>
              <w14:camera w14:prst="orthographicFront"/>
              <w14:lightRig w14:rig="threePt" w14:dir="t">
                <w14:rot w14:lat="0" w14:lon="0" w14:rev="0"/>
              </w14:lightRig>
            </w14:scene3d>
          </w:rPr>
          <w:t>7.6.6</w:t>
        </w:r>
        <w:r w:rsidR="004F4EF7">
          <w:rPr>
            <w:rFonts w:eastAsiaTheme="minorEastAsia" w:cstheme="minorBidi"/>
            <w:i w:val="0"/>
            <w:iCs w:val="0"/>
            <w:noProof/>
            <w:sz w:val="22"/>
            <w:szCs w:val="22"/>
          </w:rPr>
          <w:tab/>
        </w:r>
        <w:r w:rsidR="004F4EF7" w:rsidRPr="006A0D72">
          <w:rPr>
            <w:rStyle w:val="Hyperlink"/>
            <w:noProof/>
          </w:rPr>
          <w:t>Verify Protection of Machine</w:t>
        </w:r>
        <w:r w:rsidR="004F4EF7">
          <w:rPr>
            <w:noProof/>
          </w:rPr>
          <w:tab/>
        </w:r>
        <w:r w:rsidR="004F4EF7">
          <w:rPr>
            <w:noProof/>
          </w:rPr>
          <w:fldChar w:fldCharType="begin"/>
        </w:r>
        <w:r w:rsidR="004F4EF7">
          <w:rPr>
            <w:noProof/>
          </w:rPr>
          <w:instrText xml:space="preserve"> PAGEREF _Toc40298062 \h </w:instrText>
        </w:r>
        <w:r w:rsidR="004F4EF7">
          <w:rPr>
            <w:noProof/>
          </w:rPr>
        </w:r>
        <w:r w:rsidR="004F4EF7">
          <w:rPr>
            <w:noProof/>
          </w:rPr>
          <w:fldChar w:fldCharType="separate"/>
        </w:r>
        <w:r w:rsidR="004F4EF7">
          <w:rPr>
            <w:noProof/>
          </w:rPr>
          <w:t>73</w:t>
        </w:r>
        <w:r w:rsidR="004F4EF7">
          <w:rPr>
            <w:noProof/>
          </w:rPr>
          <w:fldChar w:fldCharType="end"/>
        </w:r>
      </w:hyperlink>
    </w:p>
    <w:p w14:paraId="7E8C395B" w14:textId="4B17F7AE" w:rsidR="004F4EF7" w:rsidRDefault="0076769A">
      <w:pPr>
        <w:pStyle w:val="TOC2"/>
        <w:rPr>
          <w:rFonts w:eastAsiaTheme="minorEastAsia" w:cstheme="minorBidi"/>
          <w:smallCaps w:val="0"/>
          <w:noProof/>
          <w:sz w:val="22"/>
          <w:szCs w:val="22"/>
        </w:rPr>
      </w:pPr>
      <w:hyperlink w:anchor="_Toc40298063" w:history="1">
        <w:r w:rsidR="004F4EF7" w:rsidRPr="006A0D72">
          <w:rPr>
            <w:rStyle w:val="Hyperlink"/>
            <w:noProof/>
            <w14:scene3d>
              <w14:camera w14:prst="orthographicFront"/>
              <w14:lightRig w14:rig="threePt" w14:dir="t">
                <w14:rot w14:lat="0" w14:lon="0" w14:rev="0"/>
              </w14:lightRig>
            </w14:scene3d>
          </w:rPr>
          <w:t>7.7</w:t>
        </w:r>
        <w:r w:rsidR="004F4EF7">
          <w:rPr>
            <w:rFonts w:eastAsiaTheme="minorEastAsia" w:cstheme="minorBidi"/>
            <w:smallCaps w:val="0"/>
            <w:noProof/>
            <w:sz w:val="22"/>
            <w:szCs w:val="22"/>
          </w:rPr>
          <w:tab/>
        </w:r>
        <w:r w:rsidR="004F4EF7" w:rsidRPr="006A0D72">
          <w:rPr>
            <w:rStyle w:val="Hyperlink"/>
            <w:noProof/>
          </w:rPr>
          <w:t>Prepare Workload for Migration</w:t>
        </w:r>
        <w:r w:rsidR="004F4EF7">
          <w:rPr>
            <w:noProof/>
          </w:rPr>
          <w:tab/>
        </w:r>
        <w:r w:rsidR="004F4EF7">
          <w:rPr>
            <w:noProof/>
          </w:rPr>
          <w:fldChar w:fldCharType="begin"/>
        </w:r>
        <w:r w:rsidR="004F4EF7">
          <w:rPr>
            <w:noProof/>
          </w:rPr>
          <w:instrText xml:space="preserve"> PAGEREF _Toc40298063 \h </w:instrText>
        </w:r>
        <w:r w:rsidR="004F4EF7">
          <w:rPr>
            <w:noProof/>
          </w:rPr>
        </w:r>
        <w:r w:rsidR="004F4EF7">
          <w:rPr>
            <w:noProof/>
          </w:rPr>
          <w:fldChar w:fldCharType="separate"/>
        </w:r>
        <w:r w:rsidR="004F4EF7">
          <w:rPr>
            <w:noProof/>
          </w:rPr>
          <w:t>73</w:t>
        </w:r>
        <w:r w:rsidR="004F4EF7">
          <w:rPr>
            <w:noProof/>
          </w:rPr>
          <w:fldChar w:fldCharType="end"/>
        </w:r>
      </w:hyperlink>
    </w:p>
    <w:p w14:paraId="648162C0" w14:textId="6FE4F1F4" w:rsidR="004F4EF7" w:rsidRDefault="0076769A">
      <w:pPr>
        <w:pStyle w:val="TOC3"/>
        <w:rPr>
          <w:rFonts w:eastAsiaTheme="minorEastAsia" w:cstheme="minorBidi"/>
          <w:i w:val="0"/>
          <w:iCs w:val="0"/>
          <w:noProof/>
          <w:sz w:val="22"/>
          <w:szCs w:val="22"/>
        </w:rPr>
      </w:pPr>
      <w:hyperlink w:anchor="_Toc40298064" w:history="1">
        <w:r w:rsidR="004F4EF7" w:rsidRPr="006A0D72">
          <w:rPr>
            <w:rStyle w:val="Hyperlink"/>
            <w:noProof/>
            <w14:scene3d>
              <w14:camera w14:prst="orthographicFront"/>
              <w14:lightRig w14:rig="threePt" w14:dir="t">
                <w14:rot w14:lat="0" w14:lon="0" w14:rev="0"/>
              </w14:lightRig>
            </w14:scene3d>
          </w:rPr>
          <w:t>7.7.1</w:t>
        </w:r>
        <w:r w:rsidR="004F4EF7">
          <w:rPr>
            <w:rFonts w:eastAsiaTheme="minorEastAsia" w:cstheme="minorBidi"/>
            <w:i w:val="0"/>
            <w:iCs w:val="0"/>
            <w:noProof/>
            <w:sz w:val="22"/>
            <w:szCs w:val="22"/>
          </w:rPr>
          <w:tab/>
        </w:r>
        <w:r w:rsidR="004F4EF7" w:rsidRPr="006A0D72">
          <w:rPr>
            <w:rStyle w:val="Hyperlink"/>
            <w:noProof/>
          </w:rPr>
          <w:t>ASR Agent Unsupported</w:t>
        </w:r>
        <w:r w:rsidR="004F4EF7">
          <w:rPr>
            <w:noProof/>
          </w:rPr>
          <w:tab/>
        </w:r>
        <w:r w:rsidR="004F4EF7">
          <w:rPr>
            <w:noProof/>
          </w:rPr>
          <w:fldChar w:fldCharType="begin"/>
        </w:r>
        <w:r w:rsidR="004F4EF7">
          <w:rPr>
            <w:noProof/>
          </w:rPr>
          <w:instrText xml:space="preserve"> PAGEREF _Toc40298064 \h </w:instrText>
        </w:r>
        <w:r w:rsidR="004F4EF7">
          <w:rPr>
            <w:noProof/>
          </w:rPr>
        </w:r>
        <w:r w:rsidR="004F4EF7">
          <w:rPr>
            <w:noProof/>
          </w:rPr>
          <w:fldChar w:fldCharType="separate"/>
        </w:r>
        <w:r w:rsidR="004F4EF7">
          <w:rPr>
            <w:noProof/>
          </w:rPr>
          <w:t>73</w:t>
        </w:r>
        <w:r w:rsidR="004F4EF7">
          <w:rPr>
            <w:noProof/>
          </w:rPr>
          <w:fldChar w:fldCharType="end"/>
        </w:r>
      </w:hyperlink>
    </w:p>
    <w:p w14:paraId="52B641FB" w14:textId="063308EA" w:rsidR="004F4EF7" w:rsidRDefault="0076769A">
      <w:pPr>
        <w:pStyle w:val="TOC4"/>
        <w:rPr>
          <w:rFonts w:eastAsiaTheme="minorEastAsia" w:cstheme="minorBidi"/>
          <w:noProof/>
          <w:szCs w:val="22"/>
        </w:rPr>
      </w:pPr>
      <w:hyperlink w:anchor="_Toc40298065" w:history="1">
        <w:r w:rsidR="004F4EF7" w:rsidRPr="006A0D72">
          <w:rPr>
            <w:rStyle w:val="Hyperlink"/>
            <w:noProof/>
            <w14:scene3d>
              <w14:camera w14:prst="orthographicFront"/>
              <w14:lightRig w14:rig="threePt" w14:dir="t">
                <w14:rot w14:lat="0" w14:lon="0" w14:rev="0"/>
              </w14:lightRig>
            </w14:scene3d>
          </w:rPr>
          <w:t>7.7.1.1</w:t>
        </w:r>
        <w:r w:rsidR="004F4EF7">
          <w:rPr>
            <w:rFonts w:eastAsiaTheme="minorEastAsia" w:cstheme="minorBidi"/>
            <w:noProof/>
            <w:szCs w:val="22"/>
          </w:rPr>
          <w:tab/>
        </w:r>
        <w:r w:rsidR="004F4EF7" w:rsidRPr="006A0D72">
          <w:rPr>
            <w:rStyle w:val="Hyperlink"/>
            <w:noProof/>
          </w:rPr>
          <w:t>Manual VM Build Process</w:t>
        </w:r>
        <w:r w:rsidR="004F4EF7">
          <w:rPr>
            <w:noProof/>
          </w:rPr>
          <w:tab/>
        </w:r>
        <w:r w:rsidR="004F4EF7">
          <w:rPr>
            <w:noProof/>
          </w:rPr>
          <w:fldChar w:fldCharType="begin"/>
        </w:r>
        <w:r w:rsidR="004F4EF7">
          <w:rPr>
            <w:noProof/>
          </w:rPr>
          <w:instrText xml:space="preserve"> PAGEREF _Toc40298065 \h </w:instrText>
        </w:r>
        <w:r w:rsidR="004F4EF7">
          <w:rPr>
            <w:noProof/>
          </w:rPr>
        </w:r>
        <w:r w:rsidR="004F4EF7">
          <w:rPr>
            <w:noProof/>
          </w:rPr>
          <w:fldChar w:fldCharType="separate"/>
        </w:r>
        <w:r w:rsidR="004F4EF7">
          <w:rPr>
            <w:noProof/>
          </w:rPr>
          <w:t>73</w:t>
        </w:r>
        <w:r w:rsidR="004F4EF7">
          <w:rPr>
            <w:noProof/>
          </w:rPr>
          <w:fldChar w:fldCharType="end"/>
        </w:r>
      </w:hyperlink>
    </w:p>
    <w:p w14:paraId="350E190B" w14:textId="18E8E3FA" w:rsidR="004F4EF7" w:rsidRDefault="0076769A">
      <w:pPr>
        <w:pStyle w:val="TOC3"/>
        <w:rPr>
          <w:rFonts w:eastAsiaTheme="minorEastAsia" w:cstheme="minorBidi"/>
          <w:i w:val="0"/>
          <w:iCs w:val="0"/>
          <w:noProof/>
          <w:sz w:val="22"/>
          <w:szCs w:val="22"/>
        </w:rPr>
      </w:pPr>
      <w:hyperlink w:anchor="_Toc40298066" w:history="1">
        <w:r w:rsidR="004F4EF7" w:rsidRPr="006A0D72">
          <w:rPr>
            <w:rStyle w:val="Hyperlink"/>
            <w:noProof/>
            <w14:scene3d>
              <w14:camera w14:prst="orthographicFront"/>
              <w14:lightRig w14:rig="threePt" w14:dir="t">
                <w14:rot w14:lat="0" w14:lon="0" w14:rev="0"/>
              </w14:lightRig>
            </w14:scene3d>
          </w:rPr>
          <w:t>7.7.2</w:t>
        </w:r>
        <w:r w:rsidR="004F4EF7">
          <w:rPr>
            <w:rFonts w:eastAsiaTheme="minorEastAsia" w:cstheme="minorBidi"/>
            <w:i w:val="0"/>
            <w:iCs w:val="0"/>
            <w:noProof/>
            <w:sz w:val="22"/>
            <w:szCs w:val="22"/>
          </w:rPr>
          <w:tab/>
        </w:r>
        <w:r w:rsidR="004F4EF7" w:rsidRPr="006A0D72">
          <w:rPr>
            <w:rStyle w:val="Hyperlink"/>
            <w:noProof/>
          </w:rPr>
          <w:t>Terminal Services</w:t>
        </w:r>
        <w:r w:rsidR="004F4EF7">
          <w:rPr>
            <w:noProof/>
          </w:rPr>
          <w:tab/>
        </w:r>
        <w:r w:rsidR="004F4EF7">
          <w:rPr>
            <w:noProof/>
          </w:rPr>
          <w:fldChar w:fldCharType="begin"/>
        </w:r>
        <w:r w:rsidR="004F4EF7">
          <w:rPr>
            <w:noProof/>
          </w:rPr>
          <w:instrText xml:space="preserve"> PAGEREF _Toc40298066 \h </w:instrText>
        </w:r>
        <w:r w:rsidR="004F4EF7">
          <w:rPr>
            <w:noProof/>
          </w:rPr>
        </w:r>
        <w:r w:rsidR="004F4EF7">
          <w:rPr>
            <w:noProof/>
          </w:rPr>
          <w:fldChar w:fldCharType="separate"/>
        </w:r>
        <w:r w:rsidR="004F4EF7">
          <w:rPr>
            <w:noProof/>
          </w:rPr>
          <w:t>83</w:t>
        </w:r>
        <w:r w:rsidR="004F4EF7">
          <w:rPr>
            <w:noProof/>
          </w:rPr>
          <w:fldChar w:fldCharType="end"/>
        </w:r>
      </w:hyperlink>
    </w:p>
    <w:p w14:paraId="78E3932F" w14:textId="52D8F3B4" w:rsidR="004F4EF7" w:rsidRDefault="0076769A">
      <w:pPr>
        <w:pStyle w:val="TOC3"/>
        <w:rPr>
          <w:rFonts w:eastAsiaTheme="minorEastAsia" w:cstheme="minorBidi"/>
          <w:i w:val="0"/>
          <w:iCs w:val="0"/>
          <w:noProof/>
          <w:sz w:val="22"/>
          <w:szCs w:val="22"/>
        </w:rPr>
      </w:pPr>
      <w:hyperlink w:anchor="_Toc40298067" w:history="1">
        <w:r w:rsidR="004F4EF7" w:rsidRPr="006A0D72">
          <w:rPr>
            <w:rStyle w:val="Hyperlink"/>
            <w:noProof/>
            <w14:scene3d>
              <w14:camera w14:prst="orthographicFront"/>
              <w14:lightRig w14:rig="threePt" w14:dir="t">
                <w14:rot w14:lat="0" w14:lon="0" w14:rev="0"/>
              </w14:lightRig>
            </w14:scene3d>
          </w:rPr>
          <w:t>7.7.3</w:t>
        </w:r>
        <w:r w:rsidR="004F4EF7">
          <w:rPr>
            <w:rFonts w:eastAsiaTheme="minorEastAsia" w:cstheme="minorBidi"/>
            <w:i w:val="0"/>
            <w:iCs w:val="0"/>
            <w:noProof/>
            <w:sz w:val="22"/>
            <w:szCs w:val="22"/>
          </w:rPr>
          <w:tab/>
        </w:r>
        <w:r w:rsidR="004F4EF7" w:rsidRPr="006A0D72">
          <w:rPr>
            <w:rStyle w:val="Hyperlink"/>
            <w:noProof/>
          </w:rPr>
          <w:t>Domain Services</w:t>
        </w:r>
        <w:r w:rsidR="004F4EF7">
          <w:rPr>
            <w:noProof/>
          </w:rPr>
          <w:tab/>
        </w:r>
        <w:r w:rsidR="004F4EF7">
          <w:rPr>
            <w:noProof/>
          </w:rPr>
          <w:fldChar w:fldCharType="begin"/>
        </w:r>
        <w:r w:rsidR="004F4EF7">
          <w:rPr>
            <w:noProof/>
          </w:rPr>
          <w:instrText xml:space="preserve"> PAGEREF _Toc40298067 \h </w:instrText>
        </w:r>
        <w:r w:rsidR="004F4EF7">
          <w:rPr>
            <w:noProof/>
          </w:rPr>
        </w:r>
        <w:r w:rsidR="004F4EF7">
          <w:rPr>
            <w:noProof/>
          </w:rPr>
          <w:fldChar w:fldCharType="separate"/>
        </w:r>
        <w:r w:rsidR="004F4EF7">
          <w:rPr>
            <w:noProof/>
          </w:rPr>
          <w:t>83</w:t>
        </w:r>
        <w:r w:rsidR="004F4EF7">
          <w:rPr>
            <w:noProof/>
          </w:rPr>
          <w:fldChar w:fldCharType="end"/>
        </w:r>
      </w:hyperlink>
    </w:p>
    <w:p w14:paraId="4D926A42" w14:textId="5049DF8F" w:rsidR="004F4EF7" w:rsidRDefault="0076769A">
      <w:pPr>
        <w:pStyle w:val="TOC3"/>
        <w:rPr>
          <w:rFonts w:eastAsiaTheme="minorEastAsia" w:cstheme="minorBidi"/>
          <w:i w:val="0"/>
          <w:iCs w:val="0"/>
          <w:noProof/>
          <w:sz w:val="22"/>
          <w:szCs w:val="22"/>
        </w:rPr>
      </w:pPr>
      <w:hyperlink w:anchor="_Toc40298068" w:history="1">
        <w:r w:rsidR="004F4EF7" w:rsidRPr="006A0D72">
          <w:rPr>
            <w:rStyle w:val="Hyperlink"/>
            <w:noProof/>
            <w14:scene3d>
              <w14:camera w14:prst="orthographicFront"/>
              <w14:lightRig w14:rig="threePt" w14:dir="t">
                <w14:rot w14:lat="0" w14:lon="0" w14:rev="0"/>
              </w14:lightRig>
            </w14:scene3d>
          </w:rPr>
          <w:t>7.7.4</w:t>
        </w:r>
        <w:r w:rsidR="004F4EF7">
          <w:rPr>
            <w:rFonts w:eastAsiaTheme="minorEastAsia" w:cstheme="minorBidi"/>
            <w:i w:val="0"/>
            <w:iCs w:val="0"/>
            <w:noProof/>
            <w:sz w:val="22"/>
            <w:szCs w:val="22"/>
          </w:rPr>
          <w:tab/>
        </w:r>
        <w:r w:rsidR="004F4EF7" w:rsidRPr="006A0D72">
          <w:rPr>
            <w:rStyle w:val="Hyperlink"/>
            <w:noProof/>
          </w:rPr>
          <w:t>File Services</w:t>
        </w:r>
        <w:r w:rsidR="004F4EF7">
          <w:rPr>
            <w:noProof/>
          </w:rPr>
          <w:tab/>
        </w:r>
        <w:r w:rsidR="004F4EF7">
          <w:rPr>
            <w:noProof/>
          </w:rPr>
          <w:fldChar w:fldCharType="begin"/>
        </w:r>
        <w:r w:rsidR="004F4EF7">
          <w:rPr>
            <w:noProof/>
          </w:rPr>
          <w:instrText xml:space="preserve"> PAGEREF _Toc40298068 \h </w:instrText>
        </w:r>
        <w:r w:rsidR="004F4EF7">
          <w:rPr>
            <w:noProof/>
          </w:rPr>
        </w:r>
        <w:r w:rsidR="004F4EF7">
          <w:rPr>
            <w:noProof/>
          </w:rPr>
          <w:fldChar w:fldCharType="separate"/>
        </w:r>
        <w:r w:rsidR="004F4EF7">
          <w:rPr>
            <w:noProof/>
          </w:rPr>
          <w:t>83</w:t>
        </w:r>
        <w:r w:rsidR="004F4EF7">
          <w:rPr>
            <w:noProof/>
          </w:rPr>
          <w:fldChar w:fldCharType="end"/>
        </w:r>
      </w:hyperlink>
    </w:p>
    <w:p w14:paraId="05034D4E" w14:textId="43E179FC" w:rsidR="004F4EF7" w:rsidRDefault="0076769A">
      <w:pPr>
        <w:pStyle w:val="TOC3"/>
        <w:rPr>
          <w:rFonts w:eastAsiaTheme="minorEastAsia" w:cstheme="minorBidi"/>
          <w:i w:val="0"/>
          <w:iCs w:val="0"/>
          <w:noProof/>
          <w:sz w:val="22"/>
          <w:szCs w:val="22"/>
        </w:rPr>
      </w:pPr>
      <w:hyperlink w:anchor="_Toc40298069" w:history="1">
        <w:r w:rsidR="004F4EF7" w:rsidRPr="006A0D72">
          <w:rPr>
            <w:rStyle w:val="Hyperlink"/>
            <w:noProof/>
            <w14:scene3d>
              <w14:camera w14:prst="orthographicFront"/>
              <w14:lightRig w14:rig="threePt" w14:dir="t">
                <w14:rot w14:lat="0" w14:lon="0" w14:rev="0"/>
              </w14:lightRig>
            </w14:scene3d>
          </w:rPr>
          <w:t>7.7.5</w:t>
        </w:r>
        <w:r w:rsidR="004F4EF7">
          <w:rPr>
            <w:rFonts w:eastAsiaTheme="minorEastAsia" w:cstheme="minorBidi"/>
            <w:i w:val="0"/>
            <w:iCs w:val="0"/>
            <w:noProof/>
            <w:sz w:val="22"/>
            <w:szCs w:val="22"/>
          </w:rPr>
          <w:tab/>
        </w:r>
        <w:r w:rsidR="004F4EF7" w:rsidRPr="006A0D72">
          <w:rPr>
            <w:rStyle w:val="Hyperlink"/>
            <w:noProof/>
          </w:rPr>
          <w:t>Print Services</w:t>
        </w:r>
        <w:r w:rsidR="004F4EF7">
          <w:rPr>
            <w:noProof/>
          </w:rPr>
          <w:tab/>
        </w:r>
        <w:r w:rsidR="004F4EF7">
          <w:rPr>
            <w:noProof/>
          </w:rPr>
          <w:fldChar w:fldCharType="begin"/>
        </w:r>
        <w:r w:rsidR="004F4EF7">
          <w:rPr>
            <w:noProof/>
          </w:rPr>
          <w:instrText xml:space="preserve"> PAGEREF _Toc40298069 \h </w:instrText>
        </w:r>
        <w:r w:rsidR="004F4EF7">
          <w:rPr>
            <w:noProof/>
          </w:rPr>
        </w:r>
        <w:r w:rsidR="004F4EF7">
          <w:rPr>
            <w:noProof/>
          </w:rPr>
          <w:fldChar w:fldCharType="separate"/>
        </w:r>
        <w:r w:rsidR="004F4EF7">
          <w:rPr>
            <w:noProof/>
          </w:rPr>
          <w:t>83</w:t>
        </w:r>
        <w:r w:rsidR="004F4EF7">
          <w:rPr>
            <w:noProof/>
          </w:rPr>
          <w:fldChar w:fldCharType="end"/>
        </w:r>
      </w:hyperlink>
    </w:p>
    <w:p w14:paraId="6AB96F51" w14:textId="635E75AA" w:rsidR="004F4EF7" w:rsidRDefault="0076769A">
      <w:pPr>
        <w:pStyle w:val="TOC2"/>
        <w:rPr>
          <w:rFonts w:eastAsiaTheme="minorEastAsia" w:cstheme="minorBidi"/>
          <w:smallCaps w:val="0"/>
          <w:noProof/>
          <w:sz w:val="22"/>
          <w:szCs w:val="22"/>
        </w:rPr>
      </w:pPr>
      <w:hyperlink w:anchor="_Toc40298070" w:history="1">
        <w:r w:rsidR="004F4EF7" w:rsidRPr="006A0D72">
          <w:rPr>
            <w:rStyle w:val="Hyperlink"/>
            <w:noProof/>
            <w14:scene3d>
              <w14:camera w14:prst="orthographicFront"/>
              <w14:lightRig w14:rig="threePt" w14:dir="t">
                <w14:rot w14:lat="0" w14:lon="0" w14:rev="0"/>
              </w14:lightRig>
            </w14:scene3d>
          </w:rPr>
          <w:t>7.8</w:t>
        </w:r>
        <w:r w:rsidR="004F4EF7">
          <w:rPr>
            <w:rFonts w:eastAsiaTheme="minorEastAsia" w:cstheme="minorBidi"/>
            <w:smallCaps w:val="0"/>
            <w:noProof/>
            <w:sz w:val="22"/>
            <w:szCs w:val="22"/>
          </w:rPr>
          <w:tab/>
        </w:r>
        <w:r w:rsidR="004F4EF7" w:rsidRPr="006A0D72">
          <w:rPr>
            <w:rStyle w:val="Hyperlink"/>
            <w:noProof/>
          </w:rPr>
          <w:t>Test Failover (Test Migration) in Site Recovery</w:t>
        </w:r>
        <w:r w:rsidR="004F4EF7">
          <w:rPr>
            <w:noProof/>
          </w:rPr>
          <w:tab/>
        </w:r>
        <w:r w:rsidR="004F4EF7">
          <w:rPr>
            <w:noProof/>
          </w:rPr>
          <w:fldChar w:fldCharType="begin"/>
        </w:r>
        <w:r w:rsidR="004F4EF7">
          <w:rPr>
            <w:noProof/>
          </w:rPr>
          <w:instrText xml:space="preserve"> PAGEREF _Toc40298070 \h </w:instrText>
        </w:r>
        <w:r w:rsidR="004F4EF7">
          <w:rPr>
            <w:noProof/>
          </w:rPr>
        </w:r>
        <w:r w:rsidR="004F4EF7">
          <w:rPr>
            <w:noProof/>
          </w:rPr>
          <w:fldChar w:fldCharType="separate"/>
        </w:r>
        <w:r w:rsidR="004F4EF7">
          <w:rPr>
            <w:noProof/>
          </w:rPr>
          <w:t>83</w:t>
        </w:r>
        <w:r w:rsidR="004F4EF7">
          <w:rPr>
            <w:noProof/>
          </w:rPr>
          <w:fldChar w:fldCharType="end"/>
        </w:r>
      </w:hyperlink>
    </w:p>
    <w:p w14:paraId="66F0694A" w14:textId="34836B9B" w:rsidR="004F4EF7" w:rsidRDefault="0076769A">
      <w:pPr>
        <w:pStyle w:val="TOC3"/>
        <w:rPr>
          <w:rFonts w:eastAsiaTheme="minorEastAsia" w:cstheme="minorBidi"/>
          <w:i w:val="0"/>
          <w:iCs w:val="0"/>
          <w:noProof/>
          <w:sz w:val="22"/>
          <w:szCs w:val="22"/>
        </w:rPr>
      </w:pPr>
      <w:hyperlink w:anchor="_Toc40298071" w:history="1">
        <w:r w:rsidR="004F4EF7" w:rsidRPr="006A0D72">
          <w:rPr>
            <w:rStyle w:val="Hyperlink"/>
            <w:noProof/>
            <w14:scene3d>
              <w14:camera w14:prst="orthographicFront"/>
              <w14:lightRig w14:rig="threePt" w14:dir="t">
                <w14:rot w14:lat="0" w14:lon="0" w14:rev="0"/>
              </w14:lightRig>
            </w14:scene3d>
          </w:rPr>
          <w:t>7.8.1</w:t>
        </w:r>
        <w:r w:rsidR="004F4EF7">
          <w:rPr>
            <w:rFonts w:eastAsiaTheme="minorEastAsia" w:cstheme="minorBidi"/>
            <w:i w:val="0"/>
            <w:iCs w:val="0"/>
            <w:noProof/>
            <w:sz w:val="22"/>
            <w:szCs w:val="22"/>
          </w:rPr>
          <w:tab/>
        </w:r>
        <w:r w:rsidR="004F4EF7" w:rsidRPr="006A0D72">
          <w:rPr>
            <w:rStyle w:val="Hyperlink"/>
            <w:noProof/>
          </w:rPr>
          <w:t>Create a network for test failover</w:t>
        </w:r>
        <w:r w:rsidR="004F4EF7">
          <w:rPr>
            <w:noProof/>
          </w:rPr>
          <w:tab/>
        </w:r>
        <w:r w:rsidR="004F4EF7">
          <w:rPr>
            <w:noProof/>
          </w:rPr>
          <w:fldChar w:fldCharType="begin"/>
        </w:r>
        <w:r w:rsidR="004F4EF7">
          <w:rPr>
            <w:noProof/>
          </w:rPr>
          <w:instrText xml:space="preserve"> PAGEREF _Toc40298071 \h </w:instrText>
        </w:r>
        <w:r w:rsidR="004F4EF7">
          <w:rPr>
            <w:noProof/>
          </w:rPr>
        </w:r>
        <w:r w:rsidR="004F4EF7">
          <w:rPr>
            <w:noProof/>
          </w:rPr>
          <w:fldChar w:fldCharType="separate"/>
        </w:r>
        <w:r w:rsidR="004F4EF7">
          <w:rPr>
            <w:noProof/>
          </w:rPr>
          <w:t>83</w:t>
        </w:r>
        <w:r w:rsidR="004F4EF7">
          <w:rPr>
            <w:noProof/>
          </w:rPr>
          <w:fldChar w:fldCharType="end"/>
        </w:r>
      </w:hyperlink>
    </w:p>
    <w:p w14:paraId="3004272E" w14:textId="65457038" w:rsidR="004F4EF7" w:rsidRDefault="0076769A">
      <w:pPr>
        <w:pStyle w:val="TOC3"/>
        <w:rPr>
          <w:rFonts w:eastAsiaTheme="minorEastAsia" w:cstheme="minorBidi"/>
          <w:i w:val="0"/>
          <w:iCs w:val="0"/>
          <w:noProof/>
          <w:sz w:val="22"/>
          <w:szCs w:val="22"/>
        </w:rPr>
      </w:pPr>
      <w:hyperlink w:anchor="_Toc40298072" w:history="1">
        <w:r w:rsidR="004F4EF7" w:rsidRPr="006A0D72">
          <w:rPr>
            <w:rStyle w:val="Hyperlink"/>
            <w:noProof/>
            <w14:scene3d>
              <w14:camera w14:prst="orthographicFront"/>
              <w14:lightRig w14:rig="threePt" w14:dir="t">
                <w14:rot w14:lat="0" w14:lon="0" w14:rev="0"/>
              </w14:lightRig>
            </w14:scene3d>
          </w:rPr>
          <w:t>7.8.2</w:t>
        </w:r>
        <w:r w:rsidR="004F4EF7">
          <w:rPr>
            <w:rFonts w:eastAsiaTheme="minorEastAsia" w:cstheme="minorBidi"/>
            <w:i w:val="0"/>
            <w:iCs w:val="0"/>
            <w:noProof/>
            <w:sz w:val="22"/>
            <w:szCs w:val="22"/>
          </w:rPr>
          <w:tab/>
        </w:r>
        <w:r w:rsidR="004F4EF7" w:rsidRPr="006A0D72">
          <w:rPr>
            <w:rStyle w:val="Hyperlink"/>
            <w:noProof/>
          </w:rPr>
          <w:t>Ensure AD is prepared in the Test Network</w:t>
        </w:r>
        <w:r w:rsidR="004F4EF7">
          <w:rPr>
            <w:noProof/>
          </w:rPr>
          <w:tab/>
        </w:r>
        <w:r w:rsidR="004F4EF7">
          <w:rPr>
            <w:noProof/>
          </w:rPr>
          <w:fldChar w:fldCharType="begin"/>
        </w:r>
        <w:r w:rsidR="004F4EF7">
          <w:rPr>
            <w:noProof/>
          </w:rPr>
          <w:instrText xml:space="preserve"> PAGEREF _Toc40298072 \h </w:instrText>
        </w:r>
        <w:r w:rsidR="004F4EF7">
          <w:rPr>
            <w:noProof/>
          </w:rPr>
        </w:r>
        <w:r w:rsidR="004F4EF7">
          <w:rPr>
            <w:noProof/>
          </w:rPr>
          <w:fldChar w:fldCharType="separate"/>
        </w:r>
        <w:r w:rsidR="004F4EF7">
          <w:rPr>
            <w:noProof/>
          </w:rPr>
          <w:t>84</w:t>
        </w:r>
        <w:r w:rsidR="004F4EF7">
          <w:rPr>
            <w:noProof/>
          </w:rPr>
          <w:fldChar w:fldCharType="end"/>
        </w:r>
      </w:hyperlink>
    </w:p>
    <w:p w14:paraId="2A5FEDBF" w14:textId="7D61E9F0" w:rsidR="004F4EF7" w:rsidRDefault="0076769A">
      <w:pPr>
        <w:pStyle w:val="TOC3"/>
        <w:rPr>
          <w:rFonts w:eastAsiaTheme="minorEastAsia" w:cstheme="minorBidi"/>
          <w:i w:val="0"/>
          <w:iCs w:val="0"/>
          <w:noProof/>
          <w:sz w:val="22"/>
          <w:szCs w:val="22"/>
        </w:rPr>
      </w:pPr>
      <w:hyperlink w:anchor="_Toc40298073" w:history="1">
        <w:r w:rsidR="004F4EF7" w:rsidRPr="006A0D72">
          <w:rPr>
            <w:rStyle w:val="Hyperlink"/>
            <w:noProof/>
            <w14:scene3d>
              <w14:camera w14:prst="orthographicFront"/>
              <w14:lightRig w14:rig="threePt" w14:dir="t">
                <w14:rot w14:lat="0" w14:lon="0" w14:rev="0"/>
              </w14:lightRig>
            </w14:scene3d>
          </w:rPr>
          <w:t>7.8.3</w:t>
        </w:r>
        <w:r w:rsidR="004F4EF7">
          <w:rPr>
            <w:rFonts w:eastAsiaTheme="minorEastAsia" w:cstheme="minorBidi"/>
            <w:i w:val="0"/>
            <w:iCs w:val="0"/>
            <w:noProof/>
            <w:sz w:val="22"/>
            <w:szCs w:val="22"/>
          </w:rPr>
          <w:tab/>
        </w:r>
        <w:r w:rsidR="004F4EF7" w:rsidRPr="006A0D72">
          <w:rPr>
            <w:rStyle w:val="Hyperlink"/>
            <w:noProof/>
          </w:rPr>
          <w:t>Prepare DNS and DHCP</w:t>
        </w:r>
        <w:r w:rsidR="004F4EF7">
          <w:rPr>
            <w:noProof/>
          </w:rPr>
          <w:tab/>
        </w:r>
        <w:r w:rsidR="004F4EF7">
          <w:rPr>
            <w:noProof/>
          </w:rPr>
          <w:fldChar w:fldCharType="begin"/>
        </w:r>
        <w:r w:rsidR="004F4EF7">
          <w:rPr>
            <w:noProof/>
          </w:rPr>
          <w:instrText xml:space="preserve"> PAGEREF _Toc40298073 \h </w:instrText>
        </w:r>
        <w:r w:rsidR="004F4EF7">
          <w:rPr>
            <w:noProof/>
          </w:rPr>
        </w:r>
        <w:r w:rsidR="004F4EF7">
          <w:rPr>
            <w:noProof/>
          </w:rPr>
          <w:fldChar w:fldCharType="separate"/>
        </w:r>
        <w:r w:rsidR="004F4EF7">
          <w:rPr>
            <w:noProof/>
          </w:rPr>
          <w:t>84</w:t>
        </w:r>
        <w:r w:rsidR="004F4EF7">
          <w:rPr>
            <w:noProof/>
          </w:rPr>
          <w:fldChar w:fldCharType="end"/>
        </w:r>
      </w:hyperlink>
    </w:p>
    <w:p w14:paraId="3D3090A7" w14:textId="752319A0" w:rsidR="004F4EF7" w:rsidRDefault="0076769A">
      <w:pPr>
        <w:pStyle w:val="TOC3"/>
        <w:rPr>
          <w:rFonts w:eastAsiaTheme="minorEastAsia" w:cstheme="minorBidi"/>
          <w:i w:val="0"/>
          <w:iCs w:val="0"/>
          <w:noProof/>
          <w:sz w:val="22"/>
          <w:szCs w:val="22"/>
        </w:rPr>
      </w:pPr>
      <w:hyperlink w:anchor="_Toc40298074" w:history="1">
        <w:r w:rsidR="004F4EF7" w:rsidRPr="006A0D72">
          <w:rPr>
            <w:rStyle w:val="Hyperlink"/>
            <w:noProof/>
            <w14:scene3d>
              <w14:camera w14:prst="orthographicFront"/>
              <w14:lightRig w14:rig="threePt" w14:dir="t">
                <w14:rot w14:lat="0" w14:lon="0" w14:rev="0"/>
              </w14:lightRig>
            </w14:scene3d>
          </w:rPr>
          <w:t>7.8.4</w:t>
        </w:r>
        <w:r w:rsidR="004F4EF7">
          <w:rPr>
            <w:rFonts w:eastAsiaTheme="minorEastAsia" w:cstheme="minorBidi"/>
            <w:i w:val="0"/>
            <w:iCs w:val="0"/>
            <w:noProof/>
            <w:sz w:val="22"/>
            <w:szCs w:val="22"/>
          </w:rPr>
          <w:tab/>
        </w:r>
        <w:r w:rsidR="004F4EF7" w:rsidRPr="006A0D72">
          <w:rPr>
            <w:rStyle w:val="Hyperlink"/>
            <w:noProof/>
          </w:rPr>
          <w:t>Virtualization Safeguards</w:t>
        </w:r>
        <w:r w:rsidR="004F4EF7">
          <w:rPr>
            <w:noProof/>
          </w:rPr>
          <w:tab/>
        </w:r>
        <w:r w:rsidR="004F4EF7">
          <w:rPr>
            <w:noProof/>
          </w:rPr>
          <w:fldChar w:fldCharType="begin"/>
        </w:r>
        <w:r w:rsidR="004F4EF7">
          <w:rPr>
            <w:noProof/>
          </w:rPr>
          <w:instrText xml:space="preserve"> PAGEREF _Toc40298074 \h </w:instrText>
        </w:r>
        <w:r w:rsidR="004F4EF7">
          <w:rPr>
            <w:noProof/>
          </w:rPr>
        </w:r>
        <w:r w:rsidR="004F4EF7">
          <w:rPr>
            <w:noProof/>
          </w:rPr>
          <w:fldChar w:fldCharType="separate"/>
        </w:r>
        <w:r w:rsidR="004F4EF7">
          <w:rPr>
            <w:noProof/>
          </w:rPr>
          <w:t>84</w:t>
        </w:r>
        <w:r w:rsidR="004F4EF7">
          <w:rPr>
            <w:noProof/>
          </w:rPr>
          <w:fldChar w:fldCharType="end"/>
        </w:r>
      </w:hyperlink>
    </w:p>
    <w:p w14:paraId="0B2A2F76" w14:textId="6C78DE07" w:rsidR="004F4EF7" w:rsidRDefault="0076769A">
      <w:pPr>
        <w:pStyle w:val="TOC3"/>
        <w:rPr>
          <w:rFonts w:eastAsiaTheme="minorEastAsia" w:cstheme="minorBidi"/>
          <w:i w:val="0"/>
          <w:iCs w:val="0"/>
          <w:noProof/>
          <w:sz w:val="22"/>
          <w:szCs w:val="22"/>
        </w:rPr>
      </w:pPr>
      <w:hyperlink w:anchor="_Toc40298075" w:history="1">
        <w:r w:rsidR="004F4EF7" w:rsidRPr="006A0D72">
          <w:rPr>
            <w:rStyle w:val="Hyperlink"/>
            <w:noProof/>
            <w14:scene3d>
              <w14:camera w14:prst="orthographicFront"/>
              <w14:lightRig w14:rig="threePt" w14:dir="t">
                <w14:rot w14:lat="0" w14:lon="0" w14:rev="0"/>
              </w14:lightRig>
            </w14:scene3d>
          </w:rPr>
          <w:t>7.8.5</w:t>
        </w:r>
        <w:r w:rsidR="004F4EF7">
          <w:rPr>
            <w:rFonts w:eastAsiaTheme="minorEastAsia" w:cstheme="minorBidi"/>
            <w:i w:val="0"/>
            <w:iCs w:val="0"/>
            <w:noProof/>
            <w:sz w:val="22"/>
            <w:szCs w:val="22"/>
          </w:rPr>
          <w:tab/>
        </w:r>
        <w:r w:rsidR="004F4EF7" w:rsidRPr="006A0D72">
          <w:rPr>
            <w:rStyle w:val="Hyperlink"/>
            <w:noProof/>
          </w:rPr>
          <w:t>After AD is in the test network - Remove references to other domain controllers</w:t>
        </w:r>
        <w:r w:rsidR="004F4EF7">
          <w:rPr>
            <w:noProof/>
          </w:rPr>
          <w:tab/>
        </w:r>
        <w:r w:rsidR="004F4EF7">
          <w:rPr>
            <w:noProof/>
          </w:rPr>
          <w:fldChar w:fldCharType="begin"/>
        </w:r>
        <w:r w:rsidR="004F4EF7">
          <w:rPr>
            <w:noProof/>
          </w:rPr>
          <w:instrText xml:space="preserve"> PAGEREF _Toc40298075 \h </w:instrText>
        </w:r>
        <w:r w:rsidR="004F4EF7">
          <w:rPr>
            <w:noProof/>
          </w:rPr>
        </w:r>
        <w:r w:rsidR="004F4EF7">
          <w:rPr>
            <w:noProof/>
          </w:rPr>
          <w:fldChar w:fldCharType="separate"/>
        </w:r>
        <w:r w:rsidR="004F4EF7">
          <w:rPr>
            <w:noProof/>
          </w:rPr>
          <w:t>84</w:t>
        </w:r>
        <w:r w:rsidR="004F4EF7">
          <w:rPr>
            <w:noProof/>
          </w:rPr>
          <w:fldChar w:fldCharType="end"/>
        </w:r>
      </w:hyperlink>
    </w:p>
    <w:p w14:paraId="6C6B7EB5" w14:textId="558C60D0" w:rsidR="004F4EF7" w:rsidRDefault="0076769A">
      <w:pPr>
        <w:pStyle w:val="TOC3"/>
        <w:rPr>
          <w:rFonts w:eastAsiaTheme="minorEastAsia" w:cstheme="minorBidi"/>
          <w:i w:val="0"/>
          <w:iCs w:val="0"/>
          <w:noProof/>
          <w:sz w:val="22"/>
          <w:szCs w:val="22"/>
        </w:rPr>
      </w:pPr>
      <w:hyperlink w:anchor="_Toc40298076" w:history="1">
        <w:r w:rsidR="004F4EF7" w:rsidRPr="006A0D72">
          <w:rPr>
            <w:rStyle w:val="Hyperlink"/>
            <w:noProof/>
            <w14:scene3d>
              <w14:camera w14:prst="orthographicFront"/>
              <w14:lightRig w14:rig="threePt" w14:dir="t">
                <w14:rot w14:lat="0" w14:lon="0" w14:rev="0"/>
              </w14:lightRig>
            </w14:scene3d>
          </w:rPr>
          <w:t>7.8.6</w:t>
        </w:r>
        <w:r w:rsidR="004F4EF7">
          <w:rPr>
            <w:rFonts w:eastAsiaTheme="minorEastAsia" w:cstheme="minorBidi"/>
            <w:i w:val="0"/>
            <w:iCs w:val="0"/>
            <w:noProof/>
            <w:sz w:val="22"/>
            <w:szCs w:val="22"/>
          </w:rPr>
          <w:tab/>
        </w:r>
        <w:r w:rsidR="004F4EF7" w:rsidRPr="006A0D72">
          <w:rPr>
            <w:rStyle w:val="Hyperlink"/>
            <w:noProof/>
          </w:rPr>
          <w:t>Run a Test Failover (Test Migration)</w:t>
        </w:r>
        <w:r w:rsidR="004F4EF7">
          <w:rPr>
            <w:noProof/>
          </w:rPr>
          <w:tab/>
        </w:r>
        <w:r w:rsidR="004F4EF7">
          <w:rPr>
            <w:noProof/>
          </w:rPr>
          <w:fldChar w:fldCharType="begin"/>
        </w:r>
        <w:r w:rsidR="004F4EF7">
          <w:rPr>
            <w:noProof/>
          </w:rPr>
          <w:instrText xml:space="preserve"> PAGEREF _Toc40298076 \h </w:instrText>
        </w:r>
        <w:r w:rsidR="004F4EF7">
          <w:rPr>
            <w:noProof/>
          </w:rPr>
        </w:r>
        <w:r w:rsidR="004F4EF7">
          <w:rPr>
            <w:noProof/>
          </w:rPr>
          <w:fldChar w:fldCharType="separate"/>
        </w:r>
        <w:r w:rsidR="004F4EF7">
          <w:rPr>
            <w:noProof/>
          </w:rPr>
          <w:t>84</w:t>
        </w:r>
        <w:r w:rsidR="004F4EF7">
          <w:rPr>
            <w:noProof/>
          </w:rPr>
          <w:fldChar w:fldCharType="end"/>
        </w:r>
      </w:hyperlink>
    </w:p>
    <w:p w14:paraId="72E8D279" w14:textId="6D002D2E" w:rsidR="004F4EF7" w:rsidRDefault="0076769A">
      <w:pPr>
        <w:pStyle w:val="TOC3"/>
        <w:rPr>
          <w:rFonts w:eastAsiaTheme="minorEastAsia" w:cstheme="minorBidi"/>
          <w:i w:val="0"/>
          <w:iCs w:val="0"/>
          <w:noProof/>
          <w:sz w:val="22"/>
          <w:szCs w:val="22"/>
        </w:rPr>
      </w:pPr>
      <w:hyperlink w:anchor="_Toc40298077" w:history="1">
        <w:r w:rsidR="004F4EF7" w:rsidRPr="006A0D72">
          <w:rPr>
            <w:rStyle w:val="Hyperlink"/>
            <w:noProof/>
            <w14:scene3d>
              <w14:camera w14:prst="orthographicFront"/>
              <w14:lightRig w14:rig="threePt" w14:dir="t">
                <w14:rot w14:lat="0" w14:lon="0" w14:rev="0"/>
              </w14:lightRig>
            </w14:scene3d>
          </w:rPr>
          <w:t>7.8.7</w:t>
        </w:r>
        <w:r w:rsidR="004F4EF7">
          <w:rPr>
            <w:rFonts w:eastAsiaTheme="minorEastAsia" w:cstheme="minorBidi"/>
            <w:i w:val="0"/>
            <w:iCs w:val="0"/>
            <w:noProof/>
            <w:sz w:val="22"/>
            <w:szCs w:val="22"/>
          </w:rPr>
          <w:tab/>
        </w:r>
        <w:r w:rsidR="004F4EF7" w:rsidRPr="006A0D72">
          <w:rPr>
            <w:rStyle w:val="Hyperlink"/>
            <w:noProof/>
          </w:rPr>
          <w:t>Post Test Failover Considerations</w:t>
        </w:r>
        <w:r w:rsidR="004F4EF7">
          <w:rPr>
            <w:noProof/>
          </w:rPr>
          <w:tab/>
        </w:r>
        <w:r w:rsidR="004F4EF7">
          <w:rPr>
            <w:noProof/>
          </w:rPr>
          <w:fldChar w:fldCharType="begin"/>
        </w:r>
        <w:r w:rsidR="004F4EF7">
          <w:rPr>
            <w:noProof/>
          </w:rPr>
          <w:instrText xml:space="preserve"> PAGEREF _Toc40298077 \h </w:instrText>
        </w:r>
        <w:r w:rsidR="004F4EF7">
          <w:rPr>
            <w:noProof/>
          </w:rPr>
        </w:r>
        <w:r w:rsidR="004F4EF7">
          <w:rPr>
            <w:noProof/>
          </w:rPr>
          <w:fldChar w:fldCharType="separate"/>
        </w:r>
        <w:r w:rsidR="004F4EF7">
          <w:rPr>
            <w:noProof/>
          </w:rPr>
          <w:t>86</w:t>
        </w:r>
        <w:r w:rsidR="004F4EF7">
          <w:rPr>
            <w:noProof/>
          </w:rPr>
          <w:fldChar w:fldCharType="end"/>
        </w:r>
      </w:hyperlink>
    </w:p>
    <w:p w14:paraId="68DF5B60" w14:textId="58DBDEC7" w:rsidR="004F4EF7" w:rsidRDefault="0076769A">
      <w:pPr>
        <w:pStyle w:val="TOC2"/>
        <w:rPr>
          <w:rFonts w:eastAsiaTheme="minorEastAsia" w:cstheme="minorBidi"/>
          <w:smallCaps w:val="0"/>
          <w:noProof/>
          <w:sz w:val="22"/>
          <w:szCs w:val="22"/>
        </w:rPr>
      </w:pPr>
      <w:hyperlink w:anchor="_Toc40298078" w:history="1">
        <w:r w:rsidR="004F4EF7" w:rsidRPr="006A0D72">
          <w:rPr>
            <w:rStyle w:val="Hyperlink"/>
            <w:noProof/>
            <w14:scene3d>
              <w14:camera w14:prst="orthographicFront"/>
              <w14:lightRig w14:rig="threePt" w14:dir="t">
                <w14:rot w14:lat="0" w14:lon="0" w14:rev="0"/>
              </w14:lightRig>
            </w14:scene3d>
          </w:rPr>
          <w:t>7.9</w:t>
        </w:r>
        <w:r w:rsidR="004F4EF7">
          <w:rPr>
            <w:rFonts w:eastAsiaTheme="minorEastAsia" w:cstheme="minorBidi"/>
            <w:smallCaps w:val="0"/>
            <w:noProof/>
            <w:sz w:val="22"/>
            <w:szCs w:val="22"/>
          </w:rPr>
          <w:tab/>
        </w:r>
        <w:r w:rsidR="004F4EF7" w:rsidRPr="006A0D72">
          <w:rPr>
            <w:rStyle w:val="Hyperlink"/>
            <w:noProof/>
          </w:rPr>
          <w:t>Migrate to Azure</w:t>
        </w:r>
        <w:r w:rsidR="004F4EF7">
          <w:rPr>
            <w:noProof/>
          </w:rPr>
          <w:tab/>
        </w:r>
        <w:r w:rsidR="004F4EF7">
          <w:rPr>
            <w:noProof/>
          </w:rPr>
          <w:fldChar w:fldCharType="begin"/>
        </w:r>
        <w:r w:rsidR="004F4EF7">
          <w:rPr>
            <w:noProof/>
          </w:rPr>
          <w:instrText xml:space="preserve"> PAGEREF _Toc40298078 \h </w:instrText>
        </w:r>
        <w:r w:rsidR="004F4EF7">
          <w:rPr>
            <w:noProof/>
          </w:rPr>
        </w:r>
        <w:r w:rsidR="004F4EF7">
          <w:rPr>
            <w:noProof/>
          </w:rPr>
          <w:fldChar w:fldCharType="separate"/>
        </w:r>
        <w:r w:rsidR="004F4EF7">
          <w:rPr>
            <w:noProof/>
          </w:rPr>
          <w:t>87</w:t>
        </w:r>
        <w:r w:rsidR="004F4EF7">
          <w:rPr>
            <w:noProof/>
          </w:rPr>
          <w:fldChar w:fldCharType="end"/>
        </w:r>
      </w:hyperlink>
    </w:p>
    <w:p w14:paraId="5BC14F9C" w14:textId="4C501F24" w:rsidR="004F4EF7" w:rsidRDefault="0076769A">
      <w:pPr>
        <w:pStyle w:val="TOC3"/>
        <w:rPr>
          <w:rFonts w:eastAsiaTheme="minorEastAsia" w:cstheme="minorBidi"/>
          <w:i w:val="0"/>
          <w:iCs w:val="0"/>
          <w:noProof/>
          <w:sz w:val="22"/>
          <w:szCs w:val="22"/>
        </w:rPr>
      </w:pPr>
      <w:hyperlink w:anchor="_Toc40298079" w:history="1">
        <w:r w:rsidR="004F4EF7" w:rsidRPr="006A0D72">
          <w:rPr>
            <w:rStyle w:val="Hyperlink"/>
            <w:noProof/>
            <w14:scene3d>
              <w14:camera w14:prst="orthographicFront"/>
              <w14:lightRig w14:rig="threePt" w14:dir="t">
                <w14:rot w14:lat="0" w14:lon="0" w14:rev="0"/>
              </w14:lightRig>
            </w14:scene3d>
          </w:rPr>
          <w:t>7.9.1</w:t>
        </w:r>
        <w:r w:rsidR="004F4EF7">
          <w:rPr>
            <w:rFonts w:eastAsiaTheme="minorEastAsia" w:cstheme="minorBidi"/>
            <w:i w:val="0"/>
            <w:iCs w:val="0"/>
            <w:noProof/>
            <w:sz w:val="22"/>
            <w:szCs w:val="22"/>
          </w:rPr>
          <w:tab/>
        </w:r>
        <w:r w:rsidR="004F4EF7" w:rsidRPr="006A0D72">
          <w:rPr>
            <w:rStyle w:val="Hyperlink"/>
            <w:noProof/>
          </w:rPr>
          <w:t>Test Full  Failover to a production network in the recovery site</w:t>
        </w:r>
        <w:r w:rsidR="004F4EF7">
          <w:rPr>
            <w:noProof/>
          </w:rPr>
          <w:tab/>
        </w:r>
        <w:r w:rsidR="004F4EF7">
          <w:rPr>
            <w:noProof/>
          </w:rPr>
          <w:fldChar w:fldCharType="begin"/>
        </w:r>
        <w:r w:rsidR="004F4EF7">
          <w:rPr>
            <w:noProof/>
          </w:rPr>
          <w:instrText xml:space="preserve"> PAGEREF _Toc40298079 \h </w:instrText>
        </w:r>
        <w:r w:rsidR="004F4EF7">
          <w:rPr>
            <w:noProof/>
          </w:rPr>
        </w:r>
        <w:r w:rsidR="004F4EF7">
          <w:rPr>
            <w:noProof/>
          </w:rPr>
          <w:fldChar w:fldCharType="separate"/>
        </w:r>
        <w:r w:rsidR="004F4EF7">
          <w:rPr>
            <w:noProof/>
          </w:rPr>
          <w:t>87</w:t>
        </w:r>
        <w:r w:rsidR="004F4EF7">
          <w:rPr>
            <w:noProof/>
          </w:rPr>
          <w:fldChar w:fldCharType="end"/>
        </w:r>
      </w:hyperlink>
    </w:p>
    <w:p w14:paraId="2217F66E" w14:textId="79BBB3F6" w:rsidR="004F4EF7" w:rsidRDefault="0076769A">
      <w:pPr>
        <w:pStyle w:val="TOC3"/>
        <w:rPr>
          <w:rFonts w:eastAsiaTheme="minorEastAsia" w:cstheme="minorBidi"/>
          <w:i w:val="0"/>
          <w:iCs w:val="0"/>
          <w:noProof/>
          <w:sz w:val="22"/>
          <w:szCs w:val="22"/>
        </w:rPr>
      </w:pPr>
      <w:hyperlink w:anchor="_Toc40298080" w:history="1">
        <w:r w:rsidR="004F4EF7" w:rsidRPr="006A0D72">
          <w:rPr>
            <w:rStyle w:val="Hyperlink"/>
            <w:noProof/>
            <w14:scene3d>
              <w14:camera w14:prst="orthographicFront"/>
              <w14:lightRig w14:rig="threePt" w14:dir="t">
                <w14:rot w14:lat="0" w14:lon="0" w14:rev="0"/>
              </w14:lightRig>
            </w14:scene3d>
          </w:rPr>
          <w:t>7.9.2</w:t>
        </w:r>
        <w:r w:rsidR="004F4EF7">
          <w:rPr>
            <w:rFonts w:eastAsiaTheme="minorEastAsia" w:cstheme="minorBidi"/>
            <w:i w:val="0"/>
            <w:iCs w:val="0"/>
            <w:noProof/>
            <w:sz w:val="22"/>
            <w:szCs w:val="22"/>
          </w:rPr>
          <w:tab/>
        </w:r>
        <w:r w:rsidR="004F4EF7" w:rsidRPr="006A0D72">
          <w:rPr>
            <w:rStyle w:val="Hyperlink"/>
            <w:noProof/>
          </w:rPr>
          <w:t>Failover and Migrate to  Azure Completion</w:t>
        </w:r>
        <w:r w:rsidR="004F4EF7">
          <w:rPr>
            <w:noProof/>
          </w:rPr>
          <w:tab/>
        </w:r>
        <w:r w:rsidR="004F4EF7">
          <w:rPr>
            <w:noProof/>
          </w:rPr>
          <w:fldChar w:fldCharType="begin"/>
        </w:r>
        <w:r w:rsidR="004F4EF7">
          <w:rPr>
            <w:noProof/>
          </w:rPr>
          <w:instrText xml:space="preserve"> PAGEREF _Toc40298080 \h </w:instrText>
        </w:r>
        <w:r w:rsidR="004F4EF7">
          <w:rPr>
            <w:noProof/>
          </w:rPr>
        </w:r>
        <w:r w:rsidR="004F4EF7">
          <w:rPr>
            <w:noProof/>
          </w:rPr>
          <w:fldChar w:fldCharType="separate"/>
        </w:r>
        <w:r w:rsidR="004F4EF7">
          <w:rPr>
            <w:noProof/>
          </w:rPr>
          <w:t>89</w:t>
        </w:r>
        <w:r w:rsidR="004F4EF7">
          <w:rPr>
            <w:noProof/>
          </w:rPr>
          <w:fldChar w:fldCharType="end"/>
        </w:r>
      </w:hyperlink>
    </w:p>
    <w:p w14:paraId="0C559CE0" w14:textId="016E1D3C" w:rsidR="004F4EF7" w:rsidRDefault="0076769A">
      <w:pPr>
        <w:pStyle w:val="TOC2"/>
        <w:rPr>
          <w:rFonts w:eastAsiaTheme="minorEastAsia" w:cstheme="minorBidi"/>
          <w:smallCaps w:val="0"/>
          <w:noProof/>
          <w:sz w:val="22"/>
          <w:szCs w:val="22"/>
        </w:rPr>
      </w:pPr>
      <w:hyperlink w:anchor="_Toc40298081" w:history="1">
        <w:r w:rsidR="004F4EF7" w:rsidRPr="006A0D72">
          <w:rPr>
            <w:rStyle w:val="Hyperlink"/>
            <w:noProof/>
            <w14:scene3d>
              <w14:camera w14:prst="orthographicFront"/>
              <w14:lightRig w14:rig="threePt" w14:dir="t">
                <w14:rot w14:lat="0" w14:lon="0" w14:rev="0"/>
              </w14:lightRig>
            </w14:scene3d>
          </w:rPr>
          <w:t>7.10</w:t>
        </w:r>
        <w:r w:rsidR="004F4EF7">
          <w:rPr>
            <w:rFonts w:eastAsiaTheme="minorEastAsia" w:cstheme="minorBidi"/>
            <w:smallCaps w:val="0"/>
            <w:noProof/>
            <w:sz w:val="22"/>
            <w:szCs w:val="22"/>
          </w:rPr>
          <w:tab/>
        </w:r>
        <w:r w:rsidR="004F4EF7" w:rsidRPr="006A0D72">
          <w:rPr>
            <w:rStyle w:val="Hyperlink"/>
            <w:noProof/>
          </w:rPr>
          <w:t>Verify Post Migration Components (Required)</w:t>
        </w:r>
        <w:r w:rsidR="004F4EF7">
          <w:rPr>
            <w:noProof/>
          </w:rPr>
          <w:tab/>
        </w:r>
        <w:r w:rsidR="004F4EF7">
          <w:rPr>
            <w:noProof/>
          </w:rPr>
          <w:fldChar w:fldCharType="begin"/>
        </w:r>
        <w:r w:rsidR="004F4EF7">
          <w:rPr>
            <w:noProof/>
          </w:rPr>
          <w:instrText xml:space="preserve"> PAGEREF _Toc40298081 \h </w:instrText>
        </w:r>
        <w:r w:rsidR="004F4EF7">
          <w:rPr>
            <w:noProof/>
          </w:rPr>
        </w:r>
        <w:r w:rsidR="004F4EF7">
          <w:rPr>
            <w:noProof/>
          </w:rPr>
          <w:fldChar w:fldCharType="separate"/>
        </w:r>
        <w:r w:rsidR="004F4EF7">
          <w:rPr>
            <w:noProof/>
          </w:rPr>
          <w:t>91</w:t>
        </w:r>
        <w:r w:rsidR="004F4EF7">
          <w:rPr>
            <w:noProof/>
          </w:rPr>
          <w:fldChar w:fldCharType="end"/>
        </w:r>
      </w:hyperlink>
    </w:p>
    <w:p w14:paraId="4B6FF8B8" w14:textId="410D3D63" w:rsidR="004F4EF7" w:rsidRDefault="0076769A">
      <w:pPr>
        <w:pStyle w:val="TOC3"/>
        <w:rPr>
          <w:rFonts w:eastAsiaTheme="minorEastAsia" w:cstheme="minorBidi"/>
          <w:i w:val="0"/>
          <w:iCs w:val="0"/>
          <w:noProof/>
          <w:sz w:val="22"/>
          <w:szCs w:val="22"/>
        </w:rPr>
      </w:pPr>
      <w:hyperlink w:anchor="_Toc40298082" w:history="1">
        <w:r w:rsidR="004F4EF7" w:rsidRPr="006A0D72">
          <w:rPr>
            <w:rStyle w:val="Hyperlink"/>
            <w:noProof/>
            <w14:scene3d>
              <w14:camera w14:prst="orthographicFront"/>
              <w14:lightRig w14:rig="threePt" w14:dir="t">
                <w14:rot w14:lat="0" w14:lon="0" w14:rev="0"/>
              </w14:lightRig>
            </w14:scene3d>
          </w:rPr>
          <w:t>7.10.1</w:t>
        </w:r>
        <w:r w:rsidR="004F4EF7">
          <w:rPr>
            <w:rFonts w:eastAsiaTheme="minorEastAsia" w:cstheme="minorBidi"/>
            <w:i w:val="0"/>
            <w:iCs w:val="0"/>
            <w:noProof/>
            <w:sz w:val="22"/>
            <w:szCs w:val="22"/>
          </w:rPr>
          <w:tab/>
        </w:r>
        <w:r w:rsidR="004F4EF7" w:rsidRPr="006A0D72">
          <w:rPr>
            <w:rStyle w:val="Hyperlink"/>
            <w:noProof/>
          </w:rPr>
          <w:t>Verify Windows Activation</w:t>
        </w:r>
        <w:r w:rsidR="004F4EF7">
          <w:rPr>
            <w:noProof/>
          </w:rPr>
          <w:tab/>
        </w:r>
        <w:r w:rsidR="004F4EF7">
          <w:rPr>
            <w:noProof/>
          </w:rPr>
          <w:fldChar w:fldCharType="begin"/>
        </w:r>
        <w:r w:rsidR="004F4EF7">
          <w:rPr>
            <w:noProof/>
          </w:rPr>
          <w:instrText xml:space="preserve"> PAGEREF _Toc40298082 \h </w:instrText>
        </w:r>
        <w:r w:rsidR="004F4EF7">
          <w:rPr>
            <w:noProof/>
          </w:rPr>
        </w:r>
        <w:r w:rsidR="004F4EF7">
          <w:rPr>
            <w:noProof/>
          </w:rPr>
          <w:fldChar w:fldCharType="separate"/>
        </w:r>
        <w:r w:rsidR="004F4EF7">
          <w:rPr>
            <w:noProof/>
          </w:rPr>
          <w:t>91</w:t>
        </w:r>
        <w:r w:rsidR="004F4EF7">
          <w:rPr>
            <w:noProof/>
          </w:rPr>
          <w:fldChar w:fldCharType="end"/>
        </w:r>
      </w:hyperlink>
    </w:p>
    <w:p w14:paraId="21A57F4A" w14:textId="7684F74D" w:rsidR="004F4EF7" w:rsidRDefault="0076769A">
      <w:pPr>
        <w:pStyle w:val="TOC1"/>
        <w:rPr>
          <w:rFonts w:eastAsiaTheme="minorEastAsia" w:cstheme="minorBidi"/>
          <w:b w:val="0"/>
          <w:bCs w:val="0"/>
          <w:caps w:val="0"/>
          <w:noProof/>
          <w:sz w:val="22"/>
          <w:szCs w:val="22"/>
        </w:rPr>
      </w:pPr>
      <w:hyperlink w:anchor="_Toc40298083" w:history="1">
        <w:r w:rsidR="004F4EF7" w:rsidRPr="006A0D72">
          <w:rPr>
            <w:rStyle w:val="Hyperlink"/>
            <w:noProof/>
          </w:rPr>
          <w:t>8</w:t>
        </w:r>
        <w:r w:rsidR="004F4EF7">
          <w:rPr>
            <w:rFonts w:eastAsiaTheme="minorEastAsia" w:cstheme="minorBidi"/>
            <w:b w:val="0"/>
            <w:bCs w:val="0"/>
            <w:caps w:val="0"/>
            <w:noProof/>
            <w:sz w:val="22"/>
            <w:szCs w:val="22"/>
          </w:rPr>
          <w:tab/>
        </w:r>
        <w:r w:rsidR="004F4EF7" w:rsidRPr="006A0D72">
          <w:rPr>
            <w:rStyle w:val="Hyperlink"/>
            <w:noProof/>
          </w:rPr>
          <w:t>Appendix A</w:t>
        </w:r>
        <w:r w:rsidR="004F4EF7">
          <w:rPr>
            <w:noProof/>
          </w:rPr>
          <w:tab/>
        </w:r>
        <w:r w:rsidR="004F4EF7">
          <w:rPr>
            <w:noProof/>
          </w:rPr>
          <w:fldChar w:fldCharType="begin"/>
        </w:r>
        <w:r w:rsidR="004F4EF7">
          <w:rPr>
            <w:noProof/>
          </w:rPr>
          <w:instrText xml:space="preserve"> PAGEREF _Toc40298083 \h </w:instrText>
        </w:r>
        <w:r w:rsidR="004F4EF7">
          <w:rPr>
            <w:noProof/>
          </w:rPr>
        </w:r>
        <w:r w:rsidR="004F4EF7">
          <w:rPr>
            <w:noProof/>
          </w:rPr>
          <w:fldChar w:fldCharType="separate"/>
        </w:r>
        <w:r w:rsidR="004F4EF7">
          <w:rPr>
            <w:noProof/>
          </w:rPr>
          <w:t>92</w:t>
        </w:r>
        <w:r w:rsidR="004F4EF7">
          <w:rPr>
            <w:noProof/>
          </w:rPr>
          <w:fldChar w:fldCharType="end"/>
        </w:r>
      </w:hyperlink>
    </w:p>
    <w:p w14:paraId="6511088E" w14:textId="18C00A58" w:rsidR="004F4EF7" w:rsidRDefault="0076769A">
      <w:pPr>
        <w:pStyle w:val="TOC2"/>
        <w:rPr>
          <w:rFonts w:eastAsiaTheme="minorEastAsia" w:cstheme="minorBidi"/>
          <w:smallCaps w:val="0"/>
          <w:noProof/>
          <w:sz w:val="22"/>
          <w:szCs w:val="22"/>
        </w:rPr>
      </w:pPr>
      <w:hyperlink w:anchor="_Toc40298084" w:history="1">
        <w:r w:rsidR="004F4EF7" w:rsidRPr="006A0D72">
          <w:rPr>
            <w:rStyle w:val="Hyperlink"/>
            <w:noProof/>
            <w14:scene3d>
              <w14:camera w14:prst="orthographicFront"/>
              <w14:lightRig w14:rig="threePt" w14:dir="t">
                <w14:rot w14:lat="0" w14:lon="0" w14:rev="0"/>
              </w14:lightRig>
            </w14:scene3d>
          </w:rPr>
          <w:t>8.1</w:t>
        </w:r>
        <w:r w:rsidR="004F4EF7">
          <w:rPr>
            <w:rFonts w:eastAsiaTheme="minorEastAsia" w:cstheme="minorBidi"/>
            <w:smallCaps w:val="0"/>
            <w:noProof/>
            <w:sz w:val="22"/>
            <w:szCs w:val="22"/>
          </w:rPr>
          <w:tab/>
        </w:r>
        <w:r w:rsidR="004F4EF7" w:rsidRPr="006A0D72">
          <w:rPr>
            <w:rStyle w:val="Hyperlink"/>
            <w:noProof/>
          </w:rPr>
          <w:t>Helpful Links and Technical Information</w:t>
        </w:r>
        <w:r w:rsidR="004F4EF7">
          <w:rPr>
            <w:noProof/>
          </w:rPr>
          <w:tab/>
        </w:r>
        <w:r w:rsidR="004F4EF7">
          <w:rPr>
            <w:noProof/>
          </w:rPr>
          <w:fldChar w:fldCharType="begin"/>
        </w:r>
        <w:r w:rsidR="004F4EF7">
          <w:rPr>
            <w:noProof/>
          </w:rPr>
          <w:instrText xml:space="preserve"> PAGEREF _Toc40298084 \h </w:instrText>
        </w:r>
        <w:r w:rsidR="004F4EF7">
          <w:rPr>
            <w:noProof/>
          </w:rPr>
        </w:r>
        <w:r w:rsidR="004F4EF7">
          <w:rPr>
            <w:noProof/>
          </w:rPr>
          <w:fldChar w:fldCharType="separate"/>
        </w:r>
        <w:r w:rsidR="004F4EF7">
          <w:rPr>
            <w:noProof/>
          </w:rPr>
          <w:t>92</w:t>
        </w:r>
        <w:r w:rsidR="004F4EF7">
          <w:rPr>
            <w:noProof/>
          </w:rPr>
          <w:fldChar w:fldCharType="end"/>
        </w:r>
      </w:hyperlink>
    </w:p>
    <w:p w14:paraId="2D582FA0" w14:textId="5833F8EB" w:rsidR="00E56097" w:rsidRDefault="00192126" w:rsidP="00AF6015">
      <w:pPr>
        <w:spacing w:before="240"/>
        <w:ind w:left="540"/>
        <w:rPr>
          <w:noProof/>
          <w:sz w:val="26"/>
          <w:szCs w:val="22"/>
        </w:rPr>
        <w:sectPr w:rsidR="00E56097" w:rsidSect="0027434C">
          <w:headerReference w:type="even" r:id="rId14"/>
          <w:headerReference w:type="default" r:id="rId15"/>
          <w:footerReference w:type="even" r:id="rId16"/>
          <w:footerReference w:type="default" r:id="rId17"/>
          <w:headerReference w:type="first" r:id="rId18"/>
          <w:footerReference w:type="first" r:id="rId19"/>
          <w:pgSz w:w="12240" w:h="15840"/>
          <w:pgMar w:top="1440" w:right="1080" w:bottom="864" w:left="1080" w:header="576" w:footer="389" w:gutter="0"/>
          <w:pgNumType w:fmt="numberInDash" w:start="1"/>
          <w:cols w:space="720"/>
          <w:titlePg/>
          <w:docGrid w:linePitch="360"/>
        </w:sectPr>
      </w:pPr>
      <w:r>
        <w:rPr>
          <w:rFonts w:cstheme="minorHAnsi"/>
          <w:noProof/>
          <w:sz w:val="20"/>
          <w:szCs w:val="22"/>
          <w:u w:val="single"/>
        </w:rPr>
        <w:fldChar w:fldCharType="end"/>
      </w:r>
      <w:r w:rsidR="00425EF3">
        <w:rPr>
          <w:rFonts w:cstheme="minorHAnsi"/>
          <w:noProof/>
          <w:szCs w:val="22"/>
          <w:u w:val="single"/>
        </w:rPr>
        <w:br w:type="page"/>
      </w:r>
    </w:p>
    <w:p w14:paraId="2B27D1FC" w14:textId="696ED549" w:rsidR="0030267B" w:rsidRPr="007D53BF" w:rsidRDefault="007D53BF" w:rsidP="00AF6015">
      <w:pPr>
        <w:pStyle w:val="Heading1"/>
        <w:spacing w:before="240"/>
        <w:rPr>
          <w:rFonts w:cstheme="minorHAnsi"/>
          <w:color w:val="00B0F0"/>
        </w:rPr>
      </w:pPr>
      <w:bookmarkStart w:id="6" w:name="_Toc40298006"/>
      <w:bookmarkStart w:id="7" w:name="_Toc81967944"/>
      <w:r w:rsidRPr="007D53BF">
        <w:rPr>
          <w:rFonts w:cstheme="minorHAnsi"/>
          <w:color w:val="00B0F0"/>
        </w:rPr>
        <w:lastRenderedPageBreak/>
        <w:t>Introduction</w:t>
      </w:r>
      <w:bookmarkEnd w:id="6"/>
    </w:p>
    <w:p w14:paraId="31AF879D" w14:textId="7E213714" w:rsidR="004022BF" w:rsidRDefault="004022BF" w:rsidP="00D4637C">
      <w:pPr>
        <w:pStyle w:val="BodyText"/>
        <w:keepNext/>
        <w:spacing w:line="360" w:lineRule="auto"/>
        <w:ind w:left="547"/>
      </w:pPr>
      <w:r w:rsidRPr="00D83CD9">
        <w:t>This document is a major deliverable produced from the</w:t>
      </w:r>
      <w:r w:rsidR="00B808A8">
        <w:t xml:space="preserve"> Azure Migration</w:t>
      </w:r>
      <w:r w:rsidR="0075285A">
        <w:t xml:space="preserve">. </w:t>
      </w:r>
      <w:r w:rsidRPr="00D83CD9">
        <w:t xml:space="preserve">It will detail the entire </w:t>
      </w:r>
      <w:r w:rsidR="0087038B">
        <w:t>deployment</w:t>
      </w:r>
      <w:r w:rsidRPr="00D83CD9">
        <w:t xml:space="preserve"> from requirements to implementation.</w:t>
      </w:r>
      <w:r w:rsidR="007D53BF">
        <w:t xml:space="preserve"> It is intended to be used by Customer &amp; Partner to perform Azure Migration for any Data Center.</w:t>
      </w:r>
    </w:p>
    <w:p w14:paraId="01DBB045" w14:textId="697B586D" w:rsidR="007D53BF" w:rsidRPr="007D53BF" w:rsidRDefault="007D53BF" w:rsidP="00D4637C">
      <w:pPr>
        <w:pStyle w:val="Heading1"/>
        <w:spacing w:before="240"/>
        <w:ind w:left="547" w:hanging="547"/>
        <w:rPr>
          <w:color w:val="00B0F0"/>
        </w:rPr>
      </w:pPr>
      <w:bookmarkStart w:id="8" w:name="_Toc40298007"/>
      <w:bookmarkStart w:id="9" w:name="_Hlk7595258"/>
      <w:bookmarkStart w:id="10" w:name="_Toc411839364"/>
      <w:bookmarkStart w:id="11" w:name="_Toc412029995"/>
      <w:r w:rsidRPr="007D53BF">
        <w:rPr>
          <w:color w:val="00B0F0"/>
        </w:rPr>
        <w:t>Target Audience</w:t>
      </w:r>
      <w:bookmarkEnd w:id="8"/>
    </w:p>
    <w:p w14:paraId="34730DE5" w14:textId="4DD9F492" w:rsidR="007D53BF" w:rsidRDefault="007D53BF" w:rsidP="00D4637C">
      <w:pPr>
        <w:spacing w:line="360" w:lineRule="auto"/>
        <w:ind w:left="547"/>
      </w:pPr>
      <w:r>
        <w:t>This document is Level 400+ technical migration guide primarily intended for Azure Specialists, Cloud Solution Architects, Migration experts, System Administrators &amp; anyone else who are going to be hands-on in executing the on-premise to Azure migrations. It is assumed that the audience has deep insights into their on-premise workload architectures, storage &amp; networking capabilities along with the interdependencies across multiple services/components involved like Active Directory, RDS deployments, Microsoft Azure and its core services (compute, storage &amp; Network).</w:t>
      </w:r>
    </w:p>
    <w:p w14:paraId="3BFC4509" w14:textId="2681C150" w:rsidR="007D53BF" w:rsidRDefault="007D53BF" w:rsidP="00D4637C">
      <w:pPr>
        <w:spacing w:line="360" w:lineRule="auto"/>
        <w:ind w:left="547"/>
      </w:pPr>
      <w:r>
        <w:t>Please note that this document will primarily focus on the detailed migration process and is NOT a primer for the technologies afore mentioned.</w:t>
      </w:r>
    </w:p>
    <w:p w14:paraId="60664D44" w14:textId="7F5FB53F" w:rsidR="002B1032" w:rsidRPr="007D53BF" w:rsidRDefault="002B1032" w:rsidP="00D4637C">
      <w:pPr>
        <w:pStyle w:val="Heading1"/>
        <w:spacing w:before="240"/>
        <w:ind w:left="547" w:hanging="547"/>
        <w:rPr>
          <w:color w:val="00B0F0"/>
        </w:rPr>
      </w:pPr>
      <w:bookmarkStart w:id="12" w:name="_Toc40298008"/>
      <w:r>
        <w:rPr>
          <w:color w:val="00B0F0"/>
        </w:rPr>
        <w:t>Azure Server Migration Scenarios</w:t>
      </w:r>
      <w:bookmarkEnd w:id="12"/>
    </w:p>
    <w:p w14:paraId="4FAF1B5E" w14:textId="6259592E" w:rsidR="002B1032" w:rsidRDefault="002B1032" w:rsidP="00D4637C">
      <w:pPr>
        <w:pStyle w:val="BodyText"/>
        <w:keepNext/>
        <w:ind w:left="259" w:firstLine="288"/>
      </w:pPr>
      <w:r>
        <w:t>Server migration to Azure covers the below 3 major senarios.</w:t>
      </w:r>
    </w:p>
    <w:tbl>
      <w:tblPr>
        <w:tblStyle w:val="MediumShading1-Accent13"/>
        <w:tblW w:w="9995" w:type="dxa"/>
        <w:tblInd w:w="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2340"/>
        <w:gridCol w:w="5940"/>
      </w:tblGrid>
      <w:tr w:rsidR="002B1032" w14:paraId="09E53F54" w14:textId="77777777" w:rsidTr="00D4637C">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1715" w:type="dxa"/>
            <w:tcBorders>
              <w:top w:val="none" w:sz="0" w:space="0" w:color="auto"/>
              <w:left w:val="none" w:sz="0" w:space="0" w:color="auto"/>
              <w:bottom w:val="none" w:sz="0" w:space="0" w:color="auto"/>
              <w:right w:val="none" w:sz="0" w:space="0" w:color="auto"/>
            </w:tcBorders>
          </w:tcPr>
          <w:p w14:paraId="2A4A9D0D" w14:textId="3132DC57" w:rsidR="002B1032" w:rsidRDefault="002B1032" w:rsidP="001C1783">
            <w:pPr>
              <w:spacing w:before="240"/>
            </w:pPr>
            <w:r>
              <w:t>Scenarios</w:t>
            </w:r>
          </w:p>
        </w:tc>
        <w:tc>
          <w:tcPr>
            <w:tcW w:w="2340" w:type="dxa"/>
            <w:tcBorders>
              <w:top w:val="none" w:sz="0" w:space="0" w:color="auto"/>
              <w:left w:val="none" w:sz="0" w:space="0" w:color="auto"/>
              <w:bottom w:val="none" w:sz="0" w:space="0" w:color="auto"/>
              <w:right w:val="none" w:sz="0" w:space="0" w:color="auto"/>
            </w:tcBorders>
          </w:tcPr>
          <w:p w14:paraId="0B77CE72" w14:textId="0DB00014" w:rsidR="002B1032" w:rsidRDefault="002B1032" w:rsidP="001C1783">
            <w:pPr>
              <w:spacing w:before="240"/>
              <w:cnfStyle w:val="100000000000" w:firstRow="1" w:lastRow="0" w:firstColumn="0" w:lastColumn="0" w:oddVBand="0" w:evenVBand="0" w:oddHBand="0" w:evenHBand="0" w:firstRowFirstColumn="0" w:firstRowLastColumn="0" w:lastRowFirstColumn="0" w:lastRowLastColumn="0"/>
            </w:pPr>
            <w:r>
              <w:t>Tools</w:t>
            </w:r>
          </w:p>
        </w:tc>
        <w:tc>
          <w:tcPr>
            <w:tcW w:w="5940" w:type="dxa"/>
            <w:tcBorders>
              <w:top w:val="none" w:sz="0" w:space="0" w:color="auto"/>
              <w:left w:val="none" w:sz="0" w:space="0" w:color="auto"/>
              <w:bottom w:val="none" w:sz="0" w:space="0" w:color="auto"/>
              <w:right w:val="none" w:sz="0" w:space="0" w:color="auto"/>
            </w:tcBorders>
          </w:tcPr>
          <w:p w14:paraId="0E37B346" w14:textId="532EA8D6" w:rsidR="002B1032" w:rsidRDefault="002B1032" w:rsidP="001C1783">
            <w:pPr>
              <w:spacing w:before="240"/>
              <w:cnfStyle w:val="100000000000" w:firstRow="1" w:lastRow="0" w:firstColumn="0" w:lastColumn="0" w:oddVBand="0" w:evenVBand="0" w:oddHBand="0" w:evenHBand="0" w:firstRowFirstColumn="0" w:firstRowLastColumn="0" w:lastRowFirstColumn="0" w:lastRowLastColumn="0"/>
            </w:pPr>
            <w:r>
              <w:t>Notes</w:t>
            </w:r>
          </w:p>
        </w:tc>
      </w:tr>
      <w:tr w:rsidR="002B1032" w14:paraId="2F2894A3" w14:textId="77777777" w:rsidTr="00D463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5" w:type="dxa"/>
            <w:tcBorders>
              <w:right w:val="none" w:sz="0" w:space="0" w:color="auto"/>
            </w:tcBorders>
          </w:tcPr>
          <w:p w14:paraId="3ABB2427" w14:textId="1AB38589" w:rsidR="002B1032" w:rsidRDefault="002B1032" w:rsidP="001C1783">
            <w:pPr>
              <w:spacing w:before="240"/>
              <w:rPr>
                <w:sz w:val="20"/>
              </w:rPr>
            </w:pPr>
            <w:r>
              <w:t>Physical Servers</w:t>
            </w:r>
          </w:p>
        </w:tc>
        <w:tc>
          <w:tcPr>
            <w:tcW w:w="2340" w:type="dxa"/>
            <w:tcBorders>
              <w:left w:val="none" w:sz="0" w:space="0" w:color="auto"/>
              <w:right w:val="none" w:sz="0" w:space="0" w:color="auto"/>
            </w:tcBorders>
          </w:tcPr>
          <w:p w14:paraId="3866AD35" w14:textId="31CC4109" w:rsidR="002B1032" w:rsidRDefault="002B1032" w:rsidP="001C1783">
            <w:pPr>
              <w:spacing w:before="240"/>
              <w:cnfStyle w:val="000000100000" w:firstRow="0" w:lastRow="0" w:firstColumn="0" w:lastColumn="0" w:oddVBand="0" w:evenVBand="0" w:oddHBand="1" w:evenHBand="0" w:firstRowFirstColumn="0" w:firstRowLastColumn="0" w:lastRowFirstColumn="0" w:lastRowLastColumn="0"/>
            </w:pPr>
            <w:r>
              <w:t>Azure Migrate: Server Assessment Tool</w:t>
            </w:r>
          </w:p>
        </w:tc>
        <w:tc>
          <w:tcPr>
            <w:tcW w:w="5940" w:type="dxa"/>
            <w:tcBorders>
              <w:left w:val="none" w:sz="0" w:space="0" w:color="auto"/>
            </w:tcBorders>
          </w:tcPr>
          <w:p w14:paraId="4F6BFA5E" w14:textId="77777777" w:rsidR="002B1032" w:rsidRDefault="002B1032" w:rsidP="00D4637C">
            <w:pPr>
              <w:cnfStyle w:val="000000100000" w:firstRow="0" w:lastRow="0" w:firstColumn="0" w:lastColumn="0" w:oddVBand="0" w:evenVBand="0" w:oddHBand="1" w:evenHBand="0" w:firstRowFirstColumn="0" w:firstRowLastColumn="0" w:lastRowFirstColumn="0" w:lastRowLastColumn="0"/>
            </w:pPr>
            <w:r>
              <w:t>Discover Physical Server</w:t>
            </w:r>
          </w:p>
          <w:p w14:paraId="560F9734" w14:textId="4FDF6B10" w:rsidR="002B1032" w:rsidRDefault="002B1032" w:rsidP="00D4637C">
            <w:pPr>
              <w:cnfStyle w:val="000000100000" w:firstRow="0" w:lastRow="0" w:firstColumn="0" w:lastColumn="0" w:oddVBand="0" w:evenVBand="0" w:oddHBand="1" w:evenHBand="0" w:firstRowFirstColumn="0" w:firstRowLastColumn="0" w:lastRowFirstColumn="0" w:lastRowLastColumn="0"/>
            </w:pPr>
            <w:r>
              <w:t>Collect machine metadata and performance metadata and migrate to Azure</w:t>
            </w:r>
          </w:p>
        </w:tc>
      </w:tr>
      <w:tr w:rsidR="002B1032" w14:paraId="01F38B52" w14:textId="77777777" w:rsidTr="00D4637C">
        <w:trPr>
          <w:cnfStyle w:val="000000010000" w:firstRow="0" w:lastRow="0" w:firstColumn="0" w:lastColumn="0" w:oddVBand="0" w:evenVBand="0" w:oddHBand="0" w:evenHBand="1"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715" w:type="dxa"/>
            <w:tcBorders>
              <w:right w:val="none" w:sz="0" w:space="0" w:color="auto"/>
            </w:tcBorders>
          </w:tcPr>
          <w:p w14:paraId="42DAF686" w14:textId="65B1C985" w:rsidR="002B1032" w:rsidRDefault="002B1032" w:rsidP="001C1783">
            <w:pPr>
              <w:spacing w:before="240"/>
            </w:pPr>
            <w:r>
              <w:t>Hyper-V VMs</w:t>
            </w:r>
          </w:p>
        </w:tc>
        <w:tc>
          <w:tcPr>
            <w:tcW w:w="2340" w:type="dxa"/>
            <w:tcBorders>
              <w:left w:val="none" w:sz="0" w:space="0" w:color="auto"/>
              <w:right w:val="none" w:sz="0" w:space="0" w:color="auto"/>
            </w:tcBorders>
          </w:tcPr>
          <w:p w14:paraId="65304D31" w14:textId="1DCF9F56" w:rsidR="002B1032" w:rsidRDefault="002B1032" w:rsidP="001C1783">
            <w:pPr>
              <w:spacing w:before="240"/>
              <w:cnfStyle w:val="000000010000" w:firstRow="0" w:lastRow="0" w:firstColumn="0" w:lastColumn="0" w:oddVBand="0" w:evenVBand="0" w:oddHBand="0" w:evenHBand="1" w:firstRowFirstColumn="0" w:firstRowLastColumn="0" w:lastRowFirstColumn="0" w:lastRowLastColumn="0"/>
            </w:pPr>
            <w:r>
              <w:t>Azure Migrate: Server Assessment Tool</w:t>
            </w:r>
          </w:p>
        </w:tc>
        <w:tc>
          <w:tcPr>
            <w:tcW w:w="5940" w:type="dxa"/>
            <w:tcBorders>
              <w:left w:val="none" w:sz="0" w:space="0" w:color="auto"/>
            </w:tcBorders>
          </w:tcPr>
          <w:p w14:paraId="57F6EB4B" w14:textId="77777777" w:rsidR="002B1032" w:rsidRDefault="002B1032" w:rsidP="00D4637C">
            <w:pPr>
              <w:cnfStyle w:val="000000010000" w:firstRow="0" w:lastRow="0" w:firstColumn="0" w:lastColumn="0" w:oddVBand="0" w:evenVBand="0" w:oddHBand="0" w:evenHBand="1" w:firstRowFirstColumn="0" w:firstRowLastColumn="0" w:lastRowFirstColumn="0" w:lastRowLastColumn="0"/>
            </w:pPr>
            <w:r>
              <w:t>Discover Hyper-V Vms</w:t>
            </w:r>
          </w:p>
          <w:p w14:paraId="090E3AD4" w14:textId="2E95173D" w:rsidR="002B1032" w:rsidRDefault="002B1032" w:rsidP="00D4637C">
            <w:pPr>
              <w:cnfStyle w:val="000000010000" w:firstRow="0" w:lastRow="0" w:firstColumn="0" w:lastColumn="0" w:oddVBand="0" w:evenVBand="0" w:oddHBand="0" w:evenHBand="1" w:firstRowFirstColumn="0" w:firstRowLastColumn="0" w:lastRowFirstColumn="0" w:lastRowLastColumn="0"/>
            </w:pPr>
            <w:r>
              <w:t>Collect Machine metadata and performance metadata and migrate</w:t>
            </w:r>
          </w:p>
        </w:tc>
      </w:tr>
      <w:tr w:rsidR="002B1032" w14:paraId="5FFFAACA" w14:textId="77777777" w:rsidTr="00D463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5" w:type="dxa"/>
            <w:tcBorders>
              <w:right w:val="none" w:sz="0" w:space="0" w:color="auto"/>
            </w:tcBorders>
          </w:tcPr>
          <w:p w14:paraId="77347405" w14:textId="5239CB96" w:rsidR="002B1032" w:rsidRDefault="002B1032" w:rsidP="001C1783">
            <w:pPr>
              <w:spacing w:before="240"/>
            </w:pPr>
            <w:r>
              <w:t>VMWare VMs</w:t>
            </w:r>
          </w:p>
        </w:tc>
        <w:tc>
          <w:tcPr>
            <w:tcW w:w="2340" w:type="dxa"/>
            <w:tcBorders>
              <w:left w:val="none" w:sz="0" w:space="0" w:color="auto"/>
              <w:right w:val="none" w:sz="0" w:space="0" w:color="auto"/>
            </w:tcBorders>
          </w:tcPr>
          <w:p w14:paraId="3253DC9B" w14:textId="41205526" w:rsidR="002B1032" w:rsidRDefault="002B1032" w:rsidP="001C1783">
            <w:pPr>
              <w:spacing w:before="240"/>
              <w:cnfStyle w:val="000000100000" w:firstRow="0" w:lastRow="0" w:firstColumn="0" w:lastColumn="0" w:oddVBand="0" w:evenVBand="0" w:oddHBand="1" w:evenHBand="0" w:firstRowFirstColumn="0" w:firstRowLastColumn="0" w:lastRowFirstColumn="0" w:lastRowLastColumn="0"/>
            </w:pPr>
            <w:r>
              <w:t>Azure Migrate: Server Assessment Tool</w:t>
            </w:r>
          </w:p>
        </w:tc>
        <w:tc>
          <w:tcPr>
            <w:tcW w:w="5940" w:type="dxa"/>
            <w:tcBorders>
              <w:left w:val="none" w:sz="0" w:space="0" w:color="auto"/>
            </w:tcBorders>
          </w:tcPr>
          <w:p w14:paraId="12E94E77" w14:textId="1196D408" w:rsidR="002B1032" w:rsidRDefault="002B1032" w:rsidP="00D4637C">
            <w:pPr>
              <w:cnfStyle w:val="000000100000" w:firstRow="0" w:lastRow="0" w:firstColumn="0" w:lastColumn="0" w:oddVBand="0" w:evenVBand="0" w:oddHBand="1" w:evenHBand="0" w:firstRowFirstColumn="0" w:firstRowLastColumn="0" w:lastRowFirstColumn="0" w:lastRowLastColumn="0"/>
            </w:pPr>
            <w:r>
              <w:t>Discover VMWare Vms</w:t>
            </w:r>
          </w:p>
          <w:p w14:paraId="5642E95E" w14:textId="1B73EE85" w:rsidR="002B1032" w:rsidRDefault="002B1032" w:rsidP="00D4637C">
            <w:pPr>
              <w:cnfStyle w:val="000000100000" w:firstRow="0" w:lastRow="0" w:firstColumn="0" w:lastColumn="0" w:oddVBand="0" w:evenVBand="0" w:oddHBand="1" w:evenHBand="0" w:firstRowFirstColumn="0" w:firstRowLastColumn="0" w:lastRowFirstColumn="0" w:lastRowLastColumn="0"/>
            </w:pPr>
            <w:r>
              <w:t>Collect Machine metadata and performance metadata and migrate</w:t>
            </w:r>
          </w:p>
        </w:tc>
      </w:tr>
    </w:tbl>
    <w:p w14:paraId="014AF25C" w14:textId="40FCAF90" w:rsidR="002B1032" w:rsidRDefault="00931801" w:rsidP="00C941E7">
      <w:pPr>
        <w:pStyle w:val="Heading1"/>
        <w:ind w:left="547" w:hanging="547"/>
        <w:rPr>
          <w:color w:val="00B0F0"/>
        </w:rPr>
      </w:pPr>
      <w:bookmarkStart w:id="13" w:name="_Toc40298009"/>
      <w:r>
        <w:rPr>
          <w:color w:val="00B0F0"/>
        </w:rPr>
        <w:t xml:space="preserve">Azure Server Migration </w:t>
      </w:r>
      <w:r w:rsidR="002B1032">
        <w:rPr>
          <w:color w:val="00B0F0"/>
        </w:rPr>
        <w:t>Architecture</w:t>
      </w:r>
      <w:bookmarkEnd w:id="13"/>
    </w:p>
    <w:p w14:paraId="33405FB5" w14:textId="17992B24" w:rsidR="002B1032" w:rsidRDefault="002B1032" w:rsidP="00D4637C">
      <w:pPr>
        <w:spacing w:line="360" w:lineRule="auto"/>
        <w:ind w:left="540"/>
      </w:pPr>
      <w:r>
        <w:t>Below architecture diagram defines 3 senarios that covers the Physical to Azure Migration , Hyper-V to Azure Migration and VMWare to Azure Migration</w:t>
      </w:r>
      <w:r w:rsidR="00AB6B67">
        <w:t xml:space="preserve"> also </w:t>
      </w:r>
      <w:r>
        <w:t>includes Windows and Linux Operating System.</w:t>
      </w:r>
    </w:p>
    <w:p w14:paraId="038016D1" w14:textId="77777777" w:rsidR="002B1032" w:rsidRPr="003C4B05" w:rsidRDefault="002B1032" w:rsidP="002B1032"/>
    <w:p w14:paraId="2BBA5222" w14:textId="77777777" w:rsidR="00127C8C" w:rsidRDefault="00C05046" w:rsidP="00D4637C">
      <w:pPr>
        <w:ind w:firstLine="547"/>
        <w:rPr>
          <w:rFonts w:asciiTheme="majorHAnsi" w:hAnsiTheme="majorHAnsi" w:cs="Arial"/>
          <w:b/>
          <w:bCs/>
          <w:color w:val="00B0F0"/>
          <w:kern w:val="32"/>
          <w:sz w:val="28"/>
          <w:szCs w:val="32"/>
        </w:rPr>
      </w:pPr>
      <w:r>
        <w:rPr>
          <w:noProof/>
        </w:rPr>
        <w:lastRenderedPageBreak/>
        <w:drawing>
          <wp:anchor distT="0" distB="0" distL="114300" distR="114300" simplePos="0" relativeHeight="251660288" behindDoc="0" locked="0" layoutInCell="1" allowOverlap="1" wp14:anchorId="6263EA8C" wp14:editId="0FC01CC3">
            <wp:simplePos x="0" y="0"/>
            <wp:positionH relativeFrom="column">
              <wp:posOffset>342900</wp:posOffset>
            </wp:positionH>
            <wp:positionV relativeFrom="paragraph">
              <wp:posOffset>0</wp:posOffset>
            </wp:positionV>
            <wp:extent cx="5803900" cy="366522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03900" cy="3665220"/>
                    </a:xfrm>
                    <a:prstGeom prst="rect">
                      <a:avLst/>
                    </a:prstGeom>
                  </pic:spPr>
                </pic:pic>
              </a:graphicData>
            </a:graphic>
            <wp14:sizeRelH relativeFrom="margin">
              <wp14:pctWidth>0</wp14:pctWidth>
            </wp14:sizeRelH>
          </wp:anchor>
        </w:drawing>
      </w:r>
      <w:bookmarkEnd w:id="9"/>
    </w:p>
    <w:p w14:paraId="0F89DD09" w14:textId="5B35BD60" w:rsidR="00127C8C" w:rsidRDefault="00127C8C" w:rsidP="00D4637C">
      <w:pPr>
        <w:pStyle w:val="Heading1"/>
        <w:spacing w:before="0" w:after="0"/>
        <w:ind w:left="547" w:hanging="547"/>
        <w:rPr>
          <w:color w:val="00B0F0"/>
        </w:rPr>
      </w:pPr>
      <w:bookmarkStart w:id="14" w:name="_Toc40298010"/>
      <w:r>
        <w:rPr>
          <w:color w:val="00B0F0"/>
        </w:rPr>
        <w:t>Requirements</w:t>
      </w:r>
      <w:bookmarkEnd w:id="14"/>
    </w:p>
    <w:bookmarkEnd w:id="10"/>
    <w:bookmarkEnd w:id="11"/>
    <w:p w14:paraId="5C917DBB" w14:textId="77777777" w:rsidR="00127C8C" w:rsidRDefault="004022BF" w:rsidP="00D4637C">
      <w:pPr>
        <w:spacing w:line="360" w:lineRule="auto"/>
        <w:ind w:firstLine="547"/>
      </w:pPr>
      <w:r>
        <w:t xml:space="preserve">Below is a list of requirements for various configurations needed for the </w:t>
      </w:r>
      <w:r w:rsidR="0087038B">
        <w:t>deployment of the</w:t>
      </w:r>
      <w:r w:rsidR="00B808A8">
        <w:t xml:space="preserve"> Migration Process</w:t>
      </w:r>
      <w:r>
        <w:t>.</w:t>
      </w:r>
    </w:p>
    <w:p w14:paraId="652C9108" w14:textId="2C2554E6" w:rsidR="00127C8C" w:rsidRDefault="00087565" w:rsidP="00FC73CD">
      <w:pPr>
        <w:pStyle w:val="ListParagraph"/>
        <w:numPr>
          <w:ilvl w:val="0"/>
          <w:numId w:val="112"/>
        </w:numPr>
        <w:spacing w:before="0" w:after="0" w:line="360" w:lineRule="auto"/>
      </w:pPr>
      <w:r>
        <w:t>Physical Servers and VMs: List any VMs or servers included in the Assessment workload.</w:t>
      </w:r>
    </w:p>
    <w:p w14:paraId="0DE64D24" w14:textId="77777777" w:rsidR="00127C8C" w:rsidRDefault="00087565" w:rsidP="00FC73CD">
      <w:pPr>
        <w:pStyle w:val="ListParagraph"/>
        <w:numPr>
          <w:ilvl w:val="0"/>
          <w:numId w:val="112"/>
        </w:numPr>
        <w:spacing w:before="0" w:after="0" w:line="360" w:lineRule="auto"/>
      </w:pPr>
      <w:r>
        <w:t>Storage: List of all the storage configured for servers and capacity included in the workload</w:t>
      </w:r>
    </w:p>
    <w:p w14:paraId="06AF6DBA" w14:textId="77777777" w:rsidR="00127C8C" w:rsidRDefault="00087565" w:rsidP="00FC73CD">
      <w:pPr>
        <w:pStyle w:val="ListParagraph"/>
        <w:numPr>
          <w:ilvl w:val="0"/>
          <w:numId w:val="112"/>
        </w:numPr>
        <w:spacing w:before="0" w:after="0" w:line="360" w:lineRule="auto"/>
      </w:pPr>
      <w:r>
        <w:t>Applications: List any applications included in this Assessment workload.</w:t>
      </w:r>
    </w:p>
    <w:p w14:paraId="7F05115B" w14:textId="77777777" w:rsidR="00127C8C" w:rsidRDefault="00087565" w:rsidP="00FC73CD">
      <w:pPr>
        <w:pStyle w:val="ListParagraph"/>
        <w:numPr>
          <w:ilvl w:val="0"/>
          <w:numId w:val="112"/>
        </w:numPr>
        <w:spacing w:before="0" w:after="0" w:line="360" w:lineRule="auto"/>
      </w:pPr>
      <w:r>
        <w:t>Operating Systems: List of any operating systems inlcuded in the Assesment workload.</w:t>
      </w:r>
    </w:p>
    <w:p w14:paraId="4163CD2E" w14:textId="77777777" w:rsidR="00D4637C" w:rsidRDefault="00087565" w:rsidP="00FC73CD">
      <w:pPr>
        <w:pStyle w:val="ListParagraph"/>
        <w:numPr>
          <w:ilvl w:val="0"/>
          <w:numId w:val="112"/>
        </w:numPr>
        <w:spacing w:before="0" w:after="0" w:line="360" w:lineRule="auto"/>
      </w:pPr>
      <w:r>
        <w:t>Dependencies: List any asset dependencies not included in the Accessment workload.</w:t>
      </w:r>
      <w:bookmarkStart w:id="15" w:name="_Toc411839366"/>
      <w:bookmarkStart w:id="16" w:name="_Toc412029997"/>
    </w:p>
    <w:p w14:paraId="744BE7B4" w14:textId="2CC32B7D" w:rsidR="004022BF" w:rsidRDefault="004022BF" w:rsidP="00D4637C">
      <w:pPr>
        <w:pStyle w:val="Heading2"/>
      </w:pPr>
      <w:bookmarkStart w:id="17" w:name="_Toc40298011"/>
      <w:r>
        <w:t>Operational Requirements</w:t>
      </w:r>
      <w:bookmarkEnd w:id="15"/>
      <w:bookmarkEnd w:id="16"/>
      <w:bookmarkEnd w:id="17"/>
    </w:p>
    <w:p w14:paraId="1F04CC05" w14:textId="6DB91EAC" w:rsidR="004022BF" w:rsidRDefault="004022BF" w:rsidP="00D4637C">
      <w:pPr>
        <w:pStyle w:val="BodyText"/>
        <w:keepNext/>
        <w:ind w:left="720"/>
      </w:pPr>
      <w:r>
        <w:t>The following is a list of operational requirements:</w:t>
      </w:r>
    </w:p>
    <w:p w14:paraId="16139763" w14:textId="77777777" w:rsidR="004022BF" w:rsidRDefault="00B808A8" w:rsidP="00FC73CD">
      <w:pPr>
        <w:pStyle w:val="ListParagraph"/>
        <w:numPr>
          <w:ilvl w:val="0"/>
          <w:numId w:val="112"/>
        </w:numPr>
        <w:spacing w:before="0" w:after="0" w:line="360" w:lineRule="auto"/>
      </w:pPr>
      <w:r>
        <w:t>The Server</w:t>
      </w:r>
      <w:r w:rsidR="007C32CF">
        <w:t>s to be migrated are</w:t>
      </w:r>
      <w:r>
        <w:t xml:space="preserve"> </w:t>
      </w:r>
      <w:r w:rsidR="007C32CF">
        <w:t>Supported</w:t>
      </w:r>
      <w:r w:rsidR="0087038B">
        <w:t xml:space="preserve"> </w:t>
      </w:r>
      <w:r w:rsidR="007C32CF">
        <w:t xml:space="preserve">by the deployment method </w:t>
      </w:r>
      <w:r w:rsidR="0087038B">
        <w:t>and Healthy</w:t>
      </w:r>
    </w:p>
    <w:p w14:paraId="08A373F4" w14:textId="291244A2" w:rsidR="004022BF" w:rsidRDefault="004022BF" w:rsidP="00FC73CD">
      <w:pPr>
        <w:pStyle w:val="ListParagraph"/>
        <w:numPr>
          <w:ilvl w:val="0"/>
          <w:numId w:val="112"/>
        </w:numPr>
        <w:spacing w:before="0" w:after="0" w:line="360" w:lineRule="auto"/>
      </w:pPr>
      <w:r>
        <w:t>Active Directory installed and healthy</w:t>
      </w:r>
    </w:p>
    <w:p w14:paraId="3CDFC255" w14:textId="49A21F67" w:rsidR="001C1783" w:rsidRDefault="001C1783" w:rsidP="00FC73CD">
      <w:pPr>
        <w:pStyle w:val="ListParagraph"/>
        <w:numPr>
          <w:ilvl w:val="0"/>
          <w:numId w:val="112"/>
        </w:numPr>
        <w:spacing w:before="0" w:after="0" w:line="360" w:lineRule="auto"/>
      </w:pPr>
      <w:r>
        <w:t>ExpressRoute S2S connectivity from On-premises to Azure</w:t>
      </w:r>
    </w:p>
    <w:p w14:paraId="01A419F5" w14:textId="77777777" w:rsidR="004743B4" w:rsidRDefault="00B808A8" w:rsidP="00FC73CD">
      <w:pPr>
        <w:pStyle w:val="ListParagraph"/>
        <w:numPr>
          <w:ilvl w:val="0"/>
          <w:numId w:val="112"/>
        </w:numPr>
        <w:spacing w:before="0" w:after="0" w:line="360" w:lineRule="auto"/>
      </w:pPr>
      <w:r>
        <w:t>Coordination with Customer on outage is necessary</w:t>
      </w:r>
    </w:p>
    <w:p w14:paraId="0F8475F8" w14:textId="5284916C" w:rsidR="00593C0F" w:rsidRDefault="00B808A8" w:rsidP="00FC73CD">
      <w:pPr>
        <w:pStyle w:val="ListParagraph"/>
        <w:numPr>
          <w:ilvl w:val="0"/>
          <w:numId w:val="112"/>
        </w:numPr>
        <w:spacing w:before="0" w:after="0" w:line="360" w:lineRule="auto"/>
      </w:pPr>
      <w:r>
        <w:t>Each Application is</w:t>
      </w:r>
      <w:r w:rsidR="00593C0F">
        <w:t xml:space="preserve"> tested and certified on the utilized </w:t>
      </w:r>
      <w:r>
        <w:t>resources (Azure)</w:t>
      </w:r>
    </w:p>
    <w:p w14:paraId="67AE53C7" w14:textId="35AB9F31" w:rsidR="004022BF" w:rsidRPr="007D53BF" w:rsidRDefault="00913134" w:rsidP="00AF6015">
      <w:pPr>
        <w:pStyle w:val="Heading1"/>
        <w:spacing w:before="240"/>
        <w:rPr>
          <w:color w:val="00B0F0"/>
        </w:rPr>
      </w:pPr>
      <w:bookmarkStart w:id="18" w:name="_Toc411839370"/>
      <w:bookmarkStart w:id="19" w:name="_Toc412030001"/>
      <w:bookmarkStart w:id="20" w:name="_Toc40298012"/>
      <w:r>
        <w:rPr>
          <w:color w:val="00B0F0"/>
        </w:rPr>
        <w:t>Migration</w:t>
      </w:r>
      <w:r w:rsidR="004022BF" w:rsidRPr="007D53BF">
        <w:rPr>
          <w:color w:val="00B0F0"/>
        </w:rPr>
        <w:t xml:space="preserve"> </w:t>
      </w:r>
      <w:r w:rsidR="00032B0D" w:rsidRPr="007D53BF">
        <w:rPr>
          <w:color w:val="00B0F0"/>
        </w:rPr>
        <w:t>Prerequisites</w:t>
      </w:r>
      <w:bookmarkEnd w:id="18"/>
      <w:bookmarkEnd w:id="19"/>
      <w:bookmarkEnd w:id="20"/>
    </w:p>
    <w:p w14:paraId="25D0F6D6" w14:textId="451E70F6" w:rsidR="00A53932" w:rsidRDefault="00A53932" w:rsidP="005D13F9">
      <w:pPr>
        <w:pStyle w:val="ListBullet"/>
        <w:ind w:firstLine="360"/>
      </w:pPr>
      <w:r>
        <w:t xml:space="preserve">The </w:t>
      </w:r>
      <w:r w:rsidR="00913134">
        <w:t>Migration Prerequisites are listed below,</w:t>
      </w:r>
    </w:p>
    <w:p w14:paraId="5C9A435C" w14:textId="77777777" w:rsidR="00714CF2" w:rsidRDefault="00714CF2" w:rsidP="00AF6015">
      <w:pPr>
        <w:pStyle w:val="Heading2"/>
      </w:pPr>
      <w:bookmarkStart w:id="21" w:name="_Toc411839377"/>
      <w:bookmarkStart w:id="22" w:name="_Toc412030008"/>
      <w:bookmarkStart w:id="23" w:name="_Toc40298013"/>
      <w:r>
        <w:lastRenderedPageBreak/>
        <w:t xml:space="preserve">Ensure prerequisites have been </w:t>
      </w:r>
      <w:bookmarkEnd w:id="21"/>
      <w:bookmarkEnd w:id="22"/>
      <w:r w:rsidR="00B808A8">
        <w:t>fulfilled</w:t>
      </w:r>
      <w:bookmarkEnd w:id="23"/>
    </w:p>
    <w:p w14:paraId="25171589" w14:textId="750A27E6" w:rsidR="00714CF2" w:rsidRDefault="00714CF2" w:rsidP="00C941E7">
      <w:pPr>
        <w:pStyle w:val="Caption"/>
        <w:keepNext/>
        <w:spacing w:before="120" w:after="120"/>
      </w:pPr>
      <w:bookmarkStart w:id="24" w:name="_Toc412029985"/>
      <w:bookmarkStart w:id="25" w:name="_Toc38625161"/>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w:t>
      </w:r>
      <w:r w:rsidR="00873726">
        <w:rPr>
          <w:noProof/>
        </w:rPr>
        <w:fldChar w:fldCharType="end"/>
      </w:r>
      <w:r>
        <w:t xml:space="preserve"> prerequisites fulfilled prior to Installation</w:t>
      </w:r>
      <w:bookmarkEnd w:id="24"/>
      <w:bookmarkEnd w:id="25"/>
    </w:p>
    <w:tbl>
      <w:tblPr>
        <w:tblStyle w:val="MediumShading1-Accent13"/>
        <w:tblW w:w="963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1800"/>
        <w:gridCol w:w="3790"/>
      </w:tblGrid>
      <w:tr w:rsidR="00714CF2" w14:paraId="4559DA2D" w14:textId="77777777" w:rsidTr="00C941E7">
        <w:trPr>
          <w:cnfStyle w:val="100000000000" w:firstRow="1" w:lastRow="0" w:firstColumn="0" w:lastColumn="0" w:oddVBand="0" w:evenVBand="0" w:oddHBand="0" w:evenHBand="0" w:firstRowFirstColumn="0" w:firstRowLastColumn="0" w:lastRowFirstColumn="0" w:lastRowLastColumn="0"/>
          <w:trHeight w:val="395"/>
          <w:tblHeader/>
        </w:trPr>
        <w:tc>
          <w:tcPr>
            <w:cnfStyle w:val="001000000000" w:firstRow="0" w:lastRow="0" w:firstColumn="1" w:lastColumn="0" w:oddVBand="0" w:evenVBand="0" w:oddHBand="0" w:evenHBand="0" w:firstRowFirstColumn="0" w:firstRowLastColumn="0" w:lastRowFirstColumn="0" w:lastRowLastColumn="0"/>
            <w:tcW w:w="4040" w:type="dxa"/>
            <w:tcBorders>
              <w:top w:val="none" w:sz="0" w:space="0" w:color="auto"/>
              <w:left w:val="none" w:sz="0" w:space="0" w:color="auto"/>
              <w:bottom w:val="none" w:sz="0" w:space="0" w:color="auto"/>
              <w:right w:val="none" w:sz="0" w:space="0" w:color="auto"/>
            </w:tcBorders>
            <w:vAlign w:val="center"/>
          </w:tcPr>
          <w:p w14:paraId="01A1FEF1" w14:textId="77777777" w:rsidR="00714CF2" w:rsidRDefault="00714CF2" w:rsidP="00C941E7">
            <w:pPr>
              <w:spacing w:before="0"/>
            </w:pPr>
            <w:r>
              <w:t>Description</w:t>
            </w:r>
          </w:p>
        </w:tc>
        <w:tc>
          <w:tcPr>
            <w:tcW w:w="1800" w:type="dxa"/>
            <w:tcBorders>
              <w:top w:val="none" w:sz="0" w:space="0" w:color="auto"/>
              <w:left w:val="none" w:sz="0" w:space="0" w:color="auto"/>
              <w:bottom w:val="none" w:sz="0" w:space="0" w:color="auto"/>
              <w:right w:val="none" w:sz="0" w:space="0" w:color="auto"/>
            </w:tcBorders>
            <w:vAlign w:val="center"/>
          </w:tcPr>
          <w:p w14:paraId="3EBE12AE" w14:textId="77777777" w:rsidR="00714CF2" w:rsidRDefault="00613DF4" w:rsidP="00C941E7">
            <w:pPr>
              <w:spacing w:before="0"/>
              <w:cnfStyle w:val="100000000000" w:firstRow="1" w:lastRow="0" w:firstColumn="0" w:lastColumn="0" w:oddVBand="0" w:evenVBand="0" w:oddHBand="0" w:evenHBand="0" w:firstRowFirstColumn="0" w:firstRowLastColumn="0" w:lastRowFirstColumn="0" w:lastRowLastColumn="0"/>
            </w:pPr>
            <w:r>
              <w:t>Complete Y|</w:t>
            </w:r>
            <w:r w:rsidR="00714CF2">
              <w:t>N?</w:t>
            </w:r>
          </w:p>
        </w:tc>
        <w:tc>
          <w:tcPr>
            <w:tcW w:w="3790" w:type="dxa"/>
            <w:tcBorders>
              <w:top w:val="none" w:sz="0" w:space="0" w:color="auto"/>
              <w:left w:val="none" w:sz="0" w:space="0" w:color="auto"/>
              <w:bottom w:val="none" w:sz="0" w:space="0" w:color="auto"/>
              <w:right w:val="none" w:sz="0" w:space="0" w:color="auto"/>
            </w:tcBorders>
            <w:vAlign w:val="center"/>
          </w:tcPr>
          <w:p w14:paraId="1CDF80B8" w14:textId="77777777" w:rsidR="00714CF2" w:rsidRDefault="00714CF2" w:rsidP="00C941E7">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714CF2" w14:paraId="5D29266D" w14:textId="77777777" w:rsidTr="00C941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2313C731" w14:textId="77777777" w:rsidR="00714CF2" w:rsidRDefault="00B808A8" w:rsidP="00C941E7">
            <w:pPr>
              <w:spacing w:before="0"/>
              <w:rPr>
                <w:sz w:val="20"/>
              </w:rPr>
            </w:pPr>
            <w:r>
              <w:t>AD and Azure are</w:t>
            </w:r>
            <w:r w:rsidR="008B7332">
              <w:t xml:space="preserve"> Ready</w:t>
            </w:r>
          </w:p>
        </w:tc>
        <w:tc>
          <w:tcPr>
            <w:tcW w:w="1800" w:type="dxa"/>
            <w:tcBorders>
              <w:left w:val="none" w:sz="0" w:space="0" w:color="auto"/>
              <w:right w:val="none" w:sz="0" w:space="0" w:color="auto"/>
            </w:tcBorders>
            <w:vAlign w:val="center"/>
          </w:tcPr>
          <w:p w14:paraId="48CD6A48" w14:textId="77777777" w:rsidR="00714CF2" w:rsidRDefault="00714CF2" w:rsidP="00C941E7">
            <w:pPr>
              <w:spacing w:before="0"/>
              <w:cnfStyle w:val="000000100000" w:firstRow="0" w:lastRow="0" w:firstColumn="0" w:lastColumn="0" w:oddVBand="0" w:evenVBand="0" w:oddHBand="1" w:evenHBand="0" w:firstRowFirstColumn="0" w:firstRowLastColumn="0" w:lastRowFirstColumn="0" w:lastRowLastColumn="0"/>
            </w:pPr>
          </w:p>
        </w:tc>
        <w:tc>
          <w:tcPr>
            <w:tcW w:w="3790" w:type="dxa"/>
            <w:tcBorders>
              <w:left w:val="none" w:sz="0" w:space="0" w:color="auto"/>
            </w:tcBorders>
            <w:vAlign w:val="center"/>
          </w:tcPr>
          <w:p w14:paraId="0B7330F0" w14:textId="33F1C602" w:rsidR="00714CF2" w:rsidRDefault="00F54A43" w:rsidP="00C941E7">
            <w:pPr>
              <w:spacing w:before="0"/>
              <w:cnfStyle w:val="000000100000" w:firstRow="0" w:lastRow="0" w:firstColumn="0" w:lastColumn="0" w:oddVBand="0" w:evenVBand="0" w:oddHBand="1" w:evenHBand="0" w:firstRowFirstColumn="0" w:firstRowLastColumn="0" w:lastRowFirstColumn="0" w:lastRowLastColumn="0"/>
            </w:pPr>
            <w:r>
              <w:t>Subscription</w:t>
            </w:r>
          </w:p>
        </w:tc>
      </w:tr>
      <w:tr w:rsidR="00AC20FE" w14:paraId="63818E6B" w14:textId="77777777" w:rsidTr="00C941E7">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0EB40921" w14:textId="77777777" w:rsidR="00AC20FE" w:rsidRDefault="00AC20FE" w:rsidP="00C941E7">
            <w:pPr>
              <w:spacing w:before="0"/>
            </w:pPr>
            <w:r>
              <w:t>Firewall Ports for Replication are Open</w:t>
            </w:r>
          </w:p>
        </w:tc>
        <w:tc>
          <w:tcPr>
            <w:tcW w:w="1800" w:type="dxa"/>
            <w:tcBorders>
              <w:left w:val="none" w:sz="0" w:space="0" w:color="auto"/>
              <w:right w:val="none" w:sz="0" w:space="0" w:color="auto"/>
            </w:tcBorders>
            <w:vAlign w:val="center"/>
          </w:tcPr>
          <w:p w14:paraId="2BCEEF30" w14:textId="77777777" w:rsidR="00AC20FE" w:rsidRDefault="00AC20FE" w:rsidP="00C941E7">
            <w:pPr>
              <w:spacing w:before="0"/>
              <w:cnfStyle w:val="000000010000" w:firstRow="0" w:lastRow="0" w:firstColumn="0" w:lastColumn="0" w:oddVBand="0" w:evenVBand="0" w:oddHBand="0" w:evenHBand="1" w:firstRowFirstColumn="0" w:firstRowLastColumn="0" w:lastRowFirstColumn="0" w:lastRowLastColumn="0"/>
            </w:pPr>
          </w:p>
        </w:tc>
        <w:tc>
          <w:tcPr>
            <w:tcW w:w="3790" w:type="dxa"/>
            <w:tcBorders>
              <w:left w:val="none" w:sz="0" w:space="0" w:color="auto"/>
            </w:tcBorders>
            <w:vAlign w:val="center"/>
          </w:tcPr>
          <w:p w14:paraId="3CBAC0C1" w14:textId="04522DBF" w:rsidR="00AC20FE" w:rsidRDefault="005D13F9" w:rsidP="00C941E7">
            <w:pPr>
              <w:spacing w:before="0"/>
              <w:cnfStyle w:val="000000010000" w:firstRow="0" w:lastRow="0" w:firstColumn="0" w:lastColumn="0" w:oddVBand="0" w:evenVBand="0" w:oddHBand="0" w:evenHBand="1" w:firstRowFirstColumn="0" w:firstRowLastColumn="0" w:lastRowFirstColumn="0" w:lastRowLastColumn="0"/>
            </w:pPr>
            <w:r>
              <w:t>Firewall and Security</w:t>
            </w:r>
          </w:p>
        </w:tc>
      </w:tr>
      <w:tr w:rsidR="00AC20FE" w14:paraId="7F7CA769" w14:textId="77777777" w:rsidTr="00C941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7C4184B2" w14:textId="77777777" w:rsidR="00AC20FE" w:rsidRDefault="00AC20FE" w:rsidP="00C941E7">
            <w:pPr>
              <w:spacing w:before="0"/>
            </w:pPr>
            <w:r>
              <w:t>Networking Ready for Location</w:t>
            </w:r>
          </w:p>
        </w:tc>
        <w:tc>
          <w:tcPr>
            <w:tcW w:w="1800" w:type="dxa"/>
            <w:tcBorders>
              <w:left w:val="none" w:sz="0" w:space="0" w:color="auto"/>
              <w:right w:val="none" w:sz="0" w:space="0" w:color="auto"/>
            </w:tcBorders>
            <w:vAlign w:val="center"/>
          </w:tcPr>
          <w:p w14:paraId="788C9B18" w14:textId="77777777" w:rsidR="00AC20FE" w:rsidRDefault="00AC20FE" w:rsidP="00C941E7">
            <w:pPr>
              <w:spacing w:before="0"/>
              <w:cnfStyle w:val="000000100000" w:firstRow="0" w:lastRow="0" w:firstColumn="0" w:lastColumn="0" w:oddVBand="0" w:evenVBand="0" w:oddHBand="1" w:evenHBand="0" w:firstRowFirstColumn="0" w:firstRowLastColumn="0" w:lastRowFirstColumn="0" w:lastRowLastColumn="0"/>
            </w:pPr>
          </w:p>
        </w:tc>
        <w:tc>
          <w:tcPr>
            <w:tcW w:w="3790" w:type="dxa"/>
            <w:tcBorders>
              <w:left w:val="none" w:sz="0" w:space="0" w:color="auto"/>
            </w:tcBorders>
            <w:vAlign w:val="center"/>
          </w:tcPr>
          <w:p w14:paraId="4526E06E" w14:textId="46C5657E" w:rsidR="00AC20FE" w:rsidRDefault="00F54A43" w:rsidP="00C941E7">
            <w:pPr>
              <w:spacing w:before="0"/>
              <w:cnfStyle w:val="000000100000" w:firstRow="0" w:lastRow="0" w:firstColumn="0" w:lastColumn="0" w:oddVBand="0" w:evenVBand="0" w:oddHBand="1" w:evenHBand="0" w:firstRowFirstColumn="0" w:firstRowLastColumn="0" w:lastRowFirstColumn="0" w:lastRowLastColumn="0"/>
            </w:pPr>
            <w:r>
              <w:t>Networking</w:t>
            </w:r>
          </w:p>
        </w:tc>
      </w:tr>
      <w:tr w:rsidR="00AC20FE" w14:paraId="1E5862F1" w14:textId="77777777" w:rsidTr="00C941E7">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6C2F63F9" w14:textId="77777777" w:rsidR="00AC20FE" w:rsidRDefault="000875C7" w:rsidP="00C941E7">
            <w:pPr>
              <w:spacing w:before="0"/>
            </w:pPr>
            <w:r>
              <w:t>Configuration</w:t>
            </w:r>
            <w:r w:rsidR="00AC20FE">
              <w:t xml:space="preserve"> Server installed and Available</w:t>
            </w:r>
          </w:p>
        </w:tc>
        <w:tc>
          <w:tcPr>
            <w:tcW w:w="1800" w:type="dxa"/>
            <w:tcBorders>
              <w:left w:val="none" w:sz="0" w:space="0" w:color="auto"/>
              <w:right w:val="none" w:sz="0" w:space="0" w:color="auto"/>
            </w:tcBorders>
            <w:vAlign w:val="center"/>
          </w:tcPr>
          <w:p w14:paraId="711B38F9" w14:textId="77777777" w:rsidR="00AC20FE" w:rsidRDefault="00AC20FE" w:rsidP="00C941E7">
            <w:pPr>
              <w:spacing w:before="0"/>
              <w:cnfStyle w:val="000000010000" w:firstRow="0" w:lastRow="0" w:firstColumn="0" w:lastColumn="0" w:oddVBand="0" w:evenVBand="0" w:oddHBand="0" w:evenHBand="1" w:firstRowFirstColumn="0" w:firstRowLastColumn="0" w:lastRowFirstColumn="0" w:lastRowLastColumn="0"/>
            </w:pPr>
          </w:p>
        </w:tc>
        <w:tc>
          <w:tcPr>
            <w:tcW w:w="3790" w:type="dxa"/>
            <w:tcBorders>
              <w:left w:val="none" w:sz="0" w:space="0" w:color="auto"/>
            </w:tcBorders>
            <w:vAlign w:val="center"/>
          </w:tcPr>
          <w:p w14:paraId="3C65897D" w14:textId="36154831" w:rsidR="00AC20FE" w:rsidRDefault="005D13F9" w:rsidP="00C941E7">
            <w:pPr>
              <w:spacing w:before="0"/>
              <w:cnfStyle w:val="000000010000" w:firstRow="0" w:lastRow="0" w:firstColumn="0" w:lastColumn="0" w:oddVBand="0" w:evenVBand="0" w:oddHBand="0" w:evenHBand="1" w:firstRowFirstColumn="0" w:firstRowLastColumn="0" w:lastRowFirstColumn="0" w:lastRowLastColumn="0"/>
            </w:pPr>
            <w:r>
              <w:t>Server &amp; Application</w:t>
            </w:r>
          </w:p>
        </w:tc>
      </w:tr>
      <w:tr w:rsidR="00AC20FE" w14:paraId="5BA753C0" w14:textId="77777777" w:rsidTr="00C941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3FD88BEC" w14:textId="77777777" w:rsidR="00AC20FE" w:rsidRDefault="00AC20FE" w:rsidP="00C941E7">
            <w:pPr>
              <w:spacing w:before="0"/>
            </w:pPr>
            <w:r>
              <w:t>Client Outage time coordinated</w:t>
            </w:r>
          </w:p>
        </w:tc>
        <w:tc>
          <w:tcPr>
            <w:tcW w:w="1800" w:type="dxa"/>
            <w:tcBorders>
              <w:left w:val="none" w:sz="0" w:space="0" w:color="auto"/>
              <w:right w:val="none" w:sz="0" w:space="0" w:color="auto"/>
            </w:tcBorders>
            <w:vAlign w:val="center"/>
          </w:tcPr>
          <w:p w14:paraId="717CA470" w14:textId="77777777" w:rsidR="00AC20FE" w:rsidRDefault="00AC20FE" w:rsidP="00C941E7">
            <w:pPr>
              <w:spacing w:before="0"/>
              <w:cnfStyle w:val="000000100000" w:firstRow="0" w:lastRow="0" w:firstColumn="0" w:lastColumn="0" w:oddVBand="0" w:evenVBand="0" w:oddHBand="1" w:evenHBand="0" w:firstRowFirstColumn="0" w:firstRowLastColumn="0" w:lastRowFirstColumn="0" w:lastRowLastColumn="0"/>
            </w:pPr>
          </w:p>
        </w:tc>
        <w:tc>
          <w:tcPr>
            <w:tcW w:w="3790" w:type="dxa"/>
            <w:tcBorders>
              <w:left w:val="none" w:sz="0" w:space="0" w:color="auto"/>
            </w:tcBorders>
            <w:vAlign w:val="center"/>
          </w:tcPr>
          <w:p w14:paraId="55BD565F" w14:textId="007D95E4" w:rsidR="00AC20FE" w:rsidRDefault="005D13F9" w:rsidP="00C941E7">
            <w:pPr>
              <w:spacing w:before="0"/>
              <w:cnfStyle w:val="000000100000" w:firstRow="0" w:lastRow="0" w:firstColumn="0" w:lastColumn="0" w:oddVBand="0" w:evenVBand="0" w:oddHBand="1" w:evenHBand="0" w:firstRowFirstColumn="0" w:firstRowLastColumn="0" w:lastRowFirstColumn="0" w:lastRowLastColumn="0"/>
            </w:pPr>
            <w:r>
              <w:t>End User Computing</w:t>
            </w:r>
          </w:p>
        </w:tc>
      </w:tr>
      <w:tr w:rsidR="00AC20FE" w14:paraId="3A19A739" w14:textId="77777777" w:rsidTr="00C941E7">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3D44D367" w14:textId="3E0150B9" w:rsidR="00AC20FE" w:rsidRDefault="005D13F9" w:rsidP="00C941E7">
            <w:pPr>
              <w:spacing w:before="0"/>
            </w:pPr>
            <w:r>
              <w:t xml:space="preserve">Server / Network &amp; </w:t>
            </w:r>
            <w:r w:rsidR="00AC20FE">
              <w:t>App list</w:t>
            </w:r>
          </w:p>
        </w:tc>
        <w:tc>
          <w:tcPr>
            <w:tcW w:w="1800" w:type="dxa"/>
            <w:tcBorders>
              <w:left w:val="none" w:sz="0" w:space="0" w:color="auto"/>
              <w:right w:val="none" w:sz="0" w:space="0" w:color="auto"/>
            </w:tcBorders>
            <w:vAlign w:val="center"/>
          </w:tcPr>
          <w:p w14:paraId="146EEA6A" w14:textId="77777777" w:rsidR="00AC20FE" w:rsidRDefault="00AC20FE" w:rsidP="00C941E7">
            <w:pPr>
              <w:spacing w:before="0"/>
              <w:cnfStyle w:val="000000010000" w:firstRow="0" w:lastRow="0" w:firstColumn="0" w:lastColumn="0" w:oddVBand="0" w:evenVBand="0" w:oddHBand="0" w:evenHBand="1" w:firstRowFirstColumn="0" w:firstRowLastColumn="0" w:lastRowFirstColumn="0" w:lastRowLastColumn="0"/>
            </w:pPr>
          </w:p>
        </w:tc>
        <w:tc>
          <w:tcPr>
            <w:tcW w:w="3790" w:type="dxa"/>
            <w:tcBorders>
              <w:left w:val="none" w:sz="0" w:space="0" w:color="auto"/>
            </w:tcBorders>
            <w:vAlign w:val="center"/>
          </w:tcPr>
          <w:p w14:paraId="7E23AFBB" w14:textId="1C626853" w:rsidR="00AC20FE" w:rsidRDefault="00AC20FE" w:rsidP="00C941E7">
            <w:pPr>
              <w:spacing w:before="0"/>
              <w:cnfStyle w:val="000000010000" w:firstRow="0" w:lastRow="0" w:firstColumn="0" w:lastColumn="0" w:oddVBand="0" w:evenVBand="0" w:oddHBand="0" w:evenHBand="1" w:firstRowFirstColumn="0" w:firstRowLastColumn="0" w:lastRowFirstColumn="0" w:lastRowLastColumn="0"/>
            </w:pPr>
          </w:p>
        </w:tc>
      </w:tr>
      <w:tr w:rsidR="00AC20FE" w14:paraId="3B21E2D9" w14:textId="77777777" w:rsidTr="00C941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05310D27" w14:textId="77777777" w:rsidR="00AC20FE" w:rsidRDefault="00AC20FE" w:rsidP="00C941E7">
            <w:pPr>
              <w:spacing w:before="0"/>
            </w:pPr>
            <w:r>
              <w:t>Verify App Tester team after migration</w:t>
            </w:r>
          </w:p>
        </w:tc>
        <w:tc>
          <w:tcPr>
            <w:tcW w:w="1800" w:type="dxa"/>
            <w:tcBorders>
              <w:left w:val="none" w:sz="0" w:space="0" w:color="auto"/>
              <w:right w:val="none" w:sz="0" w:space="0" w:color="auto"/>
            </w:tcBorders>
            <w:vAlign w:val="center"/>
          </w:tcPr>
          <w:p w14:paraId="45D243AB" w14:textId="77777777" w:rsidR="00AC20FE" w:rsidRDefault="00AC20FE" w:rsidP="00C941E7">
            <w:pPr>
              <w:spacing w:before="0"/>
              <w:cnfStyle w:val="000000100000" w:firstRow="0" w:lastRow="0" w:firstColumn="0" w:lastColumn="0" w:oddVBand="0" w:evenVBand="0" w:oddHBand="1" w:evenHBand="0" w:firstRowFirstColumn="0" w:firstRowLastColumn="0" w:lastRowFirstColumn="0" w:lastRowLastColumn="0"/>
            </w:pPr>
          </w:p>
        </w:tc>
        <w:tc>
          <w:tcPr>
            <w:tcW w:w="3790" w:type="dxa"/>
            <w:tcBorders>
              <w:left w:val="none" w:sz="0" w:space="0" w:color="auto"/>
            </w:tcBorders>
            <w:vAlign w:val="center"/>
          </w:tcPr>
          <w:p w14:paraId="2E7AE14C" w14:textId="77777777" w:rsidR="00AC20FE" w:rsidRPr="00E35A05" w:rsidRDefault="00AC20FE" w:rsidP="00C941E7">
            <w:pPr>
              <w:spacing w:before="0"/>
              <w:cnfStyle w:val="000000100000" w:firstRow="0" w:lastRow="0" w:firstColumn="0" w:lastColumn="0" w:oddVBand="0" w:evenVBand="0" w:oddHBand="1" w:evenHBand="0" w:firstRowFirstColumn="0" w:firstRowLastColumn="0" w:lastRowFirstColumn="0" w:lastRowLastColumn="0"/>
            </w:pPr>
          </w:p>
        </w:tc>
      </w:tr>
      <w:tr w:rsidR="00AC20FE" w14:paraId="3ACD0A5A" w14:textId="77777777" w:rsidTr="00C941E7">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1E086830" w14:textId="77777777" w:rsidR="00AC20FE" w:rsidRDefault="00AC20FE" w:rsidP="00C941E7">
            <w:pPr>
              <w:spacing w:before="0"/>
            </w:pPr>
            <w:r>
              <w:t>Notification of End User awareness for testing</w:t>
            </w:r>
          </w:p>
        </w:tc>
        <w:tc>
          <w:tcPr>
            <w:tcW w:w="1800" w:type="dxa"/>
            <w:tcBorders>
              <w:left w:val="none" w:sz="0" w:space="0" w:color="auto"/>
              <w:right w:val="none" w:sz="0" w:space="0" w:color="auto"/>
            </w:tcBorders>
            <w:vAlign w:val="center"/>
          </w:tcPr>
          <w:p w14:paraId="4391CC9C" w14:textId="77777777" w:rsidR="00AC20FE" w:rsidRDefault="00AC20FE" w:rsidP="00C941E7">
            <w:pPr>
              <w:spacing w:before="0"/>
              <w:cnfStyle w:val="000000010000" w:firstRow="0" w:lastRow="0" w:firstColumn="0" w:lastColumn="0" w:oddVBand="0" w:evenVBand="0" w:oddHBand="0" w:evenHBand="1" w:firstRowFirstColumn="0" w:firstRowLastColumn="0" w:lastRowFirstColumn="0" w:lastRowLastColumn="0"/>
            </w:pPr>
          </w:p>
        </w:tc>
        <w:tc>
          <w:tcPr>
            <w:tcW w:w="3790" w:type="dxa"/>
            <w:tcBorders>
              <w:left w:val="none" w:sz="0" w:space="0" w:color="auto"/>
            </w:tcBorders>
            <w:vAlign w:val="center"/>
          </w:tcPr>
          <w:p w14:paraId="4B6347F9" w14:textId="77777777" w:rsidR="00AC20FE" w:rsidRDefault="00AC20FE" w:rsidP="00C941E7">
            <w:pPr>
              <w:spacing w:before="0"/>
              <w:cnfStyle w:val="000000010000" w:firstRow="0" w:lastRow="0" w:firstColumn="0" w:lastColumn="0" w:oddVBand="0" w:evenVBand="0" w:oddHBand="0" w:evenHBand="1" w:firstRowFirstColumn="0" w:firstRowLastColumn="0" w:lastRowFirstColumn="0" w:lastRowLastColumn="0"/>
            </w:pPr>
          </w:p>
        </w:tc>
      </w:tr>
      <w:tr w:rsidR="00AC20FE" w14:paraId="4E668C6F" w14:textId="77777777" w:rsidTr="00C941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040" w:type="dxa"/>
            <w:tcBorders>
              <w:right w:val="none" w:sz="0" w:space="0" w:color="auto"/>
            </w:tcBorders>
            <w:vAlign w:val="center"/>
          </w:tcPr>
          <w:p w14:paraId="6712F1F0" w14:textId="77777777" w:rsidR="00AC20FE" w:rsidRDefault="00AC20FE" w:rsidP="00C941E7">
            <w:pPr>
              <w:spacing w:before="0"/>
            </w:pPr>
            <w:r>
              <w:t>VPN \ Jumpbox \ Credentials</w:t>
            </w:r>
          </w:p>
        </w:tc>
        <w:tc>
          <w:tcPr>
            <w:tcW w:w="1800" w:type="dxa"/>
            <w:tcBorders>
              <w:left w:val="none" w:sz="0" w:space="0" w:color="auto"/>
              <w:right w:val="none" w:sz="0" w:space="0" w:color="auto"/>
            </w:tcBorders>
            <w:vAlign w:val="center"/>
          </w:tcPr>
          <w:p w14:paraId="5CD87CD2" w14:textId="77777777" w:rsidR="00AC20FE" w:rsidRDefault="00AC20FE" w:rsidP="00C941E7">
            <w:pPr>
              <w:spacing w:before="0"/>
              <w:cnfStyle w:val="000000100000" w:firstRow="0" w:lastRow="0" w:firstColumn="0" w:lastColumn="0" w:oddVBand="0" w:evenVBand="0" w:oddHBand="1" w:evenHBand="0" w:firstRowFirstColumn="0" w:firstRowLastColumn="0" w:lastRowFirstColumn="0" w:lastRowLastColumn="0"/>
            </w:pPr>
          </w:p>
        </w:tc>
        <w:tc>
          <w:tcPr>
            <w:tcW w:w="3790" w:type="dxa"/>
            <w:tcBorders>
              <w:left w:val="none" w:sz="0" w:space="0" w:color="auto"/>
            </w:tcBorders>
            <w:vAlign w:val="center"/>
          </w:tcPr>
          <w:p w14:paraId="78396F0F" w14:textId="77777777" w:rsidR="00AC20FE" w:rsidRDefault="00AC20FE" w:rsidP="00C941E7">
            <w:pPr>
              <w:spacing w:before="0"/>
              <w:cnfStyle w:val="000000100000" w:firstRow="0" w:lastRow="0" w:firstColumn="0" w:lastColumn="0" w:oddVBand="0" w:evenVBand="0" w:oddHBand="1" w:evenHBand="0" w:firstRowFirstColumn="0" w:firstRowLastColumn="0" w:lastRowFirstColumn="0" w:lastRowLastColumn="0"/>
            </w:pPr>
          </w:p>
        </w:tc>
      </w:tr>
    </w:tbl>
    <w:p w14:paraId="615EAC60" w14:textId="34CDC396" w:rsidR="00714CF2" w:rsidRDefault="00714CF2" w:rsidP="00AF6015">
      <w:pPr>
        <w:spacing w:before="240"/>
        <w:jc w:val="both"/>
        <w:rPr>
          <w:i/>
          <w:sz w:val="20"/>
        </w:rPr>
      </w:pPr>
      <w:r w:rsidRPr="00326D7A">
        <w:rPr>
          <w:b/>
          <w:i/>
          <w:sz w:val="20"/>
        </w:rPr>
        <w:t>Note:</w:t>
      </w:r>
      <w:r w:rsidRPr="00A54BB3">
        <w:rPr>
          <w:i/>
          <w:sz w:val="20"/>
        </w:rPr>
        <w:t xml:space="preserve"> Additional </w:t>
      </w:r>
      <w:r w:rsidR="00626402">
        <w:rPr>
          <w:i/>
          <w:sz w:val="20"/>
        </w:rPr>
        <w:t>Prerequisites</w:t>
      </w:r>
      <w:r>
        <w:rPr>
          <w:i/>
          <w:sz w:val="20"/>
        </w:rPr>
        <w:t xml:space="preserve"> may</w:t>
      </w:r>
      <w:r w:rsidR="004A6F37">
        <w:rPr>
          <w:i/>
          <w:sz w:val="20"/>
        </w:rPr>
        <w:t>be</w:t>
      </w:r>
      <w:r>
        <w:rPr>
          <w:i/>
          <w:sz w:val="20"/>
        </w:rPr>
        <w:t xml:space="preserve"> </w:t>
      </w:r>
      <w:r w:rsidR="00626402">
        <w:rPr>
          <w:i/>
          <w:sz w:val="20"/>
        </w:rPr>
        <w:t>necessary</w:t>
      </w:r>
      <w:r w:rsidR="004A6F37">
        <w:rPr>
          <w:i/>
          <w:sz w:val="20"/>
        </w:rPr>
        <w:t xml:space="preserve"> according to Application Needs, </w:t>
      </w:r>
      <w:r w:rsidR="00626402">
        <w:rPr>
          <w:i/>
          <w:sz w:val="20"/>
        </w:rPr>
        <w:t>Internal Policies and Procedures.</w:t>
      </w:r>
    </w:p>
    <w:p w14:paraId="2DCB0F6E" w14:textId="4529DC25" w:rsidR="00EE4AD3" w:rsidRDefault="005D13F9" w:rsidP="00AF6015">
      <w:pPr>
        <w:pStyle w:val="Heading2"/>
      </w:pPr>
      <w:bookmarkStart w:id="26" w:name="_Pre-requisites_to_enable"/>
      <w:bookmarkStart w:id="27" w:name="_Toc40298014"/>
      <w:bookmarkStart w:id="28" w:name="_Toc411839378"/>
      <w:bookmarkStart w:id="29" w:name="_Toc412030009"/>
      <w:bookmarkEnd w:id="26"/>
      <w:r>
        <w:t xml:space="preserve">Physical and </w:t>
      </w:r>
      <w:r w:rsidR="00EE4AD3">
        <w:t>VMs</w:t>
      </w:r>
      <w:r>
        <w:t xml:space="preserve"> Servers</w:t>
      </w:r>
      <w:r w:rsidR="00EE4AD3">
        <w:t xml:space="preserve"> to be migrated</w:t>
      </w:r>
      <w:bookmarkEnd w:id="27"/>
    </w:p>
    <w:p w14:paraId="621BC5A7" w14:textId="4689F5AE" w:rsidR="00EE4AD3" w:rsidRDefault="005D13F9" w:rsidP="00C941E7">
      <w:pPr>
        <w:pStyle w:val="BodyText"/>
      </w:pPr>
      <w:r>
        <w:t>Below is the lis</w:t>
      </w:r>
      <w:r w:rsidR="00C941E7">
        <w:t>t</w:t>
      </w:r>
      <w:r>
        <w:t xml:space="preserve"> of tables required to capture the current Infrastructure on Server, Network, Application eviornment</w:t>
      </w:r>
    </w:p>
    <w:p w14:paraId="5E7A7793" w14:textId="576E3468" w:rsidR="00EE4AD3" w:rsidRDefault="00EE4AD3" w:rsidP="00C941E7">
      <w:pPr>
        <w:pStyle w:val="Caption"/>
        <w:keepNext/>
        <w:spacing w:before="120" w:after="120"/>
      </w:pPr>
      <w:bookmarkStart w:id="30" w:name="_Toc38625162"/>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w:t>
      </w:r>
      <w:r w:rsidR="00873726">
        <w:rPr>
          <w:noProof/>
        </w:rPr>
        <w:fldChar w:fldCharType="end"/>
      </w:r>
      <w:r>
        <w:t xml:space="preserve"> </w:t>
      </w:r>
      <w:r w:rsidR="00CF59EF">
        <w:t xml:space="preserve">Physical and </w:t>
      </w:r>
      <w:r>
        <w:t xml:space="preserve">VM’s </w:t>
      </w:r>
      <w:r w:rsidR="00CF59EF">
        <w:t xml:space="preserve">Server </w:t>
      </w:r>
      <w:r>
        <w:t>to be migrated</w:t>
      </w:r>
      <w:bookmarkEnd w:id="30"/>
    </w:p>
    <w:tbl>
      <w:tblPr>
        <w:tblStyle w:val="MediumShading1-Accent13"/>
        <w:tblW w:w="89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1720"/>
        <w:gridCol w:w="1170"/>
        <w:gridCol w:w="5320"/>
      </w:tblGrid>
      <w:tr w:rsidR="00EE4AD3" w14:paraId="50C9ADC7" w14:textId="77777777" w:rsidTr="00C941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1B4A2F6D" w14:textId="77777777" w:rsidR="00EE4AD3" w:rsidRDefault="00DC331E" w:rsidP="00C941E7">
            <w:pPr>
              <w:spacing w:before="0"/>
            </w:pPr>
            <w:r>
              <w:t>#</w:t>
            </w:r>
          </w:p>
        </w:tc>
        <w:tc>
          <w:tcPr>
            <w:tcW w:w="1720" w:type="dxa"/>
            <w:tcBorders>
              <w:top w:val="none" w:sz="0" w:space="0" w:color="auto"/>
              <w:left w:val="none" w:sz="0" w:space="0" w:color="auto"/>
              <w:bottom w:val="none" w:sz="0" w:space="0" w:color="auto"/>
              <w:right w:val="none" w:sz="0" w:space="0" w:color="auto"/>
            </w:tcBorders>
            <w:vAlign w:val="center"/>
          </w:tcPr>
          <w:p w14:paraId="080A2717" w14:textId="643E0E82" w:rsidR="00EE4AD3" w:rsidRDefault="00CF59EF" w:rsidP="00C941E7">
            <w:pPr>
              <w:spacing w:before="0"/>
              <w:cnfStyle w:val="100000000000" w:firstRow="1" w:lastRow="0" w:firstColumn="0" w:lastColumn="0" w:oddVBand="0" w:evenVBand="0" w:oddHBand="0" w:evenHBand="0" w:firstRowFirstColumn="0" w:firstRowLastColumn="0" w:lastRowFirstColumn="0" w:lastRowLastColumn="0"/>
            </w:pPr>
            <w:r>
              <w:t xml:space="preserve">Physical / </w:t>
            </w:r>
            <w:r w:rsidR="00EE4AD3">
              <w:t xml:space="preserve">VM </w:t>
            </w:r>
            <w:r>
              <w:t xml:space="preserve"> Server </w:t>
            </w:r>
            <w:r w:rsidR="00EE4AD3">
              <w:t>Name</w:t>
            </w:r>
          </w:p>
        </w:tc>
        <w:tc>
          <w:tcPr>
            <w:tcW w:w="1170" w:type="dxa"/>
            <w:tcBorders>
              <w:top w:val="none" w:sz="0" w:space="0" w:color="auto"/>
              <w:left w:val="none" w:sz="0" w:space="0" w:color="auto"/>
              <w:bottom w:val="none" w:sz="0" w:space="0" w:color="auto"/>
              <w:right w:val="none" w:sz="0" w:space="0" w:color="auto"/>
            </w:tcBorders>
            <w:vAlign w:val="center"/>
          </w:tcPr>
          <w:p w14:paraId="088A6391" w14:textId="77777777" w:rsidR="00EE4AD3" w:rsidRDefault="00DC331E" w:rsidP="00C941E7">
            <w:pPr>
              <w:spacing w:before="0"/>
              <w:cnfStyle w:val="100000000000" w:firstRow="1" w:lastRow="0" w:firstColumn="0" w:lastColumn="0" w:oddVBand="0" w:evenVBand="0" w:oddHBand="0" w:evenHBand="0" w:firstRowFirstColumn="0" w:firstRowLastColumn="0" w:lastRowFirstColumn="0" w:lastRowLastColumn="0"/>
            </w:pPr>
            <w:r>
              <w:t>Protected</w:t>
            </w:r>
            <w:r w:rsidR="00EE4AD3">
              <w:t xml:space="preserve"> Y|N?</w:t>
            </w:r>
          </w:p>
        </w:tc>
        <w:tc>
          <w:tcPr>
            <w:tcW w:w="5320" w:type="dxa"/>
            <w:tcBorders>
              <w:top w:val="none" w:sz="0" w:space="0" w:color="auto"/>
              <w:left w:val="none" w:sz="0" w:space="0" w:color="auto"/>
              <w:bottom w:val="none" w:sz="0" w:space="0" w:color="auto"/>
              <w:right w:val="none" w:sz="0" w:space="0" w:color="auto"/>
            </w:tcBorders>
            <w:vAlign w:val="center"/>
          </w:tcPr>
          <w:p w14:paraId="401A6CB8" w14:textId="77777777" w:rsidR="00EE4AD3" w:rsidRDefault="00DC331E" w:rsidP="00C941E7">
            <w:pPr>
              <w:spacing w:before="0"/>
              <w:cnfStyle w:val="100000000000" w:firstRow="1" w:lastRow="0" w:firstColumn="0" w:lastColumn="0" w:oddVBand="0" w:evenVBand="0" w:oddHBand="0" w:evenHBand="0" w:firstRowFirstColumn="0" w:firstRowLastColumn="0" w:lastRowFirstColumn="0" w:lastRowLastColumn="0"/>
            </w:pPr>
            <w:r>
              <w:t>Workload</w:t>
            </w:r>
          </w:p>
        </w:tc>
      </w:tr>
      <w:tr w:rsidR="00EE4AD3" w14:paraId="110968A8" w14:textId="77777777" w:rsidTr="00C941E7">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41C8A73" w14:textId="77777777" w:rsidR="00EE4AD3" w:rsidRPr="00E9208A" w:rsidRDefault="00EE4AD3" w:rsidP="00FC73CD">
            <w:pPr>
              <w:pStyle w:val="ListParagraph"/>
              <w:numPr>
                <w:ilvl w:val="0"/>
                <w:numId w:val="13"/>
              </w:numPr>
              <w:spacing w:before="0" w:after="0"/>
              <w:jc w:val="left"/>
              <w:rPr>
                <w:b w:val="0"/>
              </w:rPr>
            </w:pPr>
          </w:p>
        </w:tc>
        <w:tc>
          <w:tcPr>
            <w:tcW w:w="1720" w:type="dxa"/>
            <w:tcBorders>
              <w:left w:val="none" w:sz="0" w:space="0" w:color="auto"/>
              <w:right w:val="none" w:sz="0" w:space="0" w:color="auto"/>
            </w:tcBorders>
            <w:vAlign w:val="center"/>
          </w:tcPr>
          <w:p w14:paraId="35F851D8" w14:textId="77777777" w:rsidR="00EE4AD3" w:rsidRPr="00E9208A" w:rsidRDefault="009F0C2E" w:rsidP="00C941E7">
            <w:pPr>
              <w:spacing w:before="0"/>
              <w:cnfStyle w:val="000000100000" w:firstRow="0" w:lastRow="0" w:firstColumn="0" w:lastColumn="0" w:oddVBand="0" w:evenVBand="0" w:oddHBand="1" w:evenHBand="0" w:firstRowFirstColumn="0" w:firstRowLastColumn="0" w:lastRowFirstColumn="0" w:lastRowLastColumn="0"/>
              <w:rPr>
                <w:bCs/>
                <w:sz w:val="20"/>
                <w:highlight w:val="yellow"/>
              </w:rPr>
            </w:pPr>
            <w:r w:rsidRPr="00E9208A">
              <w:rPr>
                <w:bCs/>
                <w:sz w:val="20"/>
                <w:highlight w:val="yellow"/>
              </w:rPr>
              <w:t>-</w:t>
            </w:r>
          </w:p>
        </w:tc>
        <w:tc>
          <w:tcPr>
            <w:tcW w:w="1170" w:type="dxa"/>
            <w:tcBorders>
              <w:left w:val="none" w:sz="0" w:space="0" w:color="auto"/>
              <w:right w:val="none" w:sz="0" w:space="0" w:color="auto"/>
            </w:tcBorders>
            <w:vAlign w:val="center"/>
          </w:tcPr>
          <w:p w14:paraId="12688CCF" w14:textId="77777777" w:rsidR="00EE4AD3" w:rsidRPr="00E9208A" w:rsidRDefault="00EE4AD3" w:rsidP="00C941E7">
            <w:pPr>
              <w:spacing w:before="0"/>
              <w:cnfStyle w:val="000000100000" w:firstRow="0" w:lastRow="0" w:firstColumn="0" w:lastColumn="0" w:oddVBand="0" w:evenVBand="0" w:oddHBand="1" w:evenHBand="0" w:firstRowFirstColumn="0" w:firstRowLastColumn="0" w:lastRowFirstColumn="0" w:lastRowLastColumn="0"/>
              <w:rPr>
                <w:bCs/>
              </w:rPr>
            </w:pPr>
          </w:p>
        </w:tc>
        <w:tc>
          <w:tcPr>
            <w:tcW w:w="5320" w:type="dxa"/>
            <w:tcBorders>
              <w:left w:val="none" w:sz="0" w:space="0" w:color="auto"/>
            </w:tcBorders>
            <w:vAlign w:val="center"/>
          </w:tcPr>
          <w:p w14:paraId="4FEEA3A9" w14:textId="73C27523" w:rsidR="00EE4AD3" w:rsidRPr="00E9208A" w:rsidRDefault="00CF59EF" w:rsidP="00C941E7">
            <w:pPr>
              <w:spacing w:before="0"/>
              <w:cnfStyle w:val="000000100000" w:firstRow="0" w:lastRow="0" w:firstColumn="0" w:lastColumn="0" w:oddVBand="0" w:evenVBand="0" w:oddHBand="1" w:evenHBand="0" w:firstRowFirstColumn="0" w:firstRowLastColumn="0" w:lastRowFirstColumn="0" w:lastRowLastColumn="0"/>
              <w:rPr>
                <w:bCs/>
                <w:i/>
                <w:highlight w:val="yellow"/>
              </w:rPr>
            </w:pPr>
            <w:r w:rsidRPr="00E9208A">
              <w:rPr>
                <w:bCs/>
                <w:i/>
                <w:highlight w:val="yellow"/>
              </w:rPr>
              <w:t>Domain Controller, DNS/DHCP Server, WINS Server if any</w:t>
            </w:r>
          </w:p>
        </w:tc>
      </w:tr>
      <w:tr w:rsidR="00EE4AD3" w14:paraId="15033C09" w14:textId="77777777" w:rsidTr="00C941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100BBD7" w14:textId="77777777" w:rsidR="00EE4AD3" w:rsidRPr="00E9208A" w:rsidRDefault="00EE4AD3" w:rsidP="00FC73CD">
            <w:pPr>
              <w:pStyle w:val="ListParagraph"/>
              <w:numPr>
                <w:ilvl w:val="0"/>
                <w:numId w:val="13"/>
              </w:numPr>
              <w:spacing w:before="0" w:after="0"/>
              <w:jc w:val="left"/>
              <w:rPr>
                <w:b w:val="0"/>
              </w:rPr>
            </w:pPr>
          </w:p>
        </w:tc>
        <w:tc>
          <w:tcPr>
            <w:tcW w:w="1720" w:type="dxa"/>
            <w:tcBorders>
              <w:left w:val="none" w:sz="0" w:space="0" w:color="auto"/>
              <w:right w:val="none" w:sz="0" w:space="0" w:color="auto"/>
            </w:tcBorders>
            <w:vAlign w:val="center"/>
          </w:tcPr>
          <w:p w14:paraId="0432F389" w14:textId="77777777" w:rsidR="00EE4AD3" w:rsidRPr="00E9208A" w:rsidRDefault="009F0C2E" w:rsidP="00C941E7">
            <w:pPr>
              <w:spacing w:before="0"/>
              <w:cnfStyle w:val="000000010000" w:firstRow="0" w:lastRow="0" w:firstColumn="0" w:lastColumn="0" w:oddVBand="0" w:evenVBand="0" w:oddHBand="0" w:evenHBand="1" w:firstRowFirstColumn="0" w:firstRowLastColumn="0" w:lastRowFirstColumn="0" w:lastRowLastColumn="0"/>
              <w:rPr>
                <w:bCs/>
                <w:highlight w:val="yellow"/>
              </w:rPr>
            </w:pPr>
            <w:r w:rsidRPr="00E9208A">
              <w:rPr>
                <w:bCs/>
                <w:highlight w:val="yellow"/>
              </w:rPr>
              <w:t>-</w:t>
            </w:r>
          </w:p>
        </w:tc>
        <w:tc>
          <w:tcPr>
            <w:tcW w:w="1170" w:type="dxa"/>
            <w:tcBorders>
              <w:left w:val="none" w:sz="0" w:space="0" w:color="auto"/>
              <w:right w:val="none" w:sz="0" w:space="0" w:color="auto"/>
            </w:tcBorders>
            <w:vAlign w:val="center"/>
          </w:tcPr>
          <w:p w14:paraId="31B58CBD" w14:textId="77777777" w:rsidR="00EE4AD3" w:rsidRPr="00E9208A" w:rsidRDefault="00EE4AD3" w:rsidP="00C941E7">
            <w:pPr>
              <w:spacing w:before="0"/>
              <w:cnfStyle w:val="000000010000" w:firstRow="0" w:lastRow="0" w:firstColumn="0" w:lastColumn="0" w:oddVBand="0" w:evenVBand="0" w:oddHBand="0" w:evenHBand="1" w:firstRowFirstColumn="0" w:firstRowLastColumn="0" w:lastRowFirstColumn="0" w:lastRowLastColumn="0"/>
              <w:rPr>
                <w:bCs/>
              </w:rPr>
            </w:pPr>
          </w:p>
        </w:tc>
        <w:tc>
          <w:tcPr>
            <w:tcW w:w="5320" w:type="dxa"/>
            <w:tcBorders>
              <w:left w:val="none" w:sz="0" w:space="0" w:color="auto"/>
            </w:tcBorders>
            <w:vAlign w:val="center"/>
          </w:tcPr>
          <w:p w14:paraId="1CE4EA75" w14:textId="195C72BC" w:rsidR="00EE4AD3" w:rsidRPr="00E9208A" w:rsidRDefault="00CF59EF" w:rsidP="00C941E7">
            <w:pPr>
              <w:spacing w:before="0"/>
              <w:cnfStyle w:val="000000010000" w:firstRow="0" w:lastRow="0" w:firstColumn="0" w:lastColumn="0" w:oddVBand="0" w:evenVBand="0" w:oddHBand="0" w:evenHBand="1" w:firstRowFirstColumn="0" w:firstRowLastColumn="0" w:lastRowFirstColumn="0" w:lastRowLastColumn="0"/>
              <w:rPr>
                <w:bCs/>
                <w:i/>
                <w:highlight w:val="yellow"/>
              </w:rPr>
            </w:pPr>
            <w:r w:rsidRPr="00E9208A">
              <w:rPr>
                <w:bCs/>
                <w:i/>
                <w:highlight w:val="yellow"/>
              </w:rPr>
              <w:t>Infratsructure Servers like Mail Server, Backup Server, Storage management server, Network management Server, IT Support Servers</w:t>
            </w:r>
            <w:r w:rsidR="00574E52" w:rsidRPr="00E9208A">
              <w:rPr>
                <w:bCs/>
                <w:i/>
                <w:highlight w:val="yellow"/>
              </w:rPr>
              <w:t>, Linux Server</w:t>
            </w:r>
          </w:p>
        </w:tc>
      </w:tr>
      <w:tr w:rsidR="00DC331E" w14:paraId="3417DECF" w14:textId="77777777" w:rsidTr="00C941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822DB38" w14:textId="77777777" w:rsidR="00DC331E" w:rsidRPr="00E9208A" w:rsidRDefault="00DC331E" w:rsidP="00FC73CD">
            <w:pPr>
              <w:pStyle w:val="ListParagraph"/>
              <w:numPr>
                <w:ilvl w:val="0"/>
                <w:numId w:val="13"/>
              </w:numPr>
              <w:spacing w:before="0" w:after="0"/>
              <w:jc w:val="left"/>
              <w:rPr>
                <w:b w:val="0"/>
              </w:rPr>
            </w:pPr>
          </w:p>
        </w:tc>
        <w:tc>
          <w:tcPr>
            <w:tcW w:w="1720" w:type="dxa"/>
            <w:tcBorders>
              <w:left w:val="none" w:sz="0" w:space="0" w:color="auto"/>
              <w:right w:val="none" w:sz="0" w:space="0" w:color="auto"/>
            </w:tcBorders>
            <w:vAlign w:val="center"/>
          </w:tcPr>
          <w:p w14:paraId="2C40C4CB" w14:textId="77777777" w:rsidR="00DC331E" w:rsidRPr="00E9208A" w:rsidRDefault="009F0C2E" w:rsidP="00C941E7">
            <w:pPr>
              <w:spacing w:before="0"/>
              <w:cnfStyle w:val="000000100000" w:firstRow="0" w:lastRow="0" w:firstColumn="0" w:lastColumn="0" w:oddVBand="0" w:evenVBand="0" w:oddHBand="1" w:evenHBand="0" w:firstRowFirstColumn="0" w:firstRowLastColumn="0" w:lastRowFirstColumn="0" w:lastRowLastColumn="0"/>
              <w:rPr>
                <w:bCs/>
                <w:highlight w:val="yellow"/>
              </w:rPr>
            </w:pPr>
            <w:r w:rsidRPr="00E9208A">
              <w:rPr>
                <w:bCs/>
                <w:highlight w:val="yellow"/>
              </w:rPr>
              <w:t>-</w:t>
            </w:r>
          </w:p>
        </w:tc>
        <w:tc>
          <w:tcPr>
            <w:tcW w:w="1170" w:type="dxa"/>
            <w:tcBorders>
              <w:left w:val="none" w:sz="0" w:space="0" w:color="auto"/>
              <w:right w:val="none" w:sz="0" w:space="0" w:color="auto"/>
            </w:tcBorders>
            <w:vAlign w:val="center"/>
          </w:tcPr>
          <w:p w14:paraId="4BCA643B" w14:textId="77777777" w:rsidR="00DC331E" w:rsidRPr="00E9208A" w:rsidRDefault="00DC331E" w:rsidP="00C941E7">
            <w:pPr>
              <w:spacing w:before="0"/>
              <w:cnfStyle w:val="000000100000" w:firstRow="0" w:lastRow="0" w:firstColumn="0" w:lastColumn="0" w:oddVBand="0" w:evenVBand="0" w:oddHBand="1" w:evenHBand="0" w:firstRowFirstColumn="0" w:firstRowLastColumn="0" w:lastRowFirstColumn="0" w:lastRowLastColumn="0"/>
              <w:rPr>
                <w:bCs/>
              </w:rPr>
            </w:pPr>
          </w:p>
        </w:tc>
        <w:tc>
          <w:tcPr>
            <w:tcW w:w="5320" w:type="dxa"/>
            <w:tcBorders>
              <w:left w:val="none" w:sz="0" w:space="0" w:color="auto"/>
            </w:tcBorders>
            <w:vAlign w:val="center"/>
          </w:tcPr>
          <w:p w14:paraId="2E740606" w14:textId="636D0A3B" w:rsidR="00DC331E" w:rsidRPr="00E9208A" w:rsidRDefault="00CF59EF" w:rsidP="00C941E7">
            <w:pPr>
              <w:spacing w:before="0"/>
              <w:cnfStyle w:val="000000100000" w:firstRow="0" w:lastRow="0" w:firstColumn="0" w:lastColumn="0" w:oddVBand="0" w:evenVBand="0" w:oddHBand="1" w:evenHBand="0" w:firstRowFirstColumn="0" w:firstRowLastColumn="0" w:lastRowFirstColumn="0" w:lastRowLastColumn="0"/>
              <w:rPr>
                <w:bCs/>
                <w:i/>
                <w:highlight w:val="yellow"/>
              </w:rPr>
            </w:pPr>
            <w:r w:rsidRPr="00E9208A">
              <w:rPr>
                <w:bCs/>
                <w:i/>
                <w:highlight w:val="yellow"/>
              </w:rPr>
              <w:t>Application Server like Data Base Server, Web Server, Deployment server</w:t>
            </w:r>
          </w:p>
        </w:tc>
      </w:tr>
      <w:tr w:rsidR="00EE4AD3" w14:paraId="4D9DEDA0" w14:textId="77777777" w:rsidTr="00C941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2CB81BF" w14:textId="77777777" w:rsidR="00EE4AD3" w:rsidRPr="00E9208A" w:rsidRDefault="00EE4AD3" w:rsidP="00FC73CD">
            <w:pPr>
              <w:pStyle w:val="ListParagraph"/>
              <w:numPr>
                <w:ilvl w:val="0"/>
                <w:numId w:val="13"/>
              </w:numPr>
              <w:spacing w:before="0" w:after="0"/>
              <w:jc w:val="left"/>
              <w:rPr>
                <w:b w:val="0"/>
              </w:rPr>
            </w:pPr>
          </w:p>
        </w:tc>
        <w:tc>
          <w:tcPr>
            <w:tcW w:w="1720" w:type="dxa"/>
            <w:tcBorders>
              <w:left w:val="none" w:sz="0" w:space="0" w:color="auto"/>
              <w:right w:val="none" w:sz="0" w:space="0" w:color="auto"/>
            </w:tcBorders>
            <w:vAlign w:val="center"/>
          </w:tcPr>
          <w:p w14:paraId="243D27FF" w14:textId="77777777" w:rsidR="00EE4AD3" w:rsidRPr="00E9208A" w:rsidRDefault="009F0C2E" w:rsidP="00C941E7">
            <w:pPr>
              <w:spacing w:before="0"/>
              <w:cnfStyle w:val="000000010000" w:firstRow="0" w:lastRow="0" w:firstColumn="0" w:lastColumn="0" w:oddVBand="0" w:evenVBand="0" w:oddHBand="0" w:evenHBand="1" w:firstRowFirstColumn="0" w:firstRowLastColumn="0" w:lastRowFirstColumn="0" w:lastRowLastColumn="0"/>
              <w:rPr>
                <w:bCs/>
                <w:highlight w:val="yellow"/>
              </w:rPr>
            </w:pPr>
            <w:r w:rsidRPr="00E9208A">
              <w:rPr>
                <w:bCs/>
                <w:highlight w:val="yellow"/>
              </w:rPr>
              <w:t>-</w:t>
            </w:r>
          </w:p>
        </w:tc>
        <w:tc>
          <w:tcPr>
            <w:tcW w:w="1170" w:type="dxa"/>
            <w:tcBorders>
              <w:left w:val="none" w:sz="0" w:space="0" w:color="auto"/>
              <w:right w:val="none" w:sz="0" w:space="0" w:color="auto"/>
            </w:tcBorders>
            <w:vAlign w:val="center"/>
          </w:tcPr>
          <w:p w14:paraId="59343089" w14:textId="77777777" w:rsidR="00EE4AD3" w:rsidRPr="00E9208A" w:rsidRDefault="00EE4AD3" w:rsidP="00C941E7">
            <w:pPr>
              <w:spacing w:before="0"/>
              <w:cnfStyle w:val="000000010000" w:firstRow="0" w:lastRow="0" w:firstColumn="0" w:lastColumn="0" w:oddVBand="0" w:evenVBand="0" w:oddHBand="0" w:evenHBand="1" w:firstRowFirstColumn="0" w:firstRowLastColumn="0" w:lastRowFirstColumn="0" w:lastRowLastColumn="0"/>
              <w:rPr>
                <w:bCs/>
              </w:rPr>
            </w:pPr>
          </w:p>
        </w:tc>
        <w:tc>
          <w:tcPr>
            <w:tcW w:w="5320" w:type="dxa"/>
            <w:tcBorders>
              <w:left w:val="none" w:sz="0" w:space="0" w:color="auto"/>
            </w:tcBorders>
            <w:vAlign w:val="center"/>
          </w:tcPr>
          <w:p w14:paraId="4236DBE0" w14:textId="039ADD92" w:rsidR="00EE4AD3" w:rsidRPr="00E9208A" w:rsidRDefault="00574E52" w:rsidP="00C941E7">
            <w:pPr>
              <w:spacing w:before="0"/>
              <w:cnfStyle w:val="000000010000" w:firstRow="0" w:lastRow="0" w:firstColumn="0" w:lastColumn="0" w:oddVBand="0" w:evenVBand="0" w:oddHBand="0" w:evenHBand="1" w:firstRowFirstColumn="0" w:firstRowLastColumn="0" w:lastRowFirstColumn="0" w:lastRowLastColumn="0"/>
              <w:rPr>
                <w:bCs/>
                <w:i/>
                <w:highlight w:val="yellow"/>
              </w:rPr>
            </w:pPr>
            <w:r w:rsidRPr="00E9208A">
              <w:rPr>
                <w:bCs/>
                <w:i/>
                <w:highlight w:val="yellow"/>
              </w:rPr>
              <w:t>Virtualization Environment like Cisco UCS, HyperV, VMware , Citrix</w:t>
            </w:r>
          </w:p>
        </w:tc>
      </w:tr>
    </w:tbl>
    <w:p w14:paraId="4C6C1F6D" w14:textId="77777777" w:rsidR="00EE4AD3" w:rsidRDefault="00EE4AD3" w:rsidP="00AF6015">
      <w:pPr>
        <w:pStyle w:val="Heading2"/>
      </w:pPr>
      <w:bookmarkStart w:id="31" w:name="_Toc40298015"/>
      <w:r>
        <w:t>Azure Subscription target</w:t>
      </w:r>
      <w:bookmarkEnd w:id="31"/>
    </w:p>
    <w:p w14:paraId="6AFE749B" w14:textId="77777777" w:rsidR="00EE4AD3" w:rsidRDefault="00EE4AD3" w:rsidP="00C941E7">
      <w:pPr>
        <w:pStyle w:val="BodyText"/>
      </w:pPr>
      <w:r>
        <w:t>Here are the Azure subscriptions targeted</w:t>
      </w:r>
    </w:p>
    <w:p w14:paraId="3ECC609C" w14:textId="0D3149B1" w:rsidR="00EE4AD3" w:rsidRDefault="00EE4AD3" w:rsidP="00C941E7">
      <w:pPr>
        <w:pStyle w:val="Caption"/>
        <w:keepNext/>
        <w:spacing w:before="120" w:after="120"/>
      </w:pPr>
      <w:bookmarkStart w:id="32" w:name="_Toc38625163"/>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w:t>
      </w:r>
      <w:r w:rsidR="00873726">
        <w:rPr>
          <w:noProof/>
        </w:rPr>
        <w:fldChar w:fldCharType="end"/>
      </w:r>
      <w:r>
        <w:t xml:space="preserve"> Azure Subscription targeted</w:t>
      </w:r>
      <w:bookmarkEnd w:id="32"/>
    </w:p>
    <w:tbl>
      <w:tblPr>
        <w:tblStyle w:val="MediumShading1-Accent13"/>
        <w:tblW w:w="96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35"/>
        <w:gridCol w:w="1283"/>
        <w:gridCol w:w="1312"/>
        <w:gridCol w:w="4050"/>
      </w:tblGrid>
      <w:tr w:rsidR="000875C7" w14:paraId="174CFA46" w14:textId="77777777" w:rsidTr="00C941E7">
        <w:trPr>
          <w:cnfStyle w:val="100000000000" w:firstRow="1" w:lastRow="0" w:firstColumn="0" w:lastColumn="0" w:oddVBand="0" w:evenVBand="0" w:oddHBand="0" w:evenHBand="0" w:firstRowFirstColumn="0" w:firstRowLastColumn="0" w:lastRowFirstColumn="0" w:lastRowLastColumn="0"/>
          <w:trHeight w:val="331"/>
          <w:tblHeader/>
        </w:trPr>
        <w:tc>
          <w:tcPr>
            <w:cnfStyle w:val="001000000000" w:firstRow="0" w:lastRow="0" w:firstColumn="1" w:lastColumn="0" w:oddVBand="0" w:evenVBand="0" w:oddHBand="0" w:evenHBand="0" w:firstRowFirstColumn="0" w:firstRowLastColumn="0" w:lastRowFirstColumn="0" w:lastRowLastColumn="0"/>
            <w:tcW w:w="450" w:type="dxa"/>
            <w:tcBorders>
              <w:top w:val="none" w:sz="0" w:space="0" w:color="auto"/>
              <w:left w:val="none" w:sz="0" w:space="0" w:color="auto"/>
              <w:bottom w:val="none" w:sz="0" w:space="0" w:color="auto"/>
              <w:right w:val="none" w:sz="0" w:space="0" w:color="auto"/>
            </w:tcBorders>
            <w:vAlign w:val="center"/>
          </w:tcPr>
          <w:p w14:paraId="41A315B7" w14:textId="77777777" w:rsidR="000875C7" w:rsidRDefault="000875C7" w:rsidP="00C941E7">
            <w:pPr>
              <w:spacing w:before="0"/>
            </w:pPr>
            <w:r>
              <w:t>#</w:t>
            </w:r>
          </w:p>
        </w:tc>
        <w:tc>
          <w:tcPr>
            <w:tcW w:w="2535" w:type="dxa"/>
            <w:tcBorders>
              <w:top w:val="none" w:sz="0" w:space="0" w:color="auto"/>
              <w:left w:val="none" w:sz="0" w:space="0" w:color="auto"/>
              <w:bottom w:val="none" w:sz="0" w:space="0" w:color="auto"/>
              <w:right w:val="none" w:sz="0" w:space="0" w:color="auto"/>
            </w:tcBorders>
            <w:vAlign w:val="center"/>
          </w:tcPr>
          <w:p w14:paraId="2884ED8A" w14:textId="77777777" w:rsidR="000875C7" w:rsidRDefault="000875C7" w:rsidP="00C941E7">
            <w:pPr>
              <w:spacing w:before="0"/>
              <w:cnfStyle w:val="100000000000" w:firstRow="1" w:lastRow="0" w:firstColumn="0" w:lastColumn="0" w:oddVBand="0" w:evenVBand="0" w:oddHBand="0" w:evenHBand="0" w:firstRowFirstColumn="0" w:firstRowLastColumn="0" w:lastRowFirstColumn="0" w:lastRowLastColumn="0"/>
            </w:pPr>
            <w:r>
              <w:t>Subscription Name</w:t>
            </w:r>
          </w:p>
        </w:tc>
        <w:tc>
          <w:tcPr>
            <w:tcW w:w="1283" w:type="dxa"/>
            <w:tcBorders>
              <w:top w:val="none" w:sz="0" w:space="0" w:color="auto"/>
              <w:left w:val="none" w:sz="0" w:space="0" w:color="auto"/>
              <w:bottom w:val="none" w:sz="0" w:space="0" w:color="auto"/>
              <w:right w:val="none" w:sz="0" w:space="0" w:color="auto"/>
            </w:tcBorders>
            <w:vAlign w:val="center"/>
          </w:tcPr>
          <w:p w14:paraId="0E999BBB" w14:textId="77777777" w:rsidR="000875C7" w:rsidRDefault="000875C7" w:rsidP="00C941E7">
            <w:pPr>
              <w:spacing w:before="0"/>
              <w:cnfStyle w:val="100000000000" w:firstRow="1" w:lastRow="0" w:firstColumn="0" w:lastColumn="0" w:oddVBand="0" w:evenVBand="0" w:oddHBand="0" w:evenHBand="0" w:firstRowFirstColumn="0" w:firstRowLastColumn="0" w:lastRowFirstColumn="0" w:lastRowLastColumn="0"/>
            </w:pPr>
            <w:r>
              <w:t>Type</w:t>
            </w:r>
          </w:p>
        </w:tc>
        <w:tc>
          <w:tcPr>
            <w:tcW w:w="1312" w:type="dxa"/>
            <w:tcBorders>
              <w:top w:val="none" w:sz="0" w:space="0" w:color="auto"/>
              <w:left w:val="none" w:sz="0" w:space="0" w:color="auto"/>
              <w:bottom w:val="none" w:sz="0" w:space="0" w:color="auto"/>
              <w:right w:val="none" w:sz="0" w:space="0" w:color="auto"/>
            </w:tcBorders>
            <w:vAlign w:val="center"/>
          </w:tcPr>
          <w:p w14:paraId="35F80B2F" w14:textId="77777777" w:rsidR="000875C7" w:rsidRDefault="000875C7" w:rsidP="00C941E7">
            <w:pPr>
              <w:spacing w:before="0"/>
              <w:cnfStyle w:val="100000000000" w:firstRow="1" w:lastRow="0" w:firstColumn="0" w:lastColumn="0" w:oddVBand="0" w:evenVBand="0" w:oddHBand="0" w:evenHBand="0" w:firstRowFirstColumn="0" w:firstRowLastColumn="0" w:lastRowFirstColumn="0" w:lastRowLastColumn="0"/>
            </w:pPr>
            <w:r>
              <w:t>Provisioned Y|N</w:t>
            </w:r>
          </w:p>
        </w:tc>
        <w:tc>
          <w:tcPr>
            <w:tcW w:w="4050" w:type="dxa"/>
            <w:tcBorders>
              <w:top w:val="none" w:sz="0" w:space="0" w:color="auto"/>
              <w:left w:val="none" w:sz="0" w:space="0" w:color="auto"/>
              <w:bottom w:val="none" w:sz="0" w:space="0" w:color="auto"/>
              <w:right w:val="none" w:sz="0" w:space="0" w:color="auto"/>
            </w:tcBorders>
            <w:vAlign w:val="center"/>
          </w:tcPr>
          <w:p w14:paraId="07D1D109" w14:textId="77777777" w:rsidR="000875C7" w:rsidRDefault="000875C7" w:rsidP="00C941E7">
            <w:pPr>
              <w:spacing w:before="0"/>
              <w:cnfStyle w:val="100000000000" w:firstRow="1" w:lastRow="0" w:firstColumn="0" w:lastColumn="0" w:oddVBand="0" w:evenVBand="0" w:oddHBand="0" w:evenHBand="0" w:firstRowFirstColumn="0" w:firstRowLastColumn="0" w:lastRowFirstColumn="0" w:lastRowLastColumn="0"/>
            </w:pPr>
            <w:r>
              <w:t>ID</w:t>
            </w:r>
          </w:p>
        </w:tc>
      </w:tr>
      <w:tr w:rsidR="000875C7" w14:paraId="4F0EDCFA" w14:textId="77777777" w:rsidTr="00C941E7">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450" w:type="dxa"/>
            <w:tcBorders>
              <w:right w:val="none" w:sz="0" w:space="0" w:color="auto"/>
            </w:tcBorders>
            <w:vAlign w:val="center"/>
          </w:tcPr>
          <w:p w14:paraId="7F2A0526" w14:textId="77777777" w:rsidR="000875C7" w:rsidRPr="00E9208A" w:rsidRDefault="000875C7" w:rsidP="00FC73CD">
            <w:pPr>
              <w:pStyle w:val="ListParagraph"/>
              <w:numPr>
                <w:ilvl w:val="0"/>
                <w:numId w:val="64"/>
              </w:numPr>
              <w:spacing w:before="0" w:after="0"/>
              <w:jc w:val="left"/>
              <w:rPr>
                <w:b w:val="0"/>
                <w:bCs w:val="0"/>
              </w:rPr>
            </w:pPr>
          </w:p>
        </w:tc>
        <w:tc>
          <w:tcPr>
            <w:tcW w:w="2535" w:type="dxa"/>
            <w:tcBorders>
              <w:left w:val="none" w:sz="0" w:space="0" w:color="auto"/>
              <w:right w:val="none" w:sz="0" w:space="0" w:color="auto"/>
            </w:tcBorders>
            <w:vAlign w:val="center"/>
          </w:tcPr>
          <w:p w14:paraId="0A148C14" w14:textId="77777777" w:rsidR="000875C7" w:rsidRPr="00E9208A" w:rsidRDefault="000875C7" w:rsidP="00C941E7">
            <w:pPr>
              <w:spacing w:before="0"/>
              <w:cnfStyle w:val="000000100000" w:firstRow="0" w:lastRow="0" w:firstColumn="0" w:lastColumn="0" w:oddVBand="0" w:evenVBand="0" w:oddHBand="1" w:evenHBand="0" w:firstRowFirstColumn="0" w:firstRowLastColumn="0" w:lastRowFirstColumn="0" w:lastRowLastColumn="0"/>
              <w:rPr>
                <w:sz w:val="20"/>
              </w:rPr>
            </w:pPr>
            <w:r w:rsidRPr="00E9208A">
              <w:rPr>
                <w:sz w:val="20"/>
                <w:highlight w:val="yellow"/>
              </w:rPr>
              <w:t>&lt;Microsoft Azure&gt;</w:t>
            </w:r>
          </w:p>
        </w:tc>
        <w:tc>
          <w:tcPr>
            <w:tcW w:w="1283" w:type="dxa"/>
            <w:tcBorders>
              <w:left w:val="none" w:sz="0" w:space="0" w:color="auto"/>
              <w:right w:val="none" w:sz="0" w:space="0" w:color="auto"/>
            </w:tcBorders>
            <w:vAlign w:val="center"/>
          </w:tcPr>
          <w:p w14:paraId="514E85C0" w14:textId="77777777" w:rsidR="000875C7" w:rsidRPr="00E9208A" w:rsidRDefault="000875C7" w:rsidP="00C941E7">
            <w:pPr>
              <w:spacing w:before="0"/>
              <w:cnfStyle w:val="000000100000" w:firstRow="0" w:lastRow="0" w:firstColumn="0" w:lastColumn="0" w:oddVBand="0" w:evenVBand="0" w:oddHBand="1" w:evenHBand="0" w:firstRowFirstColumn="0" w:firstRowLastColumn="0" w:lastRowFirstColumn="0" w:lastRowLastColumn="0"/>
            </w:pPr>
            <w:r w:rsidRPr="00E9208A">
              <w:t>Production</w:t>
            </w:r>
          </w:p>
        </w:tc>
        <w:tc>
          <w:tcPr>
            <w:tcW w:w="1312" w:type="dxa"/>
            <w:tcBorders>
              <w:left w:val="none" w:sz="0" w:space="0" w:color="auto"/>
              <w:right w:val="none" w:sz="0" w:space="0" w:color="auto"/>
            </w:tcBorders>
            <w:vAlign w:val="center"/>
          </w:tcPr>
          <w:p w14:paraId="4C6DF037" w14:textId="77777777" w:rsidR="000875C7" w:rsidRPr="00E9208A" w:rsidRDefault="000875C7" w:rsidP="00C941E7">
            <w:pPr>
              <w:spacing w:before="0"/>
              <w:cnfStyle w:val="000000100000" w:firstRow="0" w:lastRow="0" w:firstColumn="0" w:lastColumn="0" w:oddVBand="0" w:evenVBand="0" w:oddHBand="1" w:evenHBand="0" w:firstRowFirstColumn="0" w:firstRowLastColumn="0" w:lastRowFirstColumn="0" w:lastRowLastColumn="0"/>
            </w:pPr>
          </w:p>
        </w:tc>
        <w:tc>
          <w:tcPr>
            <w:tcW w:w="4050" w:type="dxa"/>
            <w:tcBorders>
              <w:left w:val="none" w:sz="0" w:space="0" w:color="auto"/>
            </w:tcBorders>
            <w:vAlign w:val="center"/>
          </w:tcPr>
          <w:p w14:paraId="30A5432D" w14:textId="77777777" w:rsidR="000875C7" w:rsidRPr="00E9208A" w:rsidRDefault="000875C7" w:rsidP="00C941E7">
            <w:pPr>
              <w:spacing w:before="0"/>
              <w:cnfStyle w:val="000000100000" w:firstRow="0" w:lastRow="0" w:firstColumn="0" w:lastColumn="0" w:oddVBand="0" w:evenVBand="0" w:oddHBand="1" w:evenHBand="0" w:firstRowFirstColumn="0" w:firstRowLastColumn="0" w:lastRowFirstColumn="0" w:lastRowLastColumn="0"/>
              <w:rPr>
                <w:highlight w:val="yellow"/>
              </w:rPr>
            </w:pPr>
            <w:r w:rsidRPr="00E9208A">
              <w:rPr>
                <w:highlight w:val="yellow"/>
              </w:rPr>
              <w:t>########-####-####-####-############</w:t>
            </w:r>
          </w:p>
        </w:tc>
      </w:tr>
      <w:tr w:rsidR="000875C7" w14:paraId="35DCFE67" w14:textId="77777777" w:rsidTr="00C941E7">
        <w:trPr>
          <w:cnfStyle w:val="000000010000" w:firstRow="0" w:lastRow="0" w:firstColumn="0" w:lastColumn="0" w:oddVBand="0" w:evenVBand="0" w:oddHBand="0" w:evenHBand="1"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450" w:type="dxa"/>
            <w:tcBorders>
              <w:right w:val="none" w:sz="0" w:space="0" w:color="auto"/>
            </w:tcBorders>
            <w:vAlign w:val="center"/>
          </w:tcPr>
          <w:p w14:paraId="0840558A" w14:textId="77777777" w:rsidR="000875C7" w:rsidRPr="00E9208A" w:rsidRDefault="000875C7" w:rsidP="00FC73CD">
            <w:pPr>
              <w:pStyle w:val="ListParagraph"/>
              <w:numPr>
                <w:ilvl w:val="0"/>
                <w:numId w:val="64"/>
              </w:numPr>
              <w:spacing w:before="0" w:after="0"/>
              <w:jc w:val="left"/>
              <w:rPr>
                <w:b w:val="0"/>
                <w:bCs w:val="0"/>
              </w:rPr>
            </w:pPr>
          </w:p>
        </w:tc>
        <w:tc>
          <w:tcPr>
            <w:tcW w:w="2535" w:type="dxa"/>
            <w:tcBorders>
              <w:left w:val="none" w:sz="0" w:space="0" w:color="auto"/>
              <w:right w:val="none" w:sz="0" w:space="0" w:color="auto"/>
            </w:tcBorders>
            <w:vAlign w:val="center"/>
          </w:tcPr>
          <w:p w14:paraId="271E4622" w14:textId="77777777" w:rsidR="000875C7" w:rsidRPr="00E9208A" w:rsidRDefault="000875C7" w:rsidP="00C941E7">
            <w:pPr>
              <w:spacing w:before="0"/>
              <w:cnfStyle w:val="000000010000" w:firstRow="0" w:lastRow="0" w:firstColumn="0" w:lastColumn="0" w:oddVBand="0" w:evenVBand="0" w:oddHBand="0" w:evenHBand="1" w:firstRowFirstColumn="0" w:firstRowLastColumn="0" w:lastRowFirstColumn="0" w:lastRowLastColumn="0"/>
              <w:rPr>
                <w:sz w:val="20"/>
              </w:rPr>
            </w:pPr>
            <w:r w:rsidRPr="00E9208A">
              <w:rPr>
                <w:sz w:val="20"/>
                <w:highlight w:val="yellow"/>
              </w:rPr>
              <w:t>&lt;Microsoft Azure Dev\Test&gt;</w:t>
            </w:r>
          </w:p>
        </w:tc>
        <w:tc>
          <w:tcPr>
            <w:tcW w:w="1283" w:type="dxa"/>
            <w:tcBorders>
              <w:left w:val="none" w:sz="0" w:space="0" w:color="auto"/>
              <w:right w:val="none" w:sz="0" w:space="0" w:color="auto"/>
            </w:tcBorders>
            <w:vAlign w:val="center"/>
          </w:tcPr>
          <w:p w14:paraId="4F754644" w14:textId="77777777" w:rsidR="000875C7" w:rsidRPr="00E9208A" w:rsidRDefault="000875C7" w:rsidP="00C941E7">
            <w:pPr>
              <w:spacing w:before="0"/>
              <w:cnfStyle w:val="000000010000" w:firstRow="0" w:lastRow="0" w:firstColumn="0" w:lastColumn="0" w:oddVBand="0" w:evenVBand="0" w:oddHBand="0" w:evenHBand="1" w:firstRowFirstColumn="0" w:firstRowLastColumn="0" w:lastRowFirstColumn="0" w:lastRowLastColumn="0"/>
            </w:pPr>
            <w:r w:rsidRPr="00E9208A">
              <w:t>Dev\Test</w:t>
            </w:r>
          </w:p>
        </w:tc>
        <w:tc>
          <w:tcPr>
            <w:tcW w:w="1312" w:type="dxa"/>
            <w:tcBorders>
              <w:left w:val="none" w:sz="0" w:space="0" w:color="auto"/>
              <w:right w:val="none" w:sz="0" w:space="0" w:color="auto"/>
            </w:tcBorders>
            <w:vAlign w:val="center"/>
          </w:tcPr>
          <w:p w14:paraId="61157638" w14:textId="77777777" w:rsidR="000875C7" w:rsidRPr="00E9208A" w:rsidRDefault="000875C7" w:rsidP="00C941E7">
            <w:pPr>
              <w:spacing w:before="0"/>
              <w:cnfStyle w:val="000000010000" w:firstRow="0" w:lastRow="0" w:firstColumn="0" w:lastColumn="0" w:oddVBand="0" w:evenVBand="0" w:oddHBand="0" w:evenHBand="1" w:firstRowFirstColumn="0" w:firstRowLastColumn="0" w:lastRowFirstColumn="0" w:lastRowLastColumn="0"/>
            </w:pPr>
          </w:p>
        </w:tc>
        <w:tc>
          <w:tcPr>
            <w:tcW w:w="4050" w:type="dxa"/>
            <w:tcBorders>
              <w:left w:val="none" w:sz="0" w:space="0" w:color="auto"/>
            </w:tcBorders>
            <w:vAlign w:val="center"/>
          </w:tcPr>
          <w:p w14:paraId="0F65222E" w14:textId="77777777" w:rsidR="000875C7" w:rsidRPr="00E9208A" w:rsidRDefault="000875C7" w:rsidP="00C941E7">
            <w:pPr>
              <w:spacing w:before="0"/>
              <w:cnfStyle w:val="000000010000" w:firstRow="0" w:lastRow="0" w:firstColumn="0" w:lastColumn="0" w:oddVBand="0" w:evenVBand="0" w:oddHBand="0" w:evenHBand="1" w:firstRowFirstColumn="0" w:firstRowLastColumn="0" w:lastRowFirstColumn="0" w:lastRowLastColumn="0"/>
              <w:rPr>
                <w:highlight w:val="yellow"/>
              </w:rPr>
            </w:pPr>
            <w:r w:rsidRPr="00E9208A">
              <w:rPr>
                <w:highlight w:val="yellow"/>
              </w:rPr>
              <w:t>########-####-####-####-############</w:t>
            </w:r>
          </w:p>
        </w:tc>
      </w:tr>
    </w:tbl>
    <w:p w14:paraId="7A187807" w14:textId="77777777" w:rsidR="006D0D34" w:rsidRDefault="006D0D34" w:rsidP="006D0D34">
      <w:pPr>
        <w:pStyle w:val="Heading3"/>
      </w:pPr>
      <w:bookmarkStart w:id="33" w:name="_Toc40298016"/>
      <w:r>
        <w:t>Azure Role Based Access</w:t>
      </w:r>
      <w:bookmarkEnd w:id="33"/>
    </w:p>
    <w:p w14:paraId="17C190BE" w14:textId="77777777" w:rsidR="006D0D34" w:rsidRDefault="006D0D34" w:rsidP="006D0D34">
      <w:r>
        <w:t xml:space="preserve">Reference: </w:t>
      </w:r>
      <w:hyperlink r:id="rId21" w:history="1">
        <w:r>
          <w:rPr>
            <w:rStyle w:val="Hyperlink"/>
          </w:rPr>
          <w:t>https://docs.microsoft.com/en-us/azure/role-based-access-control/rbac-and-directory-admin-roles</w:t>
        </w:r>
      </w:hyperlink>
    </w:p>
    <w:p w14:paraId="77DA8796" w14:textId="77777777" w:rsidR="006D0D34" w:rsidRDefault="006D0D34" w:rsidP="006D0D34">
      <w:r>
        <w:t>If you are new to Azure, you may find it a little challenging to understand all the different roles in Azure. This article helps explain the following roles and when you would use each:</w:t>
      </w:r>
    </w:p>
    <w:p w14:paraId="15907909" w14:textId="77777777" w:rsidR="006D0D34" w:rsidRDefault="006D0D34" w:rsidP="00FC73CD">
      <w:pPr>
        <w:pStyle w:val="ListParagraph"/>
        <w:numPr>
          <w:ilvl w:val="0"/>
          <w:numId w:val="112"/>
        </w:numPr>
        <w:spacing w:before="0" w:after="0" w:line="360" w:lineRule="auto"/>
      </w:pPr>
      <w:r>
        <w:lastRenderedPageBreak/>
        <w:t>Classic subscription administrator roles</w:t>
      </w:r>
    </w:p>
    <w:p w14:paraId="62800557" w14:textId="77777777" w:rsidR="006D0D34" w:rsidRDefault="006D0D34" w:rsidP="00FC73CD">
      <w:pPr>
        <w:pStyle w:val="ListParagraph"/>
        <w:numPr>
          <w:ilvl w:val="0"/>
          <w:numId w:val="112"/>
        </w:numPr>
        <w:spacing w:before="0" w:after="0" w:line="360" w:lineRule="auto"/>
      </w:pPr>
      <w:r>
        <w:t>Azure role-based access control (RBAC) roles</w:t>
      </w:r>
    </w:p>
    <w:p w14:paraId="6459C7D9" w14:textId="77777777" w:rsidR="006D0D34" w:rsidRDefault="006D0D34" w:rsidP="00FC73CD">
      <w:pPr>
        <w:pStyle w:val="ListParagraph"/>
        <w:numPr>
          <w:ilvl w:val="0"/>
          <w:numId w:val="112"/>
        </w:numPr>
        <w:spacing w:before="0" w:after="0" w:line="360" w:lineRule="auto"/>
      </w:pPr>
      <w:r>
        <w:t>Azure Active Directory (Azure AD) administrator roles</w:t>
      </w:r>
    </w:p>
    <w:p w14:paraId="51246256" w14:textId="262B7182" w:rsidR="006D0D34" w:rsidRDefault="00034FEF" w:rsidP="00C941E7">
      <w:pPr>
        <w:spacing w:line="360" w:lineRule="auto"/>
      </w:pPr>
      <w:r>
        <w:rPr>
          <w:noProof/>
        </w:rPr>
        <w:drawing>
          <wp:anchor distT="0" distB="0" distL="114300" distR="114300" simplePos="0" relativeHeight="251661312" behindDoc="0" locked="0" layoutInCell="1" allowOverlap="1" wp14:anchorId="6CB441B1" wp14:editId="53932047">
            <wp:simplePos x="0" y="0"/>
            <wp:positionH relativeFrom="column">
              <wp:posOffset>1070610</wp:posOffset>
            </wp:positionH>
            <wp:positionV relativeFrom="paragraph">
              <wp:posOffset>665480</wp:posOffset>
            </wp:positionV>
            <wp:extent cx="4693920" cy="27279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3920" cy="2727960"/>
                    </a:xfrm>
                    <a:prstGeom prst="rect">
                      <a:avLst/>
                    </a:prstGeom>
                  </pic:spPr>
                </pic:pic>
              </a:graphicData>
            </a:graphic>
            <wp14:sizeRelH relativeFrom="margin">
              <wp14:pctWidth>0</wp14:pctWidth>
            </wp14:sizeRelH>
            <wp14:sizeRelV relativeFrom="margin">
              <wp14:pctHeight>0</wp14:pctHeight>
            </wp14:sizeRelV>
          </wp:anchor>
        </w:drawing>
      </w:r>
      <w:r w:rsidR="006D0D34">
        <w:t>The following diagram is a high-level view of how the classic subscription administrator roles, Azure RBAC roles, and Azure AD administrator roles are related.</w:t>
      </w:r>
    </w:p>
    <w:p w14:paraId="7BDD6B4F" w14:textId="693EB826" w:rsidR="006D0D34" w:rsidRDefault="006D0D34" w:rsidP="00292EF4">
      <w:pPr>
        <w:ind w:left="2160" w:firstLine="720"/>
      </w:pPr>
    </w:p>
    <w:p w14:paraId="55DAE004" w14:textId="77777777" w:rsidR="006D0D34" w:rsidRDefault="00114E08" w:rsidP="00C941E7">
      <w:pPr>
        <w:pStyle w:val="Heading2"/>
        <w:spacing w:before="120"/>
      </w:pPr>
      <w:bookmarkStart w:id="34" w:name="_Toc40298017"/>
      <w:r>
        <w:t>Azure Region to Target</w:t>
      </w:r>
      <w:bookmarkEnd w:id="34"/>
    </w:p>
    <w:p w14:paraId="32CF9512" w14:textId="0BEDDAD9" w:rsidR="00114E08" w:rsidRDefault="001C1783" w:rsidP="00C2720F">
      <w:pPr>
        <w:pStyle w:val="BodyText"/>
        <w:spacing w:line="360" w:lineRule="auto"/>
        <w:ind w:left="576"/>
      </w:pPr>
      <w:r>
        <w:t xml:space="preserve">Based on the Assesment data identify the region to target and </w:t>
      </w:r>
      <w:r w:rsidR="00114E08">
        <w:t xml:space="preserve">create VNET1 in </w:t>
      </w:r>
      <w:r>
        <w:t>that specific region</w:t>
      </w:r>
      <w:r w:rsidR="00114E08">
        <w:t xml:space="preserve"> and then create VNET2 in </w:t>
      </w:r>
      <w:r>
        <w:t>another region</w:t>
      </w:r>
      <w:r w:rsidR="00114E08">
        <w:t>. The two data centers have their own dark fiber for a lower latency and can be used as Active / Active or as a Site Recovery.</w:t>
      </w:r>
    </w:p>
    <w:p w14:paraId="609692C7" w14:textId="77777777" w:rsidR="00B46B5E" w:rsidRDefault="00B46B5E" w:rsidP="00AF6015">
      <w:pPr>
        <w:pStyle w:val="Heading2"/>
      </w:pPr>
      <w:bookmarkStart w:id="35" w:name="_Toc40298018"/>
      <w:r>
        <w:t>Azure Resource Groups Targeted</w:t>
      </w:r>
      <w:bookmarkEnd w:id="35"/>
    </w:p>
    <w:p w14:paraId="0B89C1D3" w14:textId="77777777" w:rsidR="00EE4AD3" w:rsidRDefault="009F0C2E" w:rsidP="00B46B5E">
      <w:pPr>
        <w:pStyle w:val="Heading3"/>
      </w:pPr>
      <w:bookmarkStart w:id="36" w:name="_Toc40298019"/>
      <w:r>
        <w:t xml:space="preserve">Azure </w:t>
      </w:r>
      <w:r w:rsidR="0020155B">
        <w:t>Re</w:t>
      </w:r>
      <w:r w:rsidR="006F5E9A">
        <w:t>source Groups</w:t>
      </w:r>
      <w:r w:rsidR="000C1BF3">
        <w:t xml:space="preserve"> – Subscription (Prod)</w:t>
      </w:r>
      <w:bookmarkEnd w:id="36"/>
    </w:p>
    <w:p w14:paraId="3EDD73D9" w14:textId="46002E56" w:rsidR="009F0C2E" w:rsidRDefault="009F0C2E" w:rsidP="00C941E7">
      <w:pPr>
        <w:pStyle w:val="Caption"/>
        <w:keepNext/>
        <w:spacing w:before="120" w:after="120"/>
      </w:pPr>
      <w:bookmarkStart w:id="37" w:name="_Toc38625164"/>
      <w:r>
        <w:t xml:space="preserve">Table </w:t>
      </w:r>
      <w:r>
        <w:rPr>
          <w:noProof/>
        </w:rPr>
        <w:fldChar w:fldCharType="begin"/>
      </w:r>
      <w:r>
        <w:rPr>
          <w:noProof/>
        </w:rPr>
        <w:instrText xml:space="preserve"> SEQ Table \* ARABIC </w:instrText>
      </w:r>
      <w:r>
        <w:rPr>
          <w:noProof/>
        </w:rPr>
        <w:fldChar w:fldCharType="separate"/>
      </w:r>
      <w:r w:rsidR="00CA4677">
        <w:rPr>
          <w:noProof/>
        </w:rPr>
        <w:t>4</w:t>
      </w:r>
      <w:r>
        <w:rPr>
          <w:noProof/>
        </w:rPr>
        <w:fldChar w:fldCharType="end"/>
      </w:r>
      <w:r>
        <w:t xml:space="preserve"> Azure Resource Groups targeted</w:t>
      </w:r>
      <w:bookmarkEnd w:id="37"/>
    </w:p>
    <w:tbl>
      <w:tblPr>
        <w:tblStyle w:val="MediumShading1-Accent13"/>
        <w:tblW w:w="10265" w:type="dxa"/>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5"/>
        <w:gridCol w:w="2430"/>
        <w:gridCol w:w="1440"/>
        <w:gridCol w:w="5850"/>
      </w:tblGrid>
      <w:tr w:rsidR="009F0C2E" w:rsidRPr="00C941E7" w14:paraId="689089A9" w14:textId="77777777" w:rsidTr="00B833BE">
        <w:trPr>
          <w:cnfStyle w:val="100000000000" w:firstRow="1" w:lastRow="0" w:firstColumn="0" w:lastColumn="0" w:oddVBand="0" w:evenVBand="0" w:oddHBand="0" w:evenHBand="0" w:firstRowFirstColumn="0" w:firstRowLastColumn="0" w:lastRowFirstColumn="0" w:lastRowLastColumn="0"/>
          <w:trHeight w:hRule="exact" w:val="487"/>
          <w:tblHeader/>
        </w:trPr>
        <w:tc>
          <w:tcPr>
            <w:cnfStyle w:val="001000000000" w:firstRow="0" w:lastRow="0" w:firstColumn="1" w:lastColumn="0" w:oddVBand="0" w:evenVBand="0" w:oddHBand="0" w:evenHBand="0" w:firstRowFirstColumn="0" w:firstRowLastColumn="0" w:lastRowFirstColumn="0" w:lastRowLastColumn="0"/>
            <w:tcW w:w="545" w:type="dxa"/>
            <w:tcBorders>
              <w:top w:val="none" w:sz="0" w:space="0" w:color="auto"/>
              <w:left w:val="none" w:sz="0" w:space="0" w:color="auto"/>
              <w:bottom w:val="none" w:sz="0" w:space="0" w:color="auto"/>
              <w:right w:val="none" w:sz="0" w:space="0" w:color="auto"/>
            </w:tcBorders>
            <w:vAlign w:val="center"/>
          </w:tcPr>
          <w:p w14:paraId="50B22E83" w14:textId="77777777" w:rsidR="009F0C2E" w:rsidRPr="00C941E7" w:rsidRDefault="009F0C2E" w:rsidP="00C941E7">
            <w:pPr>
              <w:spacing w:before="0"/>
            </w:pPr>
            <w:r w:rsidRPr="00C941E7">
              <w:t>#</w:t>
            </w:r>
          </w:p>
        </w:tc>
        <w:tc>
          <w:tcPr>
            <w:tcW w:w="2430" w:type="dxa"/>
            <w:tcBorders>
              <w:top w:val="none" w:sz="0" w:space="0" w:color="auto"/>
              <w:left w:val="none" w:sz="0" w:space="0" w:color="auto"/>
              <w:bottom w:val="none" w:sz="0" w:space="0" w:color="auto"/>
              <w:right w:val="none" w:sz="0" w:space="0" w:color="auto"/>
            </w:tcBorders>
            <w:vAlign w:val="center"/>
          </w:tcPr>
          <w:p w14:paraId="5EAF39E5" w14:textId="77777777" w:rsidR="009F0C2E" w:rsidRPr="00C941E7" w:rsidRDefault="009F0C2E" w:rsidP="00C941E7">
            <w:pPr>
              <w:spacing w:before="0"/>
              <w:cnfStyle w:val="100000000000" w:firstRow="1" w:lastRow="0" w:firstColumn="0" w:lastColumn="0" w:oddVBand="0" w:evenVBand="0" w:oddHBand="0" w:evenHBand="0" w:firstRowFirstColumn="0" w:firstRowLastColumn="0" w:lastRowFirstColumn="0" w:lastRowLastColumn="0"/>
            </w:pPr>
            <w:r w:rsidRPr="00C941E7">
              <w:t>Resource Group Name</w:t>
            </w:r>
          </w:p>
        </w:tc>
        <w:tc>
          <w:tcPr>
            <w:tcW w:w="1440" w:type="dxa"/>
            <w:tcBorders>
              <w:top w:val="none" w:sz="0" w:space="0" w:color="auto"/>
              <w:left w:val="none" w:sz="0" w:space="0" w:color="auto"/>
              <w:bottom w:val="none" w:sz="0" w:space="0" w:color="auto"/>
              <w:right w:val="none" w:sz="0" w:space="0" w:color="auto"/>
            </w:tcBorders>
            <w:vAlign w:val="center"/>
          </w:tcPr>
          <w:p w14:paraId="034CEC06" w14:textId="77777777" w:rsidR="009F0C2E" w:rsidRPr="00C941E7" w:rsidRDefault="009F0C2E" w:rsidP="00C941E7">
            <w:pPr>
              <w:spacing w:before="0"/>
              <w:cnfStyle w:val="100000000000" w:firstRow="1" w:lastRow="0" w:firstColumn="0" w:lastColumn="0" w:oddVBand="0" w:evenVBand="0" w:oddHBand="0" w:evenHBand="0" w:firstRowFirstColumn="0" w:firstRowLastColumn="0" w:lastRowFirstColumn="0" w:lastRowLastColumn="0"/>
            </w:pPr>
            <w:r w:rsidRPr="00C941E7">
              <w:t>Provisioned Y|N</w:t>
            </w:r>
          </w:p>
        </w:tc>
        <w:tc>
          <w:tcPr>
            <w:tcW w:w="5850" w:type="dxa"/>
            <w:tcBorders>
              <w:top w:val="none" w:sz="0" w:space="0" w:color="auto"/>
              <w:left w:val="none" w:sz="0" w:space="0" w:color="auto"/>
              <w:bottom w:val="none" w:sz="0" w:space="0" w:color="auto"/>
              <w:right w:val="none" w:sz="0" w:space="0" w:color="auto"/>
            </w:tcBorders>
            <w:vAlign w:val="center"/>
          </w:tcPr>
          <w:p w14:paraId="39074FE3" w14:textId="77777777" w:rsidR="009F0C2E" w:rsidRPr="00C941E7" w:rsidRDefault="00584305" w:rsidP="00C941E7">
            <w:pPr>
              <w:spacing w:before="0"/>
              <w:cnfStyle w:val="100000000000" w:firstRow="1" w:lastRow="0" w:firstColumn="0" w:lastColumn="0" w:oddVBand="0" w:evenVBand="0" w:oddHBand="0" w:evenHBand="0" w:firstRowFirstColumn="0" w:firstRowLastColumn="0" w:lastRowFirstColumn="0" w:lastRowLastColumn="0"/>
            </w:pPr>
            <w:r w:rsidRPr="00C941E7">
              <w:t>Notes</w:t>
            </w:r>
          </w:p>
        </w:tc>
      </w:tr>
      <w:tr w:rsidR="009F0C2E" w:rsidRPr="00C941E7" w14:paraId="010F600B" w14:textId="77777777" w:rsidTr="00B833BE">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545" w:type="dxa"/>
            <w:tcBorders>
              <w:right w:val="none" w:sz="0" w:space="0" w:color="auto"/>
            </w:tcBorders>
            <w:vAlign w:val="center"/>
          </w:tcPr>
          <w:p w14:paraId="0BFE1335" w14:textId="77777777" w:rsidR="009F0C2E" w:rsidRPr="00C941E7" w:rsidRDefault="009F0C2E" w:rsidP="00FC73CD">
            <w:pPr>
              <w:pStyle w:val="ListParagraph"/>
              <w:numPr>
                <w:ilvl w:val="0"/>
                <w:numId w:val="69"/>
              </w:numPr>
              <w:spacing w:before="0" w:after="0"/>
              <w:jc w:val="left"/>
            </w:pPr>
          </w:p>
        </w:tc>
        <w:tc>
          <w:tcPr>
            <w:tcW w:w="2430" w:type="dxa"/>
            <w:tcBorders>
              <w:left w:val="none" w:sz="0" w:space="0" w:color="auto"/>
              <w:right w:val="none" w:sz="0" w:space="0" w:color="auto"/>
            </w:tcBorders>
            <w:vAlign w:val="center"/>
          </w:tcPr>
          <w:p w14:paraId="2D338091" w14:textId="14DA017F" w:rsidR="009F0C2E" w:rsidRPr="00C941E7" w:rsidRDefault="000C1BF3" w:rsidP="00C941E7">
            <w:pPr>
              <w:spacing w:before="0"/>
              <w:cnfStyle w:val="000000100000" w:firstRow="0" w:lastRow="0" w:firstColumn="0" w:lastColumn="0" w:oddVBand="0" w:evenVBand="0" w:oddHBand="1" w:evenHBand="0" w:firstRowFirstColumn="0" w:firstRowLastColumn="0" w:lastRowFirstColumn="0" w:lastRowLastColumn="0"/>
              <w:rPr>
                <w:lang w:val="nl-BE"/>
              </w:rPr>
            </w:pPr>
            <w:r w:rsidRPr="00C941E7">
              <w:rPr>
                <w:lang w:val="nl-BE"/>
              </w:rPr>
              <w:t>RG_VNET1_Prod</w:t>
            </w:r>
          </w:p>
        </w:tc>
        <w:tc>
          <w:tcPr>
            <w:tcW w:w="1440" w:type="dxa"/>
            <w:tcBorders>
              <w:left w:val="none" w:sz="0" w:space="0" w:color="auto"/>
              <w:right w:val="none" w:sz="0" w:space="0" w:color="auto"/>
            </w:tcBorders>
            <w:vAlign w:val="center"/>
          </w:tcPr>
          <w:p w14:paraId="2BD809E0" w14:textId="77777777" w:rsidR="009F0C2E" w:rsidRPr="00C941E7" w:rsidRDefault="009F0C2E" w:rsidP="00C941E7">
            <w:pPr>
              <w:spacing w:before="0"/>
              <w:cnfStyle w:val="000000100000" w:firstRow="0" w:lastRow="0" w:firstColumn="0" w:lastColumn="0" w:oddVBand="0" w:evenVBand="0" w:oddHBand="1" w:evenHBand="0" w:firstRowFirstColumn="0" w:firstRowLastColumn="0" w:lastRowFirstColumn="0" w:lastRowLastColumn="0"/>
              <w:rPr>
                <w:lang w:val="nl-BE"/>
              </w:rPr>
            </w:pPr>
          </w:p>
        </w:tc>
        <w:tc>
          <w:tcPr>
            <w:tcW w:w="5850" w:type="dxa"/>
            <w:tcBorders>
              <w:left w:val="none" w:sz="0" w:space="0" w:color="auto"/>
            </w:tcBorders>
            <w:vAlign w:val="center"/>
          </w:tcPr>
          <w:p w14:paraId="19FFAFFE" w14:textId="77777777" w:rsidR="009F0C2E" w:rsidRPr="00C941E7" w:rsidRDefault="009F0C2E" w:rsidP="00C941E7">
            <w:pPr>
              <w:spacing w:before="0"/>
              <w:cnfStyle w:val="000000100000" w:firstRow="0" w:lastRow="0" w:firstColumn="0" w:lastColumn="0" w:oddVBand="0" w:evenVBand="0" w:oddHBand="1" w:evenHBand="0" w:firstRowFirstColumn="0" w:firstRowLastColumn="0" w:lastRowFirstColumn="0" w:lastRowLastColumn="0"/>
              <w:rPr>
                <w:highlight w:val="yellow"/>
                <w:lang w:val="nl-BE"/>
              </w:rPr>
            </w:pPr>
          </w:p>
        </w:tc>
      </w:tr>
      <w:tr w:rsidR="00F336C9" w:rsidRPr="00C941E7" w14:paraId="4C61F66D" w14:textId="77777777" w:rsidTr="00B833BE">
        <w:trPr>
          <w:cnfStyle w:val="000000010000" w:firstRow="0" w:lastRow="0" w:firstColumn="0" w:lastColumn="0" w:oddVBand="0" w:evenVBand="0" w:oddHBand="0" w:evenHBand="1"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545" w:type="dxa"/>
            <w:tcBorders>
              <w:right w:val="none" w:sz="0" w:space="0" w:color="auto"/>
            </w:tcBorders>
            <w:vAlign w:val="center"/>
          </w:tcPr>
          <w:p w14:paraId="45E44563" w14:textId="77777777" w:rsidR="00F336C9" w:rsidRPr="00C941E7" w:rsidRDefault="00F336C9" w:rsidP="00FC73CD">
            <w:pPr>
              <w:pStyle w:val="ListParagraph"/>
              <w:numPr>
                <w:ilvl w:val="0"/>
                <w:numId w:val="69"/>
              </w:numPr>
              <w:spacing w:before="0" w:after="0"/>
              <w:jc w:val="left"/>
              <w:rPr>
                <w:lang w:val="nl-BE"/>
              </w:rPr>
            </w:pPr>
          </w:p>
        </w:tc>
        <w:tc>
          <w:tcPr>
            <w:tcW w:w="2430" w:type="dxa"/>
            <w:tcBorders>
              <w:left w:val="none" w:sz="0" w:space="0" w:color="auto"/>
              <w:right w:val="none" w:sz="0" w:space="0" w:color="auto"/>
            </w:tcBorders>
            <w:vAlign w:val="center"/>
          </w:tcPr>
          <w:p w14:paraId="6146B411" w14:textId="3C609031" w:rsidR="00F336C9" w:rsidRPr="00C941E7" w:rsidRDefault="000C1BF3" w:rsidP="00C941E7">
            <w:pPr>
              <w:spacing w:before="0"/>
              <w:cnfStyle w:val="000000010000" w:firstRow="0" w:lastRow="0" w:firstColumn="0" w:lastColumn="0" w:oddVBand="0" w:evenVBand="0" w:oddHBand="0" w:evenHBand="1" w:firstRowFirstColumn="0" w:firstRowLastColumn="0" w:lastRowFirstColumn="0" w:lastRowLastColumn="0"/>
              <w:rPr>
                <w:lang w:val="nl-BE"/>
              </w:rPr>
            </w:pPr>
            <w:r w:rsidRPr="00C941E7">
              <w:rPr>
                <w:lang w:val="nl-BE"/>
              </w:rPr>
              <w:t>RG_VNET</w:t>
            </w:r>
            <w:r w:rsidR="00574E52" w:rsidRPr="00C941E7">
              <w:rPr>
                <w:lang w:val="nl-BE"/>
              </w:rPr>
              <w:t>2</w:t>
            </w:r>
            <w:r w:rsidRPr="00C941E7">
              <w:rPr>
                <w:lang w:val="nl-BE"/>
              </w:rPr>
              <w:t>_Tier1</w:t>
            </w:r>
          </w:p>
        </w:tc>
        <w:tc>
          <w:tcPr>
            <w:tcW w:w="1440" w:type="dxa"/>
            <w:tcBorders>
              <w:left w:val="none" w:sz="0" w:space="0" w:color="auto"/>
              <w:right w:val="none" w:sz="0" w:space="0" w:color="auto"/>
            </w:tcBorders>
            <w:vAlign w:val="center"/>
          </w:tcPr>
          <w:p w14:paraId="7076D1F4" w14:textId="77777777" w:rsidR="00F336C9" w:rsidRPr="00C941E7" w:rsidRDefault="00F336C9" w:rsidP="00C941E7">
            <w:pPr>
              <w:spacing w:before="0"/>
              <w:cnfStyle w:val="000000010000" w:firstRow="0" w:lastRow="0" w:firstColumn="0" w:lastColumn="0" w:oddVBand="0" w:evenVBand="0" w:oddHBand="0" w:evenHBand="1" w:firstRowFirstColumn="0" w:firstRowLastColumn="0" w:lastRowFirstColumn="0" w:lastRowLastColumn="0"/>
              <w:rPr>
                <w:lang w:val="nl-BE"/>
              </w:rPr>
            </w:pPr>
          </w:p>
        </w:tc>
        <w:tc>
          <w:tcPr>
            <w:tcW w:w="5850" w:type="dxa"/>
            <w:tcBorders>
              <w:left w:val="none" w:sz="0" w:space="0" w:color="auto"/>
            </w:tcBorders>
            <w:vAlign w:val="center"/>
          </w:tcPr>
          <w:p w14:paraId="19617F6B" w14:textId="77777777" w:rsidR="00F336C9" w:rsidRPr="00C941E7" w:rsidRDefault="00F336C9" w:rsidP="00C941E7">
            <w:pPr>
              <w:spacing w:before="0"/>
              <w:cnfStyle w:val="000000010000" w:firstRow="0" w:lastRow="0" w:firstColumn="0" w:lastColumn="0" w:oddVBand="0" w:evenVBand="0" w:oddHBand="0" w:evenHBand="1" w:firstRowFirstColumn="0" w:firstRowLastColumn="0" w:lastRowFirstColumn="0" w:lastRowLastColumn="0"/>
              <w:rPr>
                <w:highlight w:val="yellow"/>
                <w:lang w:val="nl-BE"/>
              </w:rPr>
            </w:pPr>
          </w:p>
        </w:tc>
      </w:tr>
      <w:tr w:rsidR="00F336C9" w:rsidRPr="00C941E7" w14:paraId="76839594" w14:textId="77777777" w:rsidTr="00B833BE">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545" w:type="dxa"/>
            <w:tcBorders>
              <w:right w:val="none" w:sz="0" w:space="0" w:color="auto"/>
            </w:tcBorders>
            <w:vAlign w:val="center"/>
          </w:tcPr>
          <w:p w14:paraId="6537832B" w14:textId="77777777" w:rsidR="00F336C9" w:rsidRPr="00C941E7" w:rsidRDefault="00F336C9" w:rsidP="00FC73CD">
            <w:pPr>
              <w:pStyle w:val="ListParagraph"/>
              <w:numPr>
                <w:ilvl w:val="0"/>
                <w:numId w:val="69"/>
              </w:numPr>
              <w:spacing w:before="0" w:after="0"/>
              <w:jc w:val="left"/>
              <w:rPr>
                <w:lang w:val="nl-BE"/>
              </w:rPr>
            </w:pPr>
          </w:p>
        </w:tc>
        <w:tc>
          <w:tcPr>
            <w:tcW w:w="2430" w:type="dxa"/>
            <w:tcBorders>
              <w:left w:val="none" w:sz="0" w:space="0" w:color="auto"/>
              <w:right w:val="none" w:sz="0" w:space="0" w:color="auto"/>
            </w:tcBorders>
            <w:vAlign w:val="center"/>
          </w:tcPr>
          <w:p w14:paraId="1DB00514" w14:textId="10589F7B" w:rsidR="00F336C9" w:rsidRPr="00C941E7" w:rsidRDefault="000C1BF3" w:rsidP="00C941E7">
            <w:pPr>
              <w:spacing w:before="0"/>
              <w:cnfStyle w:val="000000100000" w:firstRow="0" w:lastRow="0" w:firstColumn="0" w:lastColumn="0" w:oddVBand="0" w:evenVBand="0" w:oddHBand="1" w:evenHBand="0" w:firstRowFirstColumn="0" w:firstRowLastColumn="0" w:lastRowFirstColumn="0" w:lastRowLastColumn="0"/>
              <w:rPr>
                <w:lang w:val="nl-BE"/>
              </w:rPr>
            </w:pPr>
            <w:r w:rsidRPr="00C941E7">
              <w:rPr>
                <w:lang w:val="nl-BE"/>
              </w:rPr>
              <w:t>RG_VNET</w:t>
            </w:r>
            <w:r w:rsidR="00574E52" w:rsidRPr="00C941E7">
              <w:rPr>
                <w:lang w:val="nl-BE"/>
              </w:rPr>
              <w:t>3</w:t>
            </w:r>
            <w:r w:rsidRPr="00C941E7">
              <w:rPr>
                <w:lang w:val="nl-BE"/>
              </w:rPr>
              <w:t>_Dev</w:t>
            </w:r>
          </w:p>
        </w:tc>
        <w:tc>
          <w:tcPr>
            <w:tcW w:w="1440" w:type="dxa"/>
            <w:tcBorders>
              <w:left w:val="none" w:sz="0" w:space="0" w:color="auto"/>
              <w:right w:val="none" w:sz="0" w:space="0" w:color="auto"/>
            </w:tcBorders>
            <w:vAlign w:val="center"/>
          </w:tcPr>
          <w:p w14:paraId="04BF9ECB" w14:textId="77777777" w:rsidR="00F336C9" w:rsidRPr="00C941E7" w:rsidRDefault="00F336C9" w:rsidP="00C941E7">
            <w:pPr>
              <w:spacing w:before="0"/>
              <w:cnfStyle w:val="000000100000" w:firstRow="0" w:lastRow="0" w:firstColumn="0" w:lastColumn="0" w:oddVBand="0" w:evenVBand="0" w:oddHBand="1" w:evenHBand="0" w:firstRowFirstColumn="0" w:firstRowLastColumn="0" w:lastRowFirstColumn="0" w:lastRowLastColumn="0"/>
              <w:rPr>
                <w:lang w:val="nl-BE"/>
              </w:rPr>
            </w:pPr>
          </w:p>
        </w:tc>
        <w:tc>
          <w:tcPr>
            <w:tcW w:w="5850" w:type="dxa"/>
            <w:tcBorders>
              <w:left w:val="none" w:sz="0" w:space="0" w:color="auto"/>
            </w:tcBorders>
            <w:vAlign w:val="center"/>
          </w:tcPr>
          <w:p w14:paraId="463B9302" w14:textId="77777777" w:rsidR="00F336C9" w:rsidRPr="00C941E7" w:rsidRDefault="00F336C9" w:rsidP="00C941E7">
            <w:pPr>
              <w:spacing w:before="0"/>
              <w:cnfStyle w:val="000000100000" w:firstRow="0" w:lastRow="0" w:firstColumn="0" w:lastColumn="0" w:oddVBand="0" w:evenVBand="0" w:oddHBand="1" w:evenHBand="0" w:firstRowFirstColumn="0" w:firstRowLastColumn="0" w:lastRowFirstColumn="0" w:lastRowLastColumn="0"/>
              <w:rPr>
                <w:highlight w:val="yellow"/>
                <w:lang w:val="nl-BE"/>
              </w:rPr>
            </w:pPr>
          </w:p>
        </w:tc>
      </w:tr>
      <w:tr w:rsidR="00F336C9" w:rsidRPr="00C941E7" w14:paraId="00B4C770" w14:textId="77777777" w:rsidTr="00B833BE">
        <w:trPr>
          <w:cnfStyle w:val="000000010000" w:firstRow="0" w:lastRow="0" w:firstColumn="0" w:lastColumn="0" w:oddVBand="0" w:evenVBand="0" w:oddHBand="0" w:evenHBand="1"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545" w:type="dxa"/>
            <w:tcBorders>
              <w:right w:val="none" w:sz="0" w:space="0" w:color="auto"/>
            </w:tcBorders>
            <w:vAlign w:val="center"/>
          </w:tcPr>
          <w:p w14:paraId="310E5783" w14:textId="77777777" w:rsidR="00F336C9" w:rsidRPr="00C941E7" w:rsidRDefault="00F336C9" w:rsidP="00FC73CD">
            <w:pPr>
              <w:pStyle w:val="ListParagraph"/>
              <w:numPr>
                <w:ilvl w:val="0"/>
                <w:numId w:val="69"/>
              </w:numPr>
              <w:spacing w:before="0" w:after="0"/>
              <w:jc w:val="left"/>
              <w:rPr>
                <w:lang w:val="nl-BE"/>
              </w:rPr>
            </w:pPr>
          </w:p>
        </w:tc>
        <w:tc>
          <w:tcPr>
            <w:tcW w:w="2430" w:type="dxa"/>
            <w:tcBorders>
              <w:left w:val="none" w:sz="0" w:space="0" w:color="auto"/>
              <w:right w:val="none" w:sz="0" w:space="0" w:color="auto"/>
            </w:tcBorders>
            <w:vAlign w:val="center"/>
          </w:tcPr>
          <w:p w14:paraId="0E40031A" w14:textId="79ED15FA" w:rsidR="00F336C9" w:rsidRPr="00C941E7" w:rsidRDefault="000C1BF3" w:rsidP="00C941E7">
            <w:pPr>
              <w:spacing w:before="0"/>
              <w:cnfStyle w:val="000000010000" w:firstRow="0" w:lastRow="0" w:firstColumn="0" w:lastColumn="0" w:oddVBand="0" w:evenVBand="0" w:oddHBand="0" w:evenHBand="1" w:firstRowFirstColumn="0" w:firstRowLastColumn="0" w:lastRowFirstColumn="0" w:lastRowLastColumn="0"/>
              <w:rPr>
                <w:lang w:val="nl-BE"/>
              </w:rPr>
            </w:pPr>
            <w:r w:rsidRPr="00C941E7">
              <w:rPr>
                <w:lang w:val="nl-BE"/>
              </w:rPr>
              <w:t>RG_VNET</w:t>
            </w:r>
            <w:r w:rsidR="00574E52" w:rsidRPr="00C941E7">
              <w:rPr>
                <w:lang w:val="nl-BE"/>
              </w:rPr>
              <w:t>4</w:t>
            </w:r>
            <w:r w:rsidRPr="00C941E7">
              <w:rPr>
                <w:lang w:val="nl-BE"/>
              </w:rPr>
              <w:t>_Storage</w:t>
            </w:r>
          </w:p>
        </w:tc>
        <w:tc>
          <w:tcPr>
            <w:tcW w:w="1440" w:type="dxa"/>
            <w:tcBorders>
              <w:left w:val="none" w:sz="0" w:space="0" w:color="auto"/>
              <w:right w:val="none" w:sz="0" w:space="0" w:color="auto"/>
            </w:tcBorders>
            <w:vAlign w:val="center"/>
          </w:tcPr>
          <w:p w14:paraId="48C3AD00" w14:textId="77777777" w:rsidR="00F336C9" w:rsidRPr="00C941E7" w:rsidRDefault="00F336C9" w:rsidP="00C941E7">
            <w:pPr>
              <w:spacing w:before="0"/>
              <w:cnfStyle w:val="000000010000" w:firstRow="0" w:lastRow="0" w:firstColumn="0" w:lastColumn="0" w:oddVBand="0" w:evenVBand="0" w:oddHBand="0" w:evenHBand="1" w:firstRowFirstColumn="0" w:firstRowLastColumn="0" w:lastRowFirstColumn="0" w:lastRowLastColumn="0"/>
              <w:rPr>
                <w:lang w:val="nl-BE"/>
              </w:rPr>
            </w:pPr>
          </w:p>
        </w:tc>
        <w:tc>
          <w:tcPr>
            <w:tcW w:w="5850" w:type="dxa"/>
            <w:tcBorders>
              <w:left w:val="none" w:sz="0" w:space="0" w:color="auto"/>
            </w:tcBorders>
            <w:vAlign w:val="center"/>
          </w:tcPr>
          <w:p w14:paraId="15D0A774" w14:textId="77777777" w:rsidR="00F336C9" w:rsidRPr="00C941E7" w:rsidRDefault="00F336C9" w:rsidP="00C941E7">
            <w:pPr>
              <w:spacing w:before="0"/>
              <w:cnfStyle w:val="000000010000" w:firstRow="0" w:lastRow="0" w:firstColumn="0" w:lastColumn="0" w:oddVBand="0" w:evenVBand="0" w:oddHBand="0" w:evenHBand="1" w:firstRowFirstColumn="0" w:firstRowLastColumn="0" w:lastRowFirstColumn="0" w:lastRowLastColumn="0"/>
              <w:rPr>
                <w:highlight w:val="yellow"/>
                <w:lang w:val="nl-BE"/>
              </w:rPr>
            </w:pPr>
          </w:p>
        </w:tc>
      </w:tr>
      <w:tr w:rsidR="00F336C9" w:rsidRPr="00C941E7" w14:paraId="271E05EB" w14:textId="77777777" w:rsidTr="00B833BE">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545" w:type="dxa"/>
            <w:tcBorders>
              <w:right w:val="none" w:sz="0" w:space="0" w:color="auto"/>
            </w:tcBorders>
            <w:vAlign w:val="center"/>
          </w:tcPr>
          <w:p w14:paraId="3253D34E" w14:textId="77777777" w:rsidR="00F336C9" w:rsidRPr="00C941E7" w:rsidRDefault="00F336C9" w:rsidP="00FC73CD">
            <w:pPr>
              <w:pStyle w:val="ListParagraph"/>
              <w:numPr>
                <w:ilvl w:val="0"/>
                <w:numId w:val="69"/>
              </w:numPr>
              <w:spacing w:before="0" w:after="0"/>
              <w:jc w:val="left"/>
              <w:rPr>
                <w:lang w:val="nl-BE"/>
              </w:rPr>
            </w:pPr>
          </w:p>
        </w:tc>
        <w:tc>
          <w:tcPr>
            <w:tcW w:w="2430" w:type="dxa"/>
            <w:tcBorders>
              <w:left w:val="none" w:sz="0" w:space="0" w:color="auto"/>
              <w:right w:val="none" w:sz="0" w:space="0" w:color="auto"/>
            </w:tcBorders>
            <w:vAlign w:val="center"/>
          </w:tcPr>
          <w:p w14:paraId="54DE12FB" w14:textId="6521590D" w:rsidR="00F336C9" w:rsidRPr="00C941E7" w:rsidRDefault="000C1BF3" w:rsidP="00C941E7">
            <w:pPr>
              <w:spacing w:before="0"/>
              <w:cnfStyle w:val="000000100000" w:firstRow="0" w:lastRow="0" w:firstColumn="0" w:lastColumn="0" w:oddVBand="0" w:evenVBand="0" w:oddHBand="1" w:evenHBand="0" w:firstRowFirstColumn="0" w:firstRowLastColumn="0" w:lastRowFirstColumn="0" w:lastRowLastColumn="0"/>
            </w:pPr>
            <w:r w:rsidRPr="00C941E7">
              <w:t>RG_VNET</w:t>
            </w:r>
            <w:r w:rsidR="00574E52" w:rsidRPr="00C941E7">
              <w:t>5</w:t>
            </w:r>
            <w:r w:rsidRPr="00C941E7">
              <w:t>_Services</w:t>
            </w:r>
          </w:p>
        </w:tc>
        <w:tc>
          <w:tcPr>
            <w:tcW w:w="1440" w:type="dxa"/>
            <w:tcBorders>
              <w:left w:val="none" w:sz="0" w:space="0" w:color="auto"/>
              <w:right w:val="none" w:sz="0" w:space="0" w:color="auto"/>
            </w:tcBorders>
            <w:vAlign w:val="center"/>
          </w:tcPr>
          <w:p w14:paraId="668AFCA3" w14:textId="77777777" w:rsidR="00F336C9" w:rsidRPr="00C941E7" w:rsidRDefault="00F336C9" w:rsidP="00C941E7">
            <w:pPr>
              <w:spacing w:before="0"/>
              <w:cnfStyle w:val="000000100000" w:firstRow="0" w:lastRow="0" w:firstColumn="0" w:lastColumn="0" w:oddVBand="0" w:evenVBand="0" w:oddHBand="1" w:evenHBand="0" w:firstRowFirstColumn="0" w:firstRowLastColumn="0" w:lastRowFirstColumn="0" w:lastRowLastColumn="0"/>
            </w:pPr>
          </w:p>
        </w:tc>
        <w:tc>
          <w:tcPr>
            <w:tcW w:w="5850" w:type="dxa"/>
            <w:tcBorders>
              <w:left w:val="none" w:sz="0" w:space="0" w:color="auto"/>
            </w:tcBorders>
            <w:vAlign w:val="center"/>
          </w:tcPr>
          <w:p w14:paraId="7D0AEC73" w14:textId="77777777" w:rsidR="00F336C9" w:rsidRPr="00C941E7" w:rsidRDefault="00F336C9" w:rsidP="00C941E7">
            <w:pPr>
              <w:spacing w:before="0"/>
              <w:cnfStyle w:val="000000100000" w:firstRow="0" w:lastRow="0" w:firstColumn="0" w:lastColumn="0" w:oddVBand="0" w:evenVBand="0" w:oddHBand="1" w:evenHBand="0" w:firstRowFirstColumn="0" w:firstRowLastColumn="0" w:lastRowFirstColumn="0" w:lastRowLastColumn="0"/>
              <w:rPr>
                <w:highlight w:val="yellow"/>
              </w:rPr>
            </w:pPr>
          </w:p>
        </w:tc>
      </w:tr>
    </w:tbl>
    <w:p w14:paraId="45D5D1E0" w14:textId="77777777" w:rsidR="000C1BF3" w:rsidRDefault="000C1BF3" w:rsidP="00B46B5E">
      <w:pPr>
        <w:pStyle w:val="Heading3"/>
      </w:pPr>
      <w:bookmarkStart w:id="38" w:name="_Toc40298020"/>
      <w:r>
        <w:lastRenderedPageBreak/>
        <w:t>Azure Resource Groups – Subscription (Dev\Test)</w:t>
      </w:r>
      <w:bookmarkEnd w:id="38"/>
    </w:p>
    <w:p w14:paraId="36E15F7C" w14:textId="2882D886" w:rsidR="000C1BF3" w:rsidRDefault="000C1BF3" w:rsidP="000C1BF3">
      <w:pPr>
        <w:pStyle w:val="Caption"/>
        <w:keepNext/>
        <w:spacing w:before="240"/>
      </w:pPr>
      <w:bookmarkStart w:id="39" w:name="_Toc38625165"/>
      <w:r>
        <w:t xml:space="preserve">Table </w:t>
      </w:r>
      <w:r>
        <w:rPr>
          <w:noProof/>
        </w:rPr>
        <w:fldChar w:fldCharType="begin"/>
      </w:r>
      <w:r>
        <w:rPr>
          <w:noProof/>
        </w:rPr>
        <w:instrText xml:space="preserve"> SEQ Table \* ARABIC </w:instrText>
      </w:r>
      <w:r>
        <w:rPr>
          <w:noProof/>
        </w:rPr>
        <w:fldChar w:fldCharType="separate"/>
      </w:r>
      <w:r w:rsidR="00CA4677">
        <w:rPr>
          <w:noProof/>
        </w:rPr>
        <w:t>5</w:t>
      </w:r>
      <w:r>
        <w:rPr>
          <w:noProof/>
        </w:rPr>
        <w:fldChar w:fldCharType="end"/>
      </w:r>
      <w:r>
        <w:t xml:space="preserve"> Azure Resource Groups targeted</w:t>
      </w:r>
      <w:bookmarkEnd w:id="39"/>
    </w:p>
    <w:tbl>
      <w:tblPr>
        <w:tblStyle w:val="MediumShading1-Accent13"/>
        <w:tblW w:w="1035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440"/>
        <w:gridCol w:w="5320"/>
      </w:tblGrid>
      <w:tr w:rsidR="000C1BF3" w14:paraId="60741193" w14:textId="77777777" w:rsidTr="00B833BE">
        <w:trPr>
          <w:cnfStyle w:val="100000000000" w:firstRow="1" w:lastRow="0" w:firstColumn="0" w:lastColumn="0" w:oddVBand="0" w:evenVBand="0" w:oddHBand="0" w:evenHBand="0" w:firstRowFirstColumn="0" w:firstRowLastColumn="0" w:lastRowFirstColumn="0" w:lastRowLastColumn="0"/>
          <w:trHeight w:hRule="exact" w:val="577"/>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7F18DB1B" w14:textId="77777777" w:rsidR="000C1BF3" w:rsidRDefault="000C1BF3" w:rsidP="00C941E7">
            <w:pPr>
              <w:spacing w:before="0"/>
            </w:pPr>
            <w:r>
              <w:t>#</w:t>
            </w:r>
          </w:p>
        </w:tc>
        <w:tc>
          <w:tcPr>
            <w:tcW w:w="2880" w:type="dxa"/>
            <w:tcBorders>
              <w:top w:val="none" w:sz="0" w:space="0" w:color="auto"/>
              <w:left w:val="none" w:sz="0" w:space="0" w:color="auto"/>
              <w:bottom w:val="none" w:sz="0" w:space="0" w:color="auto"/>
              <w:right w:val="none" w:sz="0" w:space="0" w:color="auto"/>
            </w:tcBorders>
            <w:vAlign w:val="center"/>
          </w:tcPr>
          <w:p w14:paraId="779A8A73" w14:textId="77777777" w:rsidR="000C1BF3" w:rsidRDefault="000C1BF3" w:rsidP="00C941E7">
            <w:pPr>
              <w:spacing w:before="0"/>
              <w:cnfStyle w:val="100000000000" w:firstRow="1" w:lastRow="0" w:firstColumn="0" w:lastColumn="0" w:oddVBand="0" w:evenVBand="0" w:oddHBand="0" w:evenHBand="0" w:firstRowFirstColumn="0" w:firstRowLastColumn="0" w:lastRowFirstColumn="0" w:lastRowLastColumn="0"/>
            </w:pPr>
            <w:r>
              <w:t>Resource Group Name</w:t>
            </w:r>
          </w:p>
        </w:tc>
        <w:tc>
          <w:tcPr>
            <w:tcW w:w="1440" w:type="dxa"/>
            <w:tcBorders>
              <w:top w:val="none" w:sz="0" w:space="0" w:color="auto"/>
              <w:left w:val="none" w:sz="0" w:space="0" w:color="auto"/>
              <w:bottom w:val="none" w:sz="0" w:space="0" w:color="auto"/>
              <w:right w:val="none" w:sz="0" w:space="0" w:color="auto"/>
            </w:tcBorders>
            <w:vAlign w:val="center"/>
          </w:tcPr>
          <w:p w14:paraId="7EBE507D" w14:textId="77777777" w:rsidR="000C1BF3" w:rsidRDefault="000C1BF3" w:rsidP="00C941E7">
            <w:pPr>
              <w:spacing w:before="0"/>
              <w:cnfStyle w:val="100000000000" w:firstRow="1" w:lastRow="0" w:firstColumn="0" w:lastColumn="0" w:oddVBand="0" w:evenVBand="0" w:oddHBand="0" w:evenHBand="0" w:firstRowFirstColumn="0" w:firstRowLastColumn="0" w:lastRowFirstColumn="0" w:lastRowLastColumn="0"/>
            </w:pPr>
            <w:r>
              <w:t>Provisioned Y|N</w:t>
            </w:r>
          </w:p>
        </w:tc>
        <w:tc>
          <w:tcPr>
            <w:tcW w:w="5320" w:type="dxa"/>
            <w:tcBorders>
              <w:top w:val="none" w:sz="0" w:space="0" w:color="auto"/>
              <w:left w:val="none" w:sz="0" w:space="0" w:color="auto"/>
              <w:bottom w:val="none" w:sz="0" w:space="0" w:color="auto"/>
              <w:right w:val="none" w:sz="0" w:space="0" w:color="auto"/>
            </w:tcBorders>
            <w:vAlign w:val="center"/>
          </w:tcPr>
          <w:p w14:paraId="6622CF35" w14:textId="77777777" w:rsidR="000C1BF3" w:rsidRDefault="000C1BF3" w:rsidP="00C941E7">
            <w:pPr>
              <w:spacing w:before="0"/>
              <w:cnfStyle w:val="100000000000" w:firstRow="1" w:lastRow="0" w:firstColumn="0" w:lastColumn="0" w:oddVBand="0" w:evenVBand="0" w:oddHBand="0" w:evenHBand="0" w:firstRowFirstColumn="0" w:firstRowLastColumn="0" w:lastRowFirstColumn="0" w:lastRowLastColumn="0"/>
            </w:pPr>
            <w:r>
              <w:t>Notes</w:t>
            </w:r>
          </w:p>
        </w:tc>
      </w:tr>
      <w:tr w:rsidR="000C1BF3" w:rsidRPr="000C1BF3" w14:paraId="2B83C4E6" w14:textId="77777777" w:rsidTr="00B833BE">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FD30EC4" w14:textId="77777777" w:rsidR="000C1BF3" w:rsidRPr="00626402" w:rsidRDefault="000C1BF3" w:rsidP="00FC73CD">
            <w:pPr>
              <w:pStyle w:val="ListParagraph"/>
              <w:numPr>
                <w:ilvl w:val="0"/>
                <w:numId w:val="113"/>
              </w:numPr>
              <w:spacing w:before="0" w:after="0"/>
              <w:jc w:val="left"/>
            </w:pPr>
          </w:p>
        </w:tc>
        <w:tc>
          <w:tcPr>
            <w:tcW w:w="2880" w:type="dxa"/>
            <w:tcBorders>
              <w:left w:val="none" w:sz="0" w:space="0" w:color="auto"/>
              <w:right w:val="none" w:sz="0" w:space="0" w:color="auto"/>
            </w:tcBorders>
            <w:vAlign w:val="center"/>
          </w:tcPr>
          <w:p w14:paraId="3EEA514A" w14:textId="1F941E76" w:rsidR="000C1BF3" w:rsidRPr="000C1BF3" w:rsidRDefault="000C1BF3" w:rsidP="00C941E7">
            <w:pPr>
              <w:spacing w:before="0"/>
              <w:cnfStyle w:val="000000100000" w:firstRow="0" w:lastRow="0" w:firstColumn="0" w:lastColumn="0" w:oddVBand="0" w:evenVBand="0" w:oddHBand="1" w:evenHBand="0" w:firstRowFirstColumn="0" w:firstRowLastColumn="0" w:lastRowFirstColumn="0" w:lastRowLastColumn="0"/>
              <w:rPr>
                <w:sz w:val="20"/>
                <w:lang w:val="nl-BE"/>
              </w:rPr>
            </w:pPr>
            <w:r w:rsidRPr="000C1BF3">
              <w:rPr>
                <w:sz w:val="20"/>
                <w:lang w:val="nl-BE"/>
              </w:rPr>
              <w:t>RG_VNET</w:t>
            </w:r>
            <w:r w:rsidR="00574E52">
              <w:rPr>
                <w:sz w:val="20"/>
                <w:lang w:val="nl-BE"/>
              </w:rPr>
              <w:t>1A</w:t>
            </w:r>
            <w:r w:rsidRPr="000C1BF3">
              <w:rPr>
                <w:sz w:val="20"/>
                <w:lang w:val="nl-BE"/>
              </w:rPr>
              <w:t>_Test</w:t>
            </w:r>
          </w:p>
        </w:tc>
        <w:tc>
          <w:tcPr>
            <w:tcW w:w="1440" w:type="dxa"/>
            <w:tcBorders>
              <w:left w:val="none" w:sz="0" w:space="0" w:color="auto"/>
              <w:right w:val="none" w:sz="0" w:space="0" w:color="auto"/>
            </w:tcBorders>
            <w:vAlign w:val="center"/>
          </w:tcPr>
          <w:p w14:paraId="3E3D66CA" w14:textId="77777777" w:rsidR="000C1BF3" w:rsidRPr="000C1BF3" w:rsidRDefault="000C1BF3" w:rsidP="00C941E7">
            <w:pPr>
              <w:spacing w:before="0"/>
              <w:cnfStyle w:val="000000100000" w:firstRow="0" w:lastRow="0" w:firstColumn="0" w:lastColumn="0" w:oddVBand="0" w:evenVBand="0" w:oddHBand="1" w:evenHBand="0" w:firstRowFirstColumn="0" w:firstRowLastColumn="0" w:lastRowFirstColumn="0" w:lastRowLastColumn="0"/>
              <w:rPr>
                <w:lang w:val="nl-BE"/>
              </w:rPr>
            </w:pPr>
          </w:p>
        </w:tc>
        <w:tc>
          <w:tcPr>
            <w:tcW w:w="5320" w:type="dxa"/>
            <w:tcBorders>
              <w:left w:val="none" w:sz="0" w:space="0" w:color="auto"/>
            </w:tcBorders>
            <w:vAlign w:val="center"/>
          </w:tcPr>
          <w:p w14:paraId="549D243B" w14:textId="77777777" w:rsidR="000C1BF3" w:rsidRPr="000C1BF3" w:rsidRDefault="000C1BF3" w:rsidP="00C941E7">
            <w:pPr>
              <w:spacing w:before="0"/>
              <w:cnfStyle w:val="000000100000" w:firstRow="0" w:lastRow="0" w:firstColumn="0" w:lastColumn="0" w:oddVBand="0" w:evenVBand="0" w:oddHBand="1" w:evenHBand="0" w:firstRowFirstColumn="0" w:firstRowLastColumn="0" w:lastRowFirstColumn="0" w:lastRowLastColumn="0"/>
              <w:rPr>
                <w:highlight w:val="yellow"/>
                <w:lang w:val="nl-BE"/>
              </w:rPr>
            </w:pPr>
          </w:p>
        </w:tc>
      </w:tr>
    </w:tbl>
    <w:p w14:paraId="792580BF" w14:textId="77777777" w:rsidR="00584305" w:rsidRDefault="00584305" w:rsidP="00AF6015">
      <w:pPr>
        <w:pStyle w:val="Heading2"/>
      </w:pPr>
      <w:bookmarkStart w:id="40" w:name="_Azure_VPN_Gateway"/>
      <w:bookmarkStart w:id="41" w:name="_Toc40298021"/>
      <w:bookmarkEnd w:id="40"/>
      <w:r>
        <w:t>Azure VPN Gateway</w:t>
      </w:r>
      <w:bookmarkEnd w:id="41"/>
    </w:p>
    <w:p w14:paraId="2EC90D62" w14:textId="77777777" w:rsidR="00584305" w:rsidRPr="00584305" w:rsidRDefault="00584305" w:rsidP="00AF6015">
      <w:pPr>
        <w:pStyle w:val="BodyText"/>
        <w:spacing w:before="240"/>
      </w:pPr>
      <w:r w:rsidRPr="00584305">
        <w:t xml:space="preserve">The first VPN connection pairs details will be defined in this connection document. </w:t>
      </w:r>
    </w:p>
    <w:p w14:paraId="721334F3" w14:textId="55270FE7" w:rsidR="00584305" w:rsidRDefault="00584305" w:rsidP="00AF6015">
      <w:pPr>
        <w:pStyle w:val="Caption"/>
        <w:keepNext/>
        <w:spacing w:before="240"/>
      </w:pPr>
      <w:bookmarkStart w:id="42" w:name="_Toc38625166"/>
      <w:r>
        <w:t xml:space="preserve">Table </w:t>
      </w:r>
      <w:r>
        <w:rPr>
          <w:noProof/>
        </w:rPr>
        <w:fldChar w:fldCharType="begin"/>
      </w:r>
      <w:r>
        <w:rPr>
          <w:noProof/>
        </w:rPr>
        <w:instrText xml:space="preserve"> SEQ Table \* ARABIC </w:instrText>
      </w:r>
      <w:r>
        <w:rPr>
          <w:noProof/>
        </w:rPr>
        <w:fldChar w:fldCharType="separate"/>
      </w:r>
      <w:r w:rsidR="00CA4677">
        <w:rPr>
          <w:noProof/>
        </w:rPr>
        <w:t>6</w:t>
      </w:r>
      <w:r>
        <w:rPr>
          <w:noProof/>
        </w:rPr>
        <w:fldChar w:fldCharType="end"/>
      </w:r>
      <w:r>
        <w:t xml:space="preserve"> Azure Network targeted</w:t>
      </w:r>
      <w:bookmarkEnd w:id="42"/>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4410"/>
        <w:gridCol w:w="1800"/>
        <w:gridCol w:w="3425"/>
      </w:tblGrid>
      <w:tr w:rsidR="00584305" w14:paraId="167B08DE" w14:textId="77777777" w:rsidTr="00C2720F">
        <w:trPr>
          <w:cnfStyle w:val="100000000000" w:firstRow="1" w:lastRow="0" w:firstColumn="0" w:lastColumn="0" w:oddVBand="0" w:evenVBand="0" w:oddHBand="0" w:evenHBand="0" w:firstRowFirstColumn="0" w:firstRowLastColumn="0" w:lastRowFirstColumn="0" w:lastRowLastColumn="0"/>
          <w:trHeight w:val="422"/>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65E35200" w14:textId="77777777" w:rsidR="00584305" w:rsidRDefault="00584305" w:rsidP="00C2720F">
            <w:pPr>
              <w:spacing w:before="0"/>
            </w:pPr>
            <w:r>
              <w:t>#</w:t>
            </w:r>
          </w:p>
        </w:tc>
        <w:tc>
          <w:tcPr>
            <w:tcW w:w="4410" w:type="dxa"/>
            <w:tcBorders>
              <w:top w:val="none" w:sz="0" w:space="0" w:color="auto"/>
              <w:left w:val="none" w:sz="0" w:space="0" w:color="auto"/>
              <w:bottom w:val="none" w:sz="0" w:space="0" w:color="auto"/>
              <w:right w:val="none" w:sz="0" w:space="0" w:color="auto"/>
            </w:tcBorders>
            <w:vAlign w:val="center"/>
          </w:tcPr>
          <w:p w14:paraId="5CCDB06D" w14:textId="77777777" w:rsidR="00584305" w:rsidRDefault="00584305" w:rsidP="00C2720F">
            <w:pPr>
              <w:spacing w:before="0"/>
              <w:cnfStyle w:val="100000000000" w:firstRow="1" w:lastRow="0" w:firstColumn="0" w:lastColumn="0" w:oddVBand="0" w:evenVBand="0" w:oddHBand="0" w:evenHBand="0" w:firstRowFirstColumn="0" w:firstRowLastColumn="0" w:lastRowFirstColumn="0" w:lastRowLastColumn="0"/>
            </w:pPr>
            <w:r>
              <w:t>VPN Details</w:t>
            </w:r>
          </w:p>
        </w:tc>
        <w:tc>
          <w:tcPr>
            <w:tcW w:w="1800" w:type="dxa"/>
            <w:tcBorders>
              <w:top w:val="none" w:sz="0" w:space="0" w:color="auto"/>
              <w:left w:val="none" w:sz="0" w:space="0" w:color="auto"/>
              <w:bottom w:val="none" w:sz="0" w:space="0" w:color="auto"/>
              <w:right w:val="none" w:sz="0" w:space="0" w:color="auto"/>
            </w:tcBorders>
            <w:vAlign w:val="center"/>
          </w:tcPr>
          <w:p w14:paraId="59F62B0D" w14:textId="77777777" w:rsidR="00584305" w:rsidRDefault="00584305" w:rsidP="00C2720F">
            <w:pPr>
              <w:spacing w:before="0"/>
              <w:cnfStyle w:val="100000000000" w:firstRow="1" w:lastRow="0" w:firstColumn="0" w:lastColumn="0" w:oddVBand="0" w:evenVBand="0" w:oddHBand="0" w:evenHBand="0" w:firstRowFirstColumn="0" w:firstRowLastColumn="0" w:lastRowFirstColumn="0" w:lastRowLastColumn="0"/>
            </w:pPr>
            <w:r>
              <w:t>Provisioned Y|N</w:t>
            </w:r>
          </w:p>
        </w:tc>
        <w:tc>
          <w:tcPr>
            <w:tcW w:w="3425" w:type="dxa"/>
            <w:tcBorders>
              <w:top w:val="none" w:sz="0" w:space="0" w:color="auto"/>
              <w:left w:val="none" w:sz="0" w:space="0" w:color="auto"/>
              <w:bottom w:val="none" w:sz="0" w:space="0" w:color="auto"/>
              <w:right w:val="none" w:sz="0" w:space="0" w:color="auto"/>
            </w:tcBorders>
            <w:vAlign w:val="center"/>
          </w:tcPr>
          <w:p w14:paraId="53DE6950" w14:textId="77777777" w:rsidR="00584305" w:rsidRDefault="00584305" w:rsidP="00C2720F">
            <w:pPr>
              <w:spacing w:before="0"/>
              <w:cnfStyle w:val="100000000000" w:firstRow="1" w:lastRow="0" w:firstColumn="0" w:lastColumn="0" w:oddVBand="0" w:evenVBand="0" w:oddHBand="0" w:evenHBand="0" w:firstRowFirstColumn="0" w:firstRowLastColumn="0" w:lastRowFirstColumn="0" w:lastRowLastColumn="0"/>
            </w:pPr>
            <w:r>
              <w:t>Notes</w:t>
            </w:r>
          </w:p>
        </w:tc>
      </w:tr>
      <w:tr w:rsidR="00584305" w14:paraId="45308332" w14:textId="77777777" w:rsidTr="00C27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090FE838" w14:textId="77777777" w:rsidR="00584305" w:rsidRPr="00626402" w:rsidRDefault="00584305" w:rsidP="00FC73CD">
            <w:pPr>
              <w:pStyle w:val="ListParagraph"/>
              <w:numPr>
                <w:ilvl w:val="0"/>
                <w:numId w:val="70"/>
              </w:numPr>
            </w:pPr>
          </w:p>
        </w:tc>
        <w:tc>
          <w:tcPr>
            <w:tcW w:w="4410" w:type="dxa"/>
            <w:tcBorders>
              <w:left w:val="none" w:sz="0" w:space="0" w:color="auto"/>
              <w:right w:val="none" w:sz="0" w:space="0" w:color="auto"/>
            </w:tcBorders>
          </w:tcPr>
          <w:p w14:paraId="424C6F54" w14:textId="633CF281"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Name: VNET1_Services</w:t>
            </w:r>
            <w:r w:rsidR="00574E52" w:rsidRPr="00854796">
              <w:rPr>
                <w:sz w:val="20"/>
              </w:rPr>
              <w:t xml:space="preserve"> </w:t>
            </w:r>
            <w:r w:rsidRPr="00854796">
              <w:rPr>
                <w:sz w:val="20"/>
              </w:rPr>
              <w:t>_gw</w:t>
            </w:r>
          </w:p>
          <w:p w14:paraId="0957D232" w14:textId="3430296A"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 xml:space="preserve">Region: </w:t>
            </w:r>
          </w:p>
          <w:p w14:paraId="09277221" w14:textId="77777777"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Gateway Type: VPN</w:t>
            </w:r>
          </w:p>
          <w:p w14:paraId="495204AD" w14:textId="77777777"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SKU: VpnGw1</w:t>
            </w:r>
          </w:p>
          <w:p w14:paraId="6A8A2C86" w14:textId="552EE008"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Virtual Network: VNET1_Services</w:t>
            </w:r>
          </w:p>
          <w:p w14:paraId="51DAFC0D" w14:textId="1FD3BDF7"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 xml:space="preserve">Gateway Subnet address range: </w:t>
            </w:r>
            <w:r w:rsidR="00574E52">
              <w:rPr>
                <w:sz w:val="20"/>
              </w:rPr>
              <w:t>10.</w:t>
            </w:r>
            <w:r w:rsidR="00093F28">
              <w:rPr>
                <w:sz w:val="20"/>
              </w:rPr>
              <w:t>x</w:t>
            </w:r>
            <w:r w:rsidR="00574E52">
              <w:rPr>
                <w:sz w:val="20"/>
              </w:rPr>
              <w:t>.</w:t>
            </w:r>
            <w:r w:rsidR="00093F28">
              <w:rPr>
                <w:sz w:val="20"/>
              </w:rPr>
              <w:t>x</w:t>
            </w:r>
            <w:r w:rsidR="00574E52">
              <w:rPr>
                <w:sz w:val="20"/>
              </w:rPr>
              <w:t>.</w:t>
            </w:r>
            <w:r w:rsidR="00093F28">
              <w:rPr>
                <w:sz w:val="20"/>
              </w:rPr>
              <w:t>x</w:t>
            </w:r>
            <w:r w:rsidRPr="00854796">
              <w:rPr>
                <w:sz w:val="20"/>
              </w:rPr>
              <w:t>/27</w:t>
            </w:r>
          </w:p>
          <w:p w14:paraId="590463BA" w14:textId="34A5AE6C"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Public IP address name: VNET</w:t>
            </w:r>
            <w:r w:rsidR="00093F28">
              <w:rPr>
                <w:sz w:val="20"/>
              </w:rPr>
              <w:t>1</w:t>
            </w:r>
            <w:r w:rsidRPr="00854796">
              <w:rPr>
                <w:sz w:val="20"/>
              </w:rPr>
              <w:t>_Services_</w:t>
            </w:r>
            <w:r w:rsidR="00574E52" w:rsidRPr="00854796">
              <w:rPr>
                <w:sz w:val="20"/>
              </w:rPr>
              <w:t xml:space="preserve"> </w:t>
            </w:r>
            <w:r w:rsidRPr="00854796">
              <w:rPr>
                <w:sz w:val="20"/>
              </w:rPr>
              <w:t>gw_ip</w:t>
            </w:r>
          </w:p>
          <w:p w14:paraId="1872AAB8" w14:textId="77777777"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Public IP address SKU: Basic</w:t>
            </w:r>
          </w:p>
          <w:p w14:paraId="020C07A6" w14:textId="77777777"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 xml:space="preserve">Assignment: Dynamic vs Static </w:t>
            </w:r>
          </w:p>
          <w:p w14:paraId="228E24A1" w14:textId="77777777" w:rsidR="00854796" w:rsidRP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Enable active-active mode: Enabled\Disabled</w:t>
            </w:r>
          </w:p>
          <w:p w14:paraId="421FE63E" w14:textId="77777777" w:rsidR="00584305" w:rsidRDefault="00854796" w:rsidP="00C2720F">
            <w:pPr>
              <w:spacing w:after="120"/>
              <w:cnfStyle w:val="000000100000" w:firstRow="0" w:lastRow="0" w:firstColumn="0" w:lastColumn="0" w:oddVBand="0" w:evenVBand="0" w:oddHBand="1" w:evenHBand="0" w:firstRowFirstColumn="0" w:firstRowLastColumn="0" w:lastRowFirstColumn="0" w:lastRowLastColumn="0"/>
              <w:rPr>
                <w:sz w:val="20"/>
              </w:rPr>
            </w:pPr>
            <w:r w:rsidRPr="00854796">
              <w:rPr>
                <w:sz w:val="20"/>
              </w:rPr>
              <w:t>Configure BGP ASN: Enabled\Disabled</w:t>
            </w:r>
          </w:p>
        </w:tc>
        <w:tc>
          <w:tcPr>
            <w:tcW w:w="1800" w:type="dxa"/>
            <w:tcBorders>
              <w:left w:val="none" w:sz="0" w:space="0" w:color="auto"/>
              <w:right w:val="none" w:sz="0" w:space="0" w:color="auto"/>
            </w:tcBorders>
          </w:tcPr>
          <w:p w14:paraId="5CD0BA61" w14:textId="77777777" w:rsidR="00584305" w:rsidRPr="00AC20FE" w:rsidRDefault="00584305" w:rsidP="00AF6015">
            <w:pPr>
              <w:spacing w:before="240"/>
              <w:cnfStyle w:val="000000100000" w:firstRow="0" w:lastRow="0" w:firstColumn="0" w:lastColumn="0" w:oddVBand="0" w:evenVBand="0" w:oddHBand="1" w:evenHBand="0" w:firstRowFirstColumn="0" w:firstRowLastColumn="0" w:lastRowFirstColumn="0" w:lastRowLastColumn="0"/>
            </w:pPr>
          </w:p>
        </w:tc>
        <w:tc>
          <w:tcPr>
            <w:tcW w:w="3425" w:type="dxa"/>
            <w:tcBorders>
              <w:left w:val="none" w:sz="0" w:space="0" w:color="auto"/>
            </w:tcBorders>
          </w:tcPr>
          <w:p w14:paraId="4E8AFD9E" w14:textId="77777777" w:rsidR="00584305" w:rsidRPr="002A199E" w:rsidRDefault="00584305" w:rsidP="00AF6015">
            <w:pPr>
              <w:spacing w:before="240"/>
              <w:cnfStyle w:val="000000100000" w:firstRow="0" w:lastRow="0" w:firstColumn="0" w:lastColumn="0" w:oddVBand="0" w:evenVBand="0" w:oddHBand="1" w:evenHBand="0" w:firstRowFirstColumn="0" w:firstRowLastColumn="0" w:lastRowFirstColumn="0" w:lastRowLastColumn="0"/>
              <w:rPr>
                <w:highlight w:val="yellow"/>
              </w:rPr>
            </w:pPr>
          </w:p>
        </w:tc>
      </w:tr>
    </w:tbl>
    <w:p w14:paraId="7125E51C" w14:textId="77777777" w:rsidR="00E515C2" w:rsidRDefault="00E515C2" w:rsidP="00AF6015">
      <w:pPr>
        <w:pStyle w:val="Heading2"/>
      </w:pPr>
      <w:bookmarkStart w:id="43" w:name="_Azure_VPN_Tunnel"/>
      <w:bookmarkStart w:id="44" w:name="_Toc40298022"/>
      <w:bookmarkEnd w:id="43"/>
      <w:r>
        <w:t>Azure VPN Tunnel in Site1</w:t>
      </w:r>
      <w:bookmarkEnd w:id="44"/>
    </w:p>
    <w:p w14:paraId="55D35C1B" w14:textId="77777777" w:rsidR="00E515C2" w:rsidRPr="00584305" w:rsidRDefault="00E515C2" w:rsidP="00AF6015">
      <w:pPr>
        <w:pStyle w:val="BodyText"/>
        <w:spacing w:before="240"/>
      </w:pPr>
      <w:r w:rsidRPr="00584305">
        <w:t xml:space="preserve">The first VPN connection pairs details will be defined in this connection document. </w:t>
      </w:r>
    </w:p>
    <w:p w14:paraId="2881583E" w14:textId="4C9F0848" w:rsidR="00E515C2" w:rsidRDefault="00E515C2" w:rsidP="00AF6015">
      <w:pPr>
        <w:pStyle w:val="Caption"/>
        <w:keepNext/>
        <w:spacing w:before="240"/>
      </w:pPr>
      <w:bookmarkStart w:id="45" w:name="_Toc38625167"/>
      <w:r>
        <w:t xml:space="preserve">Table </w:t>
      </w:r>
      <w:r>
        <w:rPr>
          <w:noProof/>
        </w:rPr>
        <w:fldChar w:fldCharType="begin"/>
      </w:r>
      <w:r>
        <w:rPr>
          <w:noProof/>
        </w:rPr>
        <w:instrText xml:space="preserve"> SEQ Table \* ARABIC </w:instrText>
      </w:r>
      <w:r>
        <w:rPr>
          <w:noProof/>
        </w:rPr>
        <w:fldChar w:fldCharType="separate"/>
      </w:r>
      <w:r w:rsidR="00CA4677">
        <w:rPr>
          <w:noProof/>
        </w:rPr>
        <w:t>7</w:t>
      </w:r>
      <w:r>
        <w:rPr>
          <w:noProof/>
        </w:rPr>
        <w:fldChar w:fldCharType="end"/>
      </w:r>
      <w:r>
        <w:t xml:space="preserve"> Azure Network targeted</w:t>
      </w:r>
      <w:bookmarkEnd w:id="45"/>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430"/>
        <w:gridCol w:w="1890"/>
        <w:gridCol w:w="5315"/>
      </w:tblGrid>
      <w:tr w:rsidR="00E515C2" w14:paraId="5D057373" w14:textId="77777777" w:rsidTr="00B833BE">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0523139A" w14:textId="77777777" w:rsidR="00E515C2" w:rsidRDefault="00E515C2" w:rsidP="00C2720F">
            <w:pPr>
              <w:spacing w:before="0"/>
            </w:pPr>
            <w:r>
              <w:t>#</w:t>
            </w:r>
          </w:p>
        </w:tc>
        <w:tc>
          <w:tcPr>
            <w:tcW w:w="2430" w:type="dxa"/>
            <w:tcBorders>
              <w:top w:val="none" w:sz="0" w:space="0" w:color="auto"/>
              <w:left w:val="none" w:sz="0" w:space="0" w:color="auto"/>
              <w:bottom w:val="none" w:sz="0" w:space="0" w:color="auto"/>
              <w:right w:val="none" w:sz="0" w:space="0" w:color="auto"/>
            </w:tcBorders>
            <w:vAlign w:val="center"/>
          </w:tcPr>
          <w:p w14:paraId="2DB39C97" w14:textId="77777777" w:rsidR="00E515C2" w:rsidRDefault="00E515C2" w:rsidP="00C2720F">
            <w:pPr>
              <w:spacing w:before="0"/>
              <w:cnfStyle w:val="100000000000" w:firstRow="1" w:lastRow="0" w:firstColumn="0" w:lastColumn="0" w:oddVBand="0" w:evenVBand="0" w:oddHBand="0" w:evenHBand="0" w:firstRowFirstColumn="0" w:firstRowLastColumn="0" w:lastRowFirstColumn="0" w:lastRowLastColumn="0"/>
            </w:pPr>
            <w:r>
              <w:t>Gateway Details</w:t>
            </w:r>
          </w:p>
        </w:tc>
        <w:tc>
          <w:tcPr>
            <w:tcW w:w="1890" w:type="dxa"/>
            <w:tcBorders>
              <w:top w:val="none" w:sz="0" w:space="0" w:color="auto"/>
              <w:left w:val="none" w:sz="0" w:space="0" w:color="auto"/>
              <w:bottom w:val="none" w:sz="0" w:space="0" w:color="auto"/>
              <w:right w:val="none" w:sz="0" w:space="0" w:color="auto"/>
            </w:tcBorders>
            <w:vAlign w:val="center"/>
          </w:tcPr>
          <w:p w14:paraId="5E8B15AF" w14:textId="77777777" w:rsidR="00E515C2" w:rsidRDefault="00E515C2" w:rsidP="00C2720F">
            <w:pPr>
              <w:spacing w:before="0"/>
              <w:cnfStyle w:val="100000000000" w:firstRow="1" w:lastRow="0" w:firstColumn="0" w:lastColumn="0" w:oddVBand="0" w:evenVBand="0" w:oddHBand="0" w:evenHBand="0" w:firstRowFirstColumn="0" w:firstRowLastColumn="0" w:lastRowFirstColumn="0" w:lastRowLastColumn="0"/>
            </w:pPr>
            <w:r>
              <w:t>Provisioned Y|N</w:t>
            </w:r>
          </w:p>
        </w:tc>
        <w:tc>
          <w:tcPr>
            <w:tcW w:w="5315" w:type="dxa"/>
            <w:tcBorders>
              <w:top w:val="none" w:sz="0" w:space="0" w:color="auto"/>
              <w:left w:val="none" w:sz="0" w:space="0" w:color="auto"/>
              <w:bottom w:val="none" w:sz="0" w:space="0" w:color="auto"/>
              <w:right w:val="none" w:sz="0" w:space="0" w:color="auto"/>
            </w:tcBorders>
            <w:vAlign w:val="center"/>
          </w:tcPr>
          <w:p w14:paraId="18CBC9B2" w14:textId="77777777" w:rsidR="00E515C2" w:rsidRDefault="00E515C2" w:rsidP="00C2720F">
            <w:pPr>
              <w:spacing w:before="0"/>
              <w:cnfStyle w:val="100000000000" w:firstRow="1" w:lastRow="0" w:firstColumn="0" w:lastColumn="0" w:oddVBand="0" w:evenVBand="0" w:oddHBand="0" w:evenHBand="0" w:firstRowFirstColumn="0" w:firstRowLastColumn="0" w:lastRowFirstColumn="0" w:lastRowLastColumn="0"/>
            </w:pPr>
            <w:r>
              <w:t>Notes</w:t>
            </w:r>
          </w:p>
        </w:tc>
      </w:tr>
      <w:tr w:rsidR="00E515C2" w14:paraId="4657A635" w14:textId="77777777" w:rsidTr="00B83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352AEF0D" w14:textId="77777777" w:rsidR="00E515C2" w:rsidRPr="00626402" w:rsidRDefault="00E515C2" w:rsidP="00FC73CD">
            <w:pPr>
              <w:pStyle w:val="ListParagraph"/>
              <w:numPr>
                <w:ilvl w:val="0"/>
                <w:numId w:val="71"/>
              </w:numPr>
              <w:spacing w:before="0" w:after="0"/>
            </w:pPr>
          </w:p>
        </w:tc>
        <w:tc>
          <w:tcPr>
            <w:tcW w:w="2430" w:type="dxa"/>
            <w:tcBorders>
              <w:left w:val="none" w:sz="0" w:space="0" w:color="auto"/>
              <w:right w:val="none" w:sz="0" w:space="0" w:color="auto"/>
            </w:tcBorders>
          </w:tcPr>
          <w:p w14:paraId="4B218B41" w14:textId="77777777" w:rsidR="00E515C2" w:rsidRPr="00854796" w:rsidRDefault="00E515C2"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Site1 Tunnel Address1:</w:t>
            </w:r>
          </w:p>
          <w:p w14:paraId="60E82C08" w14:textId="77777777" w:rsidR="00E515C2" w:rsidRPr="00854796" w:rsidRDefault="00E515C2"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 xml:space="preserve">Site1 Tunnel Address2:  </w:t>
            </w:r>
          </w:p>
          <w:p w14:paraId="45EE0C91" w14:textId="77777777" w:rsidR="00E515C2" w:rsidRPr="00854796" w:rsidRDefault="00E515C2"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ASN Number:  65521</w:t>
            </w:r>
          </w:p>
          <w:p w14:paraId="5864F276" w14:textId="6C6F067F" w:rsidR="00E515C2" w:rsidRPr="00854796" w:rsidRDefault="00E515C2"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 xml:space="preserve">Neighbor Address 1:  </w:t>
            </w:r>
          </w:p>
          <w:p w14:paraId="33B68643" w14:textId="47CF0416" w:rsidR="00E515C2" w:rsidRDefault="00E515C2" w:rsidP="00C2720F">
            <w:pPr>
              <w:cnfStyle w:val="000000100000" w:firstRow="0" w:lastRow="0" w:firstColumn="0" w:lastColumn="0" w:oddVBand="0" w:evenVBand="0" w:oddHBand="1" w:evenHBand="0" w:firstRowFirstColumn="0" w:firstRowLastColumn="0" w:lastRowFirstColumn="0" w:lastRowLastColumn="0"/>
              <w:rPr>
                <w:sz w:val="20"/>
              </w:rPr>
            </w:pPr>
            <w:r w:rsidRPr="00854796">
              <w:rPr>
                <w:sz w:val="20"/>
              </w:rPr>
              <w:t xml:space="preserve">Neighbor Address 2: </w:t>
            </w:r>
          </w:p>
        </w:tc>
        <w:tc>
          <w:tcPr>
            <w:tcW w:w="1890" w:type="dxa"/>
            <w:tcBorders>
              <w:left w:val="none" w:sz="0" w:space="0" w:color="auto"/>
              <w:right w:val="none" w:sz="0" w:space="0" w:color="auto"/>
            </w:tcBorders>
          </w:tcPr>
          <w:p w14:paraId="7C4999AB" w14:textId="77777777" w:rsidR="00E515C2" w:rsidRPr="00AC20FE" w:rsidRDefault="00E515C2" w:rsidP="00C2720F">
            <w:pPr>
              <w:spacing w:before="0"/>
              <w:cnfStyle w:val="000000100000" w:firstRow="0" w:lastRow="0" w:firstColumn="0" w:lastColumn="0" w:oddVBand="0" w:evenVBand="0" w:oddHBand="1" w:evenHBand="0" w:firstRowFirstColumn="0" w:firstRowLastColumn="0" w:lastRowFirstColumn="0" w:lastRowLastColumn="0"/>
            </w:pPr>
          </w:p>
        </w:tc>
        <w:tc>
          <w:tcPr>
            <w:tcW w:w="5315" w:type="dxa"/>
            <w:tcBorders>
              <w:left w:val="none" w:sz="0" w:space="0" w:color="auto"/>
            </w:tcBorders>
          </w:tcPr>
          <w:p w14:paraId="2E993374" w14:textId="77777777" w:rsidR="00E515C2" w:rsidRPr="002A199E" w:rsidRDefault="00E515C2" w:rsidP="00C2720F">
            <w:pPr>
              <w:spacing w:before="0"/>
              <w:cnfStyle w:val="000000100000" w:firstRow="0" w:lastRow="0" w:firstColumn="0" w:lastColumn="0" w:oddVBand="0" w:evenVBand="0" w:oddHBand="1" w:evenHBand="0" w:firstRowFirstColumn="0" w:firstRowLastColumn="0" w:lastRowFirstColumn="0" w:lastRowLastColumn="0"/>
              <w:rPr>
                <w:highlight w:val="yellow"/>
              </w:rPr>
            </w:pPr>
          </w:p>
        </w:tc>
      </w:tr>
    </w:tbl>
    <w:p w14:paraId="2B901A85" w14:textId="77777777" w:rsidR="00584305" w:rsidRDefault="00584305" w:rsidP="00AF6015">
      <w:pPr>
        <w:pStyle w:val="Heading2"/>
      </w:pPr>
      <w:bookmarkStart w:id="46" w:name="_Azure_Local_Network"/>
      <w:bookmarkStart w:id="47" w:name="_Toc40298023"/>
      <w:bookmarkEnd w:id="46"/>
      <w:r>
        <w:t>Azure Local Network Gateway</w:t>
      </w:r>
      <w:bookmarkEnd w:id="47"/>
    </w:p>
    <w:p w14:paraId="52561CEF" w14:textId="77777777" w:rsidR="00584305" w:rsidRPr="00584305" w:rsidRDefault="00584305" w:rsidP="00AF6015">
      <w:pPr>
        <w:pStyle w:val="BodyText"/>
        <w:spacing w:before="240"/>
      </w:pPr>
      <w:r w:rsidRPr="00584305">
        <w:t xml:space="preserve">The first VPN connection pairs details will be defined in this connection document. </w:t>
      </w:r>
    </w:p>
    <w:p w14:paraId="4CA0D4A4" w14:textId="5F1744B5" w:rsidR="00584305" w:rsidRDefault="00584305" w:rsidP="00AF6015">
      <w:pPr>
        <w:pStyle w:val="Caption"/>
        <w:keepNext/>
        <w:spacing w:before="240"/>
      </w:pPr>
      <w:bookmarkStart w:id="48" w:name="_Toc38625168"/>
      <w:r>
        <w:lastRenderedPageBreak/>
        <w:t xml:space="preserve">Table </w:t>
      </w:r>
      <w:r>
        <w:rPr>
          <w:noProof/>
        </w:rPr>
        <w:fldChar w:fldCharType="begin"/>
      </w:r>
      <w:r>
        <w:rPr>
          <w:noProof/>
        </w:rPr>
        <w:instrText xml:space="preserve"> SEQ Table \* ARABIC </w:instrText>
      </w:r>
      <w:r>
        <w:rPr>
          <w:noProof/>
        </w:rPr>
        <w:fldChar w:fldCharType="separate"/>
      </w:r>
      <w:r w:rsidR="00CA4677">
        <w:rPr>
          <w:noProof/>
        </w:rPr>
        <w:t>8</w:t>
      </w:r>
      <w:r>
        <w:rPr>
          <w:noProof/>
        </w:rPr>
        <w:fldChar w:fldCharType="end"/>
      </w:r>
      <w:r>
        <w:t xml:space="preserve"> Azure </w:t>
      </w:r>
      <w:r w:rsidR="00A0185C">
        <w:t>Local Network Gateway</w:t>
      </w:r>
      <w:r w:rsidR="0065023A">
        <w:t xml:space="preserve"> and Connection details</w:t>
      </w:r>
      <w:bookmarkEnd w:id="48"/>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3965"/>
        <w:gridCol w:w="1530"/>
        <w:gridCol w:w="4050"/>
      </w:tblGrid>
      <w:tr w:rsidR="00584305" w14:paraId="5AAA79EA" w14:textId="77777777" w:rsidTr="00C2720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10A6CEC" w14:textId="77777777" w:rsidR="00584305" w:rsidRDefault="00584305" w:rsidP="00C2720F">
            <w:pPr>
              <w:spacing w:before="0"/>
            </w:pPr>
            <w:r>
              <w:t>#</w:t>
            </w:r>
          </w:p>
        </w:tc>
        <w:tc>
          <w:tcPr>
            <w:tcW w:w="3960" w:type="dxa"/>
            <w:tcBorders>
              <w:top w:val="none" w:sz="0" w:space="0" w:color="auto"/>
              <w:left w:val="none" w:sz="0" w:space="0" w:color="auto"/>
              <w:bottom w:val="none" w:sz="0" w:space="0" w:color="auto"/>
              <w:right w:val="none" w:sz="0" w:space="0" w:color="auto"/>
            </w:tcBorders>
            <w:vAlign w:val="center"/>
          </w:tcPr>
          <w:p w14:paraId="18016F4E" w14:textId="77777777" w:rsidR="00584305" w:rsidRDefault="00584305" w:rsidP="00C2720F">
            <w:pPr>
              <w:spacing w:before="0"/>
              <w:cnfStyle w:val="100000000000" w:firstRow="1" w:lastRow="0" w:firstColumn="0" w:lastColumn="0" w:oddVBand="0" w:evenVBand="0" w:oddHBand="0" w:evenHBand="0" w:firstRowFirstColumn="0" w:firstRowLastColumn="0" w:lastRowFirstColumn="0" w:lastRowLastColumn="0"/>
            </w:pPr>
            <w:r>
              <w:t>Gateway Details</w:t>
            </w:r>
          </w:p>
        </w:tc>
        <w:tc>
          <w:tcPr>
            <w:tcW w:w="1530" w:type="dxa"/>
            <w:tcBorders>
              <w:top w:val="none" w:sz="0" w:space="0" w:color="auto"/>
              <w:left w:val="none" w:sz="0" w:space="0" w:color="auto"/>
              <w:bottom w:val="none" w:sz="0" w:space="0" w:color="auto"/>
              <w:right w:val="none" w:sz="0" w:space="0" w:color="auto"/>
            </w:tcBorders>
            <w:vAlign w:val="center"/>
          </w:tcPr>
          <w:p w14:paraId="0A17C773" w14:textId="77777777" w:rsidR="00584305" w:rsidRDefault="00584305" w:rsidP="00C2720F">
            <w:pPr>
              <w:spacing w:before="0"/>
              <w:cnfStyle w:val="100000000000" w:firstRow="1" w:lastRow="0" w:firstColumn="0" w:lastColumn="0" w:oddVBand="0" w:evenVBand="0" w:oddHBand="0" w:evenHBand="0" w:firstRowFirstColumn="0" w:firstRowLastColumn="0" w:lastRowFirstColumn="0" w:lastRowLastColumn="0"/>
            </w:pPr>
            <w:r>
              <w:t>Provisioned Y|N</w:t>
            </w:r>
          </w:p>
        </w:tc>
        <w:tc>
          <w:tcPr>
            <w:tcW w:w="4050" w:type="dxa"/>
            <w:tcBorders>
              <w:top w:val="none" w:sz="0" w:space="0" w:color="auto"/>
              <w:left w:val="none" w:sz="0" w:space="0" w:color="auto"/>
              <w:bottom w:val="none" w:sz="0" w:space="0" w:color="auto"/>
              <w:right w:val="none" w:sz="0" w:space="0" w:color="auto"/>
            </w:tcBorders>
            <w:vAlign w:val="center"/>
          </w:tcPr>
          <w:p w14:paraId="4D4B3E86" w14:textId="77777777" w:rsidR="00584305" w:rsidRDefault="00584305" w:rsidP="00C2720F">
            <w:pPr>
              <w:spacing w:before="0"/>
              <w:cnfStyle w:val="100000000000" w:firstRow="1" w:lastRow="0" w:firstColumn="0" w:lastColumn="0" w:oddVBand="0" w:evenVBand="0" w:oddHBand="0" w:evenHBand="0" w:firstRowFirstColumn="0" w:firstRowLastColumn="0" w:lastRowFirstColumn="0" w:lastRowLastColumn="0"/>
            </w:pPr>
            <w:r>
              <w:t>Notes</w:t>
            </w:r>
          </w:p>
        </w:tc>
      </w:tr>
      <w:tr w:rsidR="00584305" w14:paraId="583277CE" w14:textId="77777777" w:rsidTr="00C27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5913DAAD" w14:textId="77777777" w:rsidR="00584305" w:rsidRPr="00626402" w:rsidRDefault="00584305" w:rsidP="00FC73CD">
            <w:pPr>
              <w:pStyle w:val="ListParagraph"/>
              <w:numPr>
                <w:ilvl w:val="0"/>
                <w:numId w:val="72"/>
              </w:numPr>
            </w:pPr>
          </w:p>
        </w:tc>
        <w:tc>
          <w:tcPr>
            <w:tcW w:w="3965" w:type="dxa"/>
            <w:tcBorders>
              <w:left w:val="none" w:sz="0" w:space="0" w:color="auto"/>
              <w:right w:val="none" w:sz="0" w:space="0" w:color="auto"/>
            </w:tcBorders>
          </w:tcPr>
          <w:p w14:paraId="69B9026D" w14:textId="4740C94F" w:rsidR="00854796" w:rsidRDefault="00854796" w:rsidP="00C2720F">
            <w:pPr>
              <w:cnfStyle w:val="000000100000" w:firstRow="0" w:lastRow="0" w:firstColumn="0" w:lastColumn="0" w:oddVBand="0" w:evenVBand="0" w:oddHBand="1" w:evenHBand="0" w:firstRowFirstColumn="0" w:firstRowLastColumn="0" w:lastRowFirstColumn="0" w:lastRowLastColumn="0"/>
              <w:rPr>
                <w:sz w:val="20"/>
              </w:rPr>
            </w:pPr>
            <w:r w:rsidRPr="0014073E">
              <w:rPr>
                <w:b/>
                <w:sz w:val="20"/>
              </w:rPr>
              <w:t>Name:</w:t>
            </w:r>
            <w:r w:rsidR="008E47A2">
              <w:rPr>
                <w:sz w:val="20"/>
              </w:rPr>
              <w:t xml:space="preserve"> </w:t>
            </w:r>
            <w:r w:rsidR="00574E52">
              <w:rPr>
                <w:sz w:val="20"/>
              </w:rPr>
              <w:t>ABC</w:t>
            </w:r>
            <w:r w:rsidR="00A0185C">
              <w:rPr>
                <w:sz w:val="20"/>
              </w:rPr>
              <w:t>1</w:t>
            </w:r>
          </w:p>
          <w:p w14:paraId="799EF8CB" w14:textId="77777777" w:rsidR="00A0185C" w:rsidRDefault="00A0185C" w:rsidP="00C2720F">
            <w:pPr>
              <w:cnfStyle w:val="000000100000" w:firstRow="0" w:lastRow="0" w:firstColumn="0" w:lastColumn="0" w:oddVBand="0" w:evenVBand="0" w:oddHBand="1" w:evenHBand="0" w:firstRowFirstColumn="0" w:firstRowLastColumn="0" w:lastRowFirstColumn="0" w:lastRowLastColumn="0"/>
              <w:rPr>
                <w:sz w:val="20"/>
              </w:rPr>
            </w:pPr>
            <w:r w:rsidRPr="0014073E">
              <w:rPr>
                <w:b/>
                <w:sz w:val="20"/>
              </w:rPr>
              <w:t>Connection Type:</w:t>
            </w:r>
            <w:r>
              <w:rPr>
                <w:sz w:val="20"/>
              </w:rPr>
              <w:t xml:space="preserve"> Site-to-Site (IPsec)</w:t>
            </w:r>
          </w:p>
          <w:p w14:paraId="62BB84D9" w14:textId="2117C8C7" w:rsidR="00A0185C" w:rsidRDefault="00A0185C" w:rsidP="00C2720F">
            <w:pPr>
              <w:cnfStyle w:val="000000100000" w:firstRow="0" w:lastRow="0" w:firstColumn="0" w:lastColumn="0" w:oddVBand="0" w:evenVBand="0" w:oddHBand="1" w:evenHBand="0" w:firstRowFirstColumn="0" w:firstRowLastColumn="0" w:lastRowFirstColumn="0" w:lastRowLastColumn="0"/>
              <w:rPr>
                <w:sz w:val="20"/>
              </w:rPr>
            </w:pPr>
            <w:r w:rsidRPr="0014073E">
              <w:rPr>
                <w:b/>
                <w:sz w:val="20"/>
              </w:rPr>
              <w:t>Connections:</w:t>
            </w:r>
            <w:r>
              <w:rPr>
                <w:sz w:val="20"/>
              </w:rPr>
              <w:t xml:space="preserve"> v</w:t>
            </w:r>
            <w:r w:rsidRPr="00A0185C">
              <w:rPr>
                <w:sz w:val="20"/>
              </w:rPr>
              <w:t>net1_services_</w:t>
            </w:r>
            <w:r w:rsidR="00574E52" w:rsidRPr="00A0185C">
              <w:rPr>
                <w:sz w:val="20"/>
              </w:rPr>
              <w:t xml:space="preserve"> </w:t>
            </w:r>
            <w:r w:rsidRPr="00A0185C">
              <w:rPr>
                <w:sz w:val="20"/>
              </w:rPr>
              <w:t>gw_2_</w:t>
            </w:r>
            <w:r w:rsidR="003F4AC8">
              <w:rPr>
                <w:sz w:val="20"/>
              </w:rPr>
              <w:t xml:space="preserve"> </w:t>
            </w:r>
            <w:r w:rsidR="00574E52">
              <w:rPr>
                <w:sz w:val="20"/>
              </w:rPr>
              <w:t>ABC</w:t>
            </w:r>
            <w:r w:rsidRPr="00A0185C">
              <w:rPr>
                <w:sz w:val="20"/>
              </w:rPr>
              <w:t>1</w:t>
            </w:r>
          </w:p>
          <w:p w14:paraId="4EE45179" w14:textId="32774E2B" w:rsidR="00A0185C" w:rsidRPr="00854796" w:rsidRDefault="00574E52" w:rsidP="00C2720F">
            <w:pPr>
              <w:cnfStyle w:val="000000100000" w:firstRow="0" w:lastRow="0" w:firstColumn="0" w:lastColumn="0" w:oddVBand="0" w:evenVBand="0" w:oddHBand="1" w:evenHBand="0" w:firstRowFirstColumn="0" w:firstRowLastColumn="0" w:lastRowFirstColumn="0" w:lastRowLastColumn="0"/>
              <w:rPr>
                <w:sz w:val="20"/>
              </w:rPr>
            </w:pPr>
            <w:r>
              <w:rPr>
                <w:sz w:val="20"/>
              </w:rPr>
              <w:t>ABC</w:t>
            </w:r>
            <w:r w:rsidR="00A0185C" w:rsidRPr="00A0185C">
              <w:rPr>
                <w:sz w:val="20"/>
              </w:rPr>
              <w:t>1_2_vnet1_services_</w:t>
            </w:r>
            <w:r w:rsidRPr="00A0185C">
              <w:rPr>
                <w:sz w:val="20"/>
              </w:rPr>
              <w:t xml:space="preserve"> </w:t>
            </w:r>
            <w:r w:rsidR="00A0185C" w:rsidRPr="00A0185C">
              <w:rPr>
                <w:sz w:val="20"/>
              </w:rPr>
              <w:t>gw</w:t>
            </w:r>
          </w:p>
          <w:p w14:paraId="2816643A" w14:textId="77777777" w:rsidR="0065023A" w:rsidRDefault="0065023A" w:rsidP="00C2720F">
            <w:pPr>
              <w:cnfStyle w:val="000000100000" w:firstRow="0" w:lastRow="0" w:firstColumn="0" w:lastColumn="0" w:oddVBand="0" w:evenVBand="0" w:oddHBand="1" w:evenHBand="0" w:firstRowFirstColumn="0" w:firstRowLastColumn="0" w:lastRowFirstColumn="0" w:lastRowLastColumn="0"/>
              <w:rPr>
                <w:b/>
                <w:sz w:val="20"/>
              </w:rPr>
            </w:pPr>
            <w:r>
              <w:rPr>
                <w:b/>
                <w:sz w:val="20"/>
              </w:rPr>
              <w:t xml:space="preserve">Device </w:t>
            </w:r>
            <w:r w:rsidR="00066AC4">
              <w:rPr>
                <w:b/>
                <w:sz w:val="20"/>
              </w:rPr>
              <w:t>Vendor</w:t>
            </w:r>
            <w:r>
              <w:rPr>
                <w:b/>
                <w:sz w:val="20"/>
              </w:rPr>
              <w:t>:</w:t>
            </w:r>
          </w:p>
          <w:p w14:paraId="7E0FD3AB" w14:textId="77777777" w:rsidR="0065023A" w:rsidRDefault="0065023A" w:rsidP="00C2720F">
            <w:pPr>
              <w:cnfStyle w:val="000000100000" w:firstRow="0" w:lastRow="0" w:firstColumn="0" w:lastColumn="0" w:oddVBand="0" w:evenVBand="0" w:oddHBand="1" w:evenHBand="0" w:firstRowFirstColumn="0" w:firstRowLastColumn="0" w:lastRowFirstColumn="0" w:lastRowLastColumn="0"/>
              <w:rPr>
                <w:b/>
                <w:sz w:val="20"/>
              </w:rPr>
            </w:pPr>
            <w:r>
              <w:rPr>
                <w:b/>
                <w:sz w:val="20"/>
              </w:rPr>
              <w:t>Device Family:</w:t>
            </w:r>
          </w:p>
          <w:p w14:paraId="403835B7" w14:textId="77777777" w:rsidR="0065023A" w:rsidRDefault="0065023A" w:rsidP="00C2720F">
            <w:pPr>
              <w:cnfStyle w:val="000000100000" w:firstRow="0" w:lastRow="0" w:firstColumn="0" w:lastColumn="0" w:oddVBand="0" w:evenVBand="0" w:oddHBand="1" w:evenHBand="0" w:firstRowFirstColumn="0" w:firstRowLastColumn="0" w:lastRowFirstColumn="0" w:lastRowLastColumn="0"/>
              <w:rPr>
                <w:b/>
                <w:sz w:val="20"/>
              </w:rPr>
            </w:pPr>
            <w:r>
              <w:rPr>
                <w:b/>
                <w:sz w:val="20"/>
              </w:rPr>
              <w:t>Firmware:</w:t>
            </w:r>
          </w:p>
          <w:p w14:paraId="47718B37" w14:textId="77777777" w:rsidR="00854796" w:rsidRPr="0014073E" w:rsidRDefault="00854796" w:rsidP="00C2720F">
            <w:pPr>
              <w:cnfStyle w:val="000000100000" w:firstRow="0" w:lastRow="0" w:firstColumn="0" w:lastColumn="0" w:oddVBand="0" w:evenVBand="0" w:oddHBand="1" w:evenHBand="0" w:firstRowFirstColumn="0" w:firstRowLastColumn="0" w:lastRowFirstColumn="0" w:lastRowLastColumn="0"/>
              <w:rPr>
                <w:b/>
                <w:sz w:val="20"/>
              </w:rPr>
            </w:pPr>
            <w:r w:rsidRPr="0014073E">
              <w:rPr>
                <w:b/>
                <w:sz w:val="20"/>
              </w:rPr>
              <w:t>Tunnel IP Address:</w:t>
            </w:r>
          </w:p>
          <w:p w14:paraId="69F69FBC" w14:textId="77777777" w:rsidR="00A0185C" w:rsidRPr="0014073E" w:rsidRDefault="00A0185C" w:rsidP="00C2720F">
            <w:pPr>
              <w:cnfStyle w:val="000000100000" w:firstRow="0" w:lastRow="0" w:firstColumn="0" w:lastColumn="0" w:oddVBand="0" w:evenVBand="0" w:oddHBand="1" w:evenHBand="0" w:firstRowFirstColumn="0" w:firstRowLastColumn="0" w:lastRowFirstColumn="0" w:lastRowLastColumn="0"/>
              <w:rPr>
                <w:b/>
                <w:sz w:val="20"/>
              </w:rPr>
            </w:pPr>
            <w:r w:rsidRPr="0014073E">
              <w:rPr>
                <w:b/>
                <w:sz w:val="20"/>
              </w:rPr>
              <w:t>Shared Key:</w:t>
            </w:r>
          </w:p>
          <w:p w14:paraId="355AD892" w14:textId="77777777" w:rsidR="00854796" w:rsidRPr="0014073E" w:rsidRDefault="00854796" w:rsidP="00C2720F">
            <w:pPr>
              <w:cnfStyle w:val="000000100000" w:firstRow="0" w:lastRow="0" w:firstColumn="0" w:lastColumn="0" w:oddVBand="0" w:evenVBand="0" w:oddHBand="1" w:evenHBand="0" w:firstRowFirstColumn="0" w:firstRowLastColumn="0" w:lastRowFirstColumn="0" w:lastRowLastColumn="0"/>
              <w:rPr>
                <w:b/>
                <w:sz w:val="20"/>
              </w:rPr>
            </w:pPr>
            <w:r w:rsidRPr="0014073E">
              <w:rPr>
                <w:b/>
                <w:sz w:val="20"/>
              </w:rPr>
              <w:t>ASN Number:</w:t>
            </w:r>
          </w:p>
          <w:p w14:paraId="79333ABE" w14:textId="77777777" w:rsidR="00854796" w:rsidRPr="0014073E" w:rsidRDefault="00854796" w:rsidP="00C2720F">
            <w:pPr>
              <w:cnfStyle w:val="000000100000" w:firstRow="0" w:lastRow="0" w:firstColumn="0" w:lastColumn="0" w:oddVBand="0" w:evenVBand="0" w:oddHBand="1" w:evenHBand="0" w:firstRowFirstColumn="0" w:firstRowLastColumn="0" w:lastRowFirstColumn="0" w:lastRowLastColumn="0"/>
              <w:rPr>
                <w:b/>
                <w:sz w:val="20"/>
              </w:rPr>
            </w:pPr>
            <w:r w:rsidRPr="0014073E">
              <w:rPr>
                <w:b/>
                <w:sz w:val="20"/>
              </w:rPr>
              <w:t>BGP Neighbors Address:</w:t>
            </w:r>
          </w:p>
          <w:p w14:paraId="3D6185D5" w14:textId="77777777" w:rsidR="00584305" w:rsidRPr="0014073E" w:rsidRDefault="00854796" w:rsidP="00C2720F">
            <w:pPr>
              <w:cnfStyle w:val="000000100000" w:firstRow="0" w:lastRow="0" w:firstColumn="0" w:lastColumn="0" w:oddVBand="0" w:evenVBand="0" w:oddHBand="1" w:evenHBand="0" w:firstRowFirstColumn="0" w:firstRowLastColumn="0" w:lastRowFirstColumn="0" w:lastRowLastColumn="0"/>
              <w:rPr>
                <w:b/>
                <w:sz w:val="20"/>
              </w:rPr>
            </w:pPr>
            <w:r w:rsidRPr="0014073E">
              <w:rPr>
                <w:b/>
                <w:sz w:val="20"/>
              </w:rPr>
              <w:t>Weight:</w:t>
            </w:r>
          </w:p>
        </w:tc>
        <w:tc>
          <w:tcPr>
            <w:tcW w:w="1525" w:type="dxa"/>
            <w:tcBorders>
              <w:left w:val="none" w:sz="0" w:space="0" w:color="auto"/>
              <w:right w:val="none" w:sz="0" w:space="0" w:color="auto"/>
            </w:tcBorders>
          </w:tcPr>
          <w:p w14:paraId="61580B20" w14:textId="77777777" w:rsidR="00584305" w:rsidRPr="006A5BD5" w:rsidRDefault="00584305" w:rsidP="00AF6015">
            <w:pPr>
              <w:spacing w:before="240"/>
              <w:cnfStyle w:val="000000100000" w:firstRow="0" w:lastRow="0" w:firstColumn="0" w:lastColumn="0" w:oddVBand="0" w:evenVBand="0" w:oddHBand="1" w:evenHBand="0" w:firstRowFirstColumn="0" w:firstRowLastColumn="0" w:lastRowFirstColumn="0" w:lastRowLastColumn="0"/>
            </w:pPr>
          </w:p>
        </w:tc>
        <w:tc>
          <w:tcPr>
            <w:tcW w:w="4050" w:type="dxa"/>
            <w:tcBorders>
              <w:left w:val="none" w:sz="0" w:space="0" w:color="auto"/>
            </w:tcBorders>
          </w:tcPr>
          <w:p w14:paraId="09AFC729" w14:textId="77777777" w:rsidR="00584305" w:rsidRPr="006A5BD5" w:rsidRDefault="00E94157" w:rsidP="00AF6015">
            <w:pPr>
              <w:spacing w:before="240"/>
              <w:cnfStyle w:val="000000100000" w:firstRow="0" w:lastRow="0" w:firstColumn="0" w:lastColumn="0" w:oddVBand="0" w:evenVBand="0" w:oddHBand="1" w:evenHBand="0" w:firstRowFirstColumn="0" w:firstRowLastColumn="0" w:lastRowFirstColumn="0" w:lastRowLastColumn="0"/>
            </w:pPr>
            <w:r w:rsidRPr="008E4CE0">
              <w:rPr>
                <w:b/>
              </w:rPr>
              <w:t xml:space="preserve">Approved </w:t>
            </w:r>
            <w:r w:rsidR="00C42BC6" w:rsidRPr="008E4CE0">
              <w:rPr>
                <w:b/>
              </w:rPr>
              <w:t>Device Vendor</w:t>
            </w:r>
            <w:r w:rsidRPr="008E4CE0">
              <w:rPr>
                <w:b/>
              </w:rPr>
              <w:t xml:space="preserve">s: </w:t>
            </w:r>
            <w:hyperlink r:id="rId23" w:anchor="devicetable" w:history="1">
              <w:r w:rsidRPr="006A5BD5">
                <w:rPr>
                  <w:rStyle w:val="Hyperlink"/>
                </w:rPr>
                <w:t>https://docs.microsoft.com/en-us/azure/vpn-gateway/vpn-gateway-about-vpn-devices#devicetable</w:t>
              </w:r>
            </w:hyperlink>
            <w:r w:rsidRPr="006A5BD5">
              <w:t xml:space="preserve"> </w:t>
            </w:r>
          </w:p>
          <w:p w14:paraId="164B0CB0" w14:textId="5CFA313A" w:rsidR="00C42BC6" w:rsidRPr="006A5BD5" w:rsidRDefault="006A5BD5" w:rsidP="00C42BC6">
            <w:pPr>
              <w:spacing w:before="24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62336" behindDoc="0" locked="0" layoutInCell="1" allowOverlap="1" wp14:anchorId="3F71653D" wp14:editId="2EEA21A3">
                  <wp:simplePos x="0" y="0"/>
                  <wp:positionH relativeFrom="column">
                    <wp:posOffset>34290</wp:posOffset>
                  </wp:positionH>
                  <wp:positionV relativeFrom="paragraph">
                    <wp:posOffset>233045</wp:posOffset>
                  </wp:positionV>
                  <wp:extent cx="2371090" cy="1261745"/>
                  <wp:effectExtent l="0" t="0" r="0" b="0"/>
                  <wp:wrapThrough wrapText="bothSides">
                    <wp:wrapPolygon edited="0">
                      <wp:start x="0" y="0"/>
                      <wp:lineTo x="0" y="21198"/>
                      <wp:lineTo x="21345" y="21198"/>
                      <wp:lineTo x="213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71090" cy="1261745"/>
                          </a:xfrm>
                          <a:prstGeom prst="rect">
                            <a:avLst/>
                          </a:prstGeom>
                        </pic:spPr>
                      </pic:pic>
                    </a:graphicData>
                  </a:graphic>
                </wp:anchor>
              </w:drawing>
            </w:r>
          </w:p>
        </w:tc>
      </w:tr>
    </w:tbl>
    <w:p w14:paraId="232AF8B2" w14:textId="77777777" w:rsidR="00584305" w:rsidRDefault="00584305" w:rsidP="00AF6015">
      <w:pPr>
        <w:pStyle w:val="Heading2"/>
      </w:pPr>
      <w:bookmarkStart w:id="49" w:name="_Toc40298024"/>
      <w:r>
        <w:t>Azure Virtual Networks</w:t>
      </w:r>
      <w:r w:rsidR="00E515C2">
        <w:t xml:space="preserve"> and Subnets</w:t>
      </w:r>
      <w:bookmarkEnd w:id="49"/>
    </w:p>
    <w:p w14:paraId="42939CDB" w14:textId="0DED101C" w:rsidR="00BB47B0" w:rsidRPr="00E515C2" w:rsidRDefault="00BB47B0" w:rsidP="00C2720F">
      <w:pPr>
        <w:pStyle w:val="BodyText"/>
        <w:spacing w:before="240" w:after="0" w:line="360" w:lineRule="auto"/>
      </w:pPr>
      <w:r>
        <w:t xml:space="preserve">A list of Virtual Networks, Subnets, Network Security Groups, and Peering </w:t>
      </w:r>
      <w:r w:rsidR="00574E52">
        <w:t>will be collected as part of the inventory</w:t>
      </w:r>
      <w:r w:rsidR="000904C1">
        <w:t>.</w:t>
      </w:r>
    </w:p>
    <w:p w14:paraId="33F54F62" w14:textId="77777777" w:rsidR="00E515C2" w:rsidRDefault="00E515C2" w:rsidP="00C2720F">
      <w:pPr>
        <w:pStyle w:val="BodyText"/>
        <w:spacing w:before="0" w:after="0" w:line="360" w:lineRule="auto"/>
      </w:pPr>
      <w:r>
        <w:t>For the configuration of the access control list (ACL) required to segment traffic use the following summaries.  The VNET table shows the summaries of what type of workload will be used.  For example, if you want to segment the workloads that are of a specific tier and only allow these workloads to talk with developers and other tier specific networks, an ACL can be established to summarize these workloads and what they are allowed to talk with.</w:t>
      </w:r>
    </w:p>
    <w:p w14:paraId="64F32390" w14:textId="77777777" w:rsidR="00E515C2" w:rsidRDefault="00E515C2" w:rsidP="00C2720F">
      <w:pPr>
        <w:pStyle w:val="BodyText"/>
        <w:spacing w:after="0" w:line="360" w:lineRule="auto"/>
      </w:pPr>
      <w:r>
        <w:t>The next level of granularity, and probably priority is the subnets.  Each subnet will define a tier in the network that the workload is allowed to perform.  Typically DMZ subnets are designed to be the only workloads that are authorized to have an internet endpoint.</w:t>
      </w:r>
    </w:p>
    <w:p w14:paraId="0C08CF0A" w14:textId="77777777" w:rsidR="00115C27" w:rsidRPr="007D53BF" w:rsidRDefault="00B808A8" w:rsidP="00AF6015">
      <w:pPr>
        <w:pStyle w:val="Heading1"/>
        <w:spacing w:before="240"/>
        <w:rPr>
          <w:color w:val="00B0F0"/>
        </w:rPr>
      </w:pPr>
      <w:bookmarkStart w:id="50" w:name="_Toc40298025"/>
      <w:r w:rsidRPr="007D53BF">
        <w:rPr>
          <w:color w:val="00B0F0"/>
        </w:rPr>
        <w:t>Azure Migration</w:t>
      </w:r>
      <w:r w:rsidR="008B7332" w:rsidRPr="007D53BF">
        <w:rPr>
          <w:color w:val="00B0F0"/>
        </w:rPr>
        <w:t xml:space="preserve"> P</w:t>
      </w:r>
      <w:r w:rsidR="00115C27" w:rsidRPr="007D53BF">
        <w:rPr>
          <w:color w:val="00B0F0"/>
        </w:rPr>
        <w:t>rocess</w:t>
      </w:r>
      <w:bookmarkEnd w:id="28"/>
      <w:bookmarkEnd w:id="29"/>
      <w:bookmarkEnd w:id="50"/>
    </w:p>
    <w:p w14:paraId="48FB711F" w14:textId="77777777" w:rsidR="00115C27" w:rsidRDefault="00115C27" w:rsidP="00AF6015">
      <w:pPr>
        <w:spacing w:before="240"/>
      </w:pPr>
      <w:r>
        <w:t xml:space="preserve">The following sections outline the installation process for </w:t>
      </w:r>
      <w:r w:rsidR="008B7332">
        <w:t>imaging computers</w:t>
      </w:r>
      <w:r>
        <w:t xml:space="preserve"> in a </w:t>
      </w:r>
      <w:r w:rsidR="008B7332">
        <w:t>standardized</w:t>
      </w:r>
      <w:r>
        <w:t xml:space="preserve"> manner.</w:t>
      </w:r>
    </w:p>
    <w:p w14:paraId="2E0B8DEC" w14:textId="77777777" w:rsidR="00D150C6" w:rsidRDefault="00D150C6" w:rsidP="00AF6015">
      <w:pPr>
        <w:pStyle w:val="Heading3"/>
      </w:pPr>
      <w:bookmarkStart w:id="51" w:name="_Toc40298026"/>
      <w:r>
        <w:t>Before you begin</w:t>
      </w:r>
      <w:bookmarkEnd w:id="51"/>
    </w:p>
    <w:p w14:paraId="0C506A48" w14:textId="77777777" w:rsidR="00D150C6" w:rsidRDefault="00D150C6" w:rsidP="00BE291B">
      <w:pPr>
        <w:pStyle w:val="BodyText"/>
        <w:spacing w:before="240" w:after="0" w:line="360" w:lineRule="auto"/>
      </w:pPr>
      <w:r>
        <w:t>Verify that you have met the following criteria before beginning your configuration:</w:t>
      </w:r>
    </w:p>
    <w:p w14:paraId="040A13F1" w14:textId="77777777" w:rsidR="00D150C6" w:rsidRDefault="00D150C6" w:rsidP="00BE291B">
      <w:pPr>
        <w:pStyle w:val="BodyText"/>
        <w:numPr>
          <w:ilvl w:val="0"/>
          <w:numId w:val="2"/>
        </w:numPr>
        <w:spacing w:before="0" w:after="0" w:line="360" w:lineRule="auto"/>
      </w:pPr>
      <w:r>
        <w:t xml:space="preserve">Make sure you have a compatible VPN device and someone who </w:t>
      </w:r>
      <w:r w:rsidR="000904C1">
        <w:t>can</w:t>
      </w:r>
      <w:r>
        <w:t xml:space="preserve"> configure it. </w:t>
      </w:r>
    </w:p>
    <w:p w14:paraId="11ABB87B" w14:textId="77777777" w:rsidR="00D150C6" w:rsidRDefault="00D150C6" w:rsidP="00BE291B">
      <w:pPr>
        <w:pStyle w:val="BodyText"/>
        <w:numPr>
          <w:ilvl w:val="0"/>
          <w:numId w:val="2"/>
        </w:numPr>
        <w:spacing w:before="0" w:after="0" w:line="360" w:lineRule="auto"/>
      </w:pPr>
      <w:r>
        <w:t>Verify that you have an externally facing public IPv4 address for your VPN device. This IP address cannot be located behind a NAT.</w:t>
      </w:r>
    </w:p>
    <w:p w14:paraId="03D0F571" w14:textId="77777777" w:rsidR="00D150C6" w:rsidRDefault="00D150C6" w:rsidP="00BE291B">
      <w:pPr>
        <w:pStyle w:val="BodyText"/>
        <w:numPr>
          <w:ilvl w:val="0"/>
          <w:numId w:val="2"/>
        </w:numPr>
        <w:spacing w:before="0" w:after="0" w:line="360" w:lineRule="auto"/>
      </w:pPr>
      <w:r>
        <w:t xml:space="preserve">If you are unfamiliar with the IP address ranges located in your on-premises network configuration, you need to coordinate with someone who can provide those details for you. When you create this configuration, you must </w:t>
      </w:r>
      <w:r>
        <w:lastRenderedPageBreak/>
        <w:t xml:space="preserve">specify the IP address range prefixes that Azure will route to your on-premises location. None of the subnets of your on-premises network can </w:t>
      </w:r>
      <w:r w:rsidR="007A5DDF">
        <w:t>overlap</w:t>
      </w:r>
      <w:r>
        <w:t xml:space="preserve"> with the virtual network subnets that you want to connect to.</w:t>
      </w:r>
    </w:p>
    <w:p w14:paraId="0264B0B8" w14:textId="77777777" w:rsidR="00106726" w:rsidRDefault="00106726" w:rsidP="00AF6015">
      <w:pPr>
        <w:pStyle w:val="Heading3"/>
        <w:rPr>
          <w:sz w:val="20"/>
        </w:rPr>
      </w:pPr>
      <w:bookmarkStart w:id="52" w:name="_Toc40298027"/>
      <w:r>
        <w:rPr>
          <w:sz w:val="20"/>
        </w:rPr>
        <w:t xml:space="preserve">Azure Foundations </w:t>
      </w:r>
      <w:r w:rsidRPr="00106726">
        <w:rPr>
          <w:sz w:val="20"/>
        </w:rPr>
        <w:t>Deployment script</w:t>
      </w:r>
      <w:bookmarkEnd w:id="52"/>
    </w:p>
    <w:p w14:paraId="6BDC2CF3" w14:textId="77777777" w:rsidR="00106726" w:rsidRDefault="00106726" w:rsidP="00F226FC">
      <w:pPr>
        <w:pStyle w:val="BodyText"/>
        <w:spacing w:line="360" w:lineRule="auto"/>
        <w:ind w:left="720"/>
      </w:pPr>
      <w:r>
        <w:t xml:space="preserve">Azure Foundations Deployment script will deploy all respective Resource </w:t>
      </w:r>
      <w:r w:rsidR="000904C1">
        <w:t>Groups</w:t>
      </w:r>
      <w:r>
        <w:t>, Virtual Networks, Subnets (incl GatewaySubnet, and Network Security Groups. You must onboard PowerShell to the machine where the scripts will be run.</w:t>
      </w:r>
    </w:p>
    <w:p w14:paraId="78B569A0" w14:textId="77777777" w:rsidR="00106726" w:rsidRDefault="00106726" w:rsidP="00106726">
      <w:pPr>
        <w:pStyle w:val="Heading4"/>
      </w:pPr>
      <w:bookmarkStart w:id="53" w:name="_Toc40298028"/>
      <w:r>
        <w:t>Onboard PowerShell</w:t>
      </w:r>
      <w:bookmarkEnd w:id="53"/>
    </w:p>
    <w:p w14:paraId="62A21FED" w14:textId="77777777" w:rsidR="00106726" w:rsidRDefault="00106726" w:rsidP="00F226FC">
      <w:pPr>
        <w:spacing w:line="360" w:lineRule="auto"/>
        <w:ind w:left="720"/>
      </w:pPr>
      <w:r>
        <w:t xml:space="preserve">Run the </w:t>
      </w:r>
      <w:r w:rsidRPr="00106726">
        <w:t>PS.Onboarding.ps1</w:t>
      </w:r>
      <w:r>
        <w:t xml:space="preserve"> for </w:t>
      </w:r>
      <w:r w:rsidR="000904C1">
        <w:t>onboarding</w:t>
      </w:r>
      <w:r>
        <w:t xml:space="preserve"> to PowerShell Az Modules. You can use the </w:t>
      </w:r>
      <w:r w:rsidR="000904C1">
        <w:t>AzureRM</w:t>
      </w:r>
      <w:r>
        <w:t xml:space="preserve"> modules in backwards compatibility, but it is suggested to change all modules and scripts to Az. </w:t>
      </w:r>
    </w:p>
    <w:p w14:paraId="00AFAA3B" w14:textId="582836EE" w:rsidR="00106726" w:rsidRDefault="00106726" w:rsidP="00106726">
      <w:pPr>
        <w:pStyle w:val="Caption"/>
        <w:keepNext/>
        <w:spacing w:before="240"/>
      </w:pPr>
      <w:bookmarkStart w:id="54" w:name="_Toc38625169"/>
      <w:r>
        <w:t xml:space="preserve">Table </w:t>
      </w:r>
      <w:r>
        <w:rPr>
          <w:noProof/>
        </w:rPr>
        <w:fldChar w:fldCharType="begin"/>
      </w:r>
      <w:r>
        <w:rPr>
          <w:noProof/>
        </w:rPr>
        <w:instrText xml:space="preserve"> SEQ Table \* ARABIC </w:instrText>
      </w:r>
      <w:r>
        <w:rPr>
          <w:noProof/>
        </w:rPr>
        <w:fldChar w:fldCharType="separate"/>
      </w:r>
      <w:r w:rsidR="00CA4677">
        <w:rPr>
          <w:noProof/>
        </w:rPr>
        <w:t>9</w:t>
      </w:r>
      <w:r>
        <w:rPr>
          <w:noProof/>
        </w:rPr>
        <w:fldChar w:fldCharType="end"/>
      </w:r>
      <w:r>
        <w:t xml:space="preserve"> PowerShell Onboarding checklist</w:t>
      </w:r>
      <w:bookmarkEnd w:id="54"/>
    </w:p>
    <w:tbl>
      <w:tblPr>
        <w:tblStyle w:val="MediumShading1-Accent13"/>
        <w:tblW w:w="1044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2880"/>
        <w:gridCol w:w="1170"/>
        <w:gridCol w:w="5585"/>
      </w:tblGrid>
      <w:tr w:rsidR="00106726" w:rsidRPr="00F226FC" w14:paraId="236EB8A5" w14:textId="77777777" w:rsidTr="00F226F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05" w:type="dxa"/>
            <w:tcBorders>
              <w:top w:val="none" w:sz="0" w:space="0" w:color="auto"/>
              <w:left w:val="none" w:sz="0" w:space="0" w:color="auto"/>
              <w:bottom w:val="none" w:sz="0" w:space="0" w:color="auto"/>
              <w:right w:val="none" w:sz="0" w:space="0" w:color="auto"/>
            </w:tcBorders>
            <w:vAlign w:val="center"/>
          </w:tcPr>
          <w:p w14:paraId="6E2258D2" w14:textId="77777777" w:rsidR="00106726" w:rsidRPr="00F226FC" w:rsidRDefault="00106726" w:rsidP="00F226FC">
            <w:pPr>
              <w:spacing w:before="0"/>
              <w:rPr>
                <w:rFonts w:ascii="Calibri" w:hAnsi="Calibri" w:cs="Calibri"/>
              </w:rPr>
            </w:pPr>
            <w:r w:rsidRPr="00F226FC">
              <w:rPr>
                <w:rFonts w:ascii="Calibri" w:hAnsi="Calibri" w:cs="Calibri"/>
              </w:rPr>
              <w:t>Task</w:t>
            </w:r>
          </w:p>
        </w:tc>
        <w:tc>
          <w:tcPr>
            <w:tcW w:w="2880" w:type="dxa"/>
            <w:tcBorders>
              <w:top w:val="none" w:sz="0" w:space="0" w:color="auto"/>
              <w:left w:val="none" w:sz="0" w:space="0" w:color="auto"/>
              <w:bottom w:val="none" w:sz="0" w:space="0" w:color="auto"/>
              <w:right w:val="none" w:sz="0" w:space="0" w:color="auto"/>
            </w:tcBorders>
            <w:vAlign w:val="center"/>
          </w:tcPr>
          <w:p w14:paraId="36B663C1" w14:textId="77777777" w:rsidR="00106726" w:rsidRPr="00F226FC" w:rsidRDefault="00106726" w:rsidP="00F226FC">
            <w:pPr>
              <w:spacing w:before="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226FC">
              <w:rPr>
                <w:rFonts w:ascii="Calibri" w:hAnsi="Calibri" w:cs="Calibri"/>
              </w:rP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0E1DC50C" w14:textId="77777777" w:rsidR="00106726" w:rsidRPr="00F226FC" w:rsidRDefault="00106726" w:rsidP="00F226FC">
            <w:pPr>
              <w:spacing w:before="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226FC">
              <w:rPr>
                <w:rFonts w:ascii="Calibri" w:hAnsi="Calibri" w:cs="Calibri"/>
              </w:rPr>
              <w:t>Complete Y|N?</w:t>
            </w:r>
          </w:p>
        </w:tc>
        <w:tc>
          <w:tcPr>
            <w:tcW w:w="5585" w:type="dxa"/>
            <w:tcBorders>
              <w:top w:val="none" w:sz="0" w:space="0" w:color="auto"/>
              <w:left w:val="none" w:sz="0" w:space="0" w:color="auto"/>
              <w:bottom w:val="none" w:sz="0" w:space="0" w:color="auto"/>
              <w:right w:val="none" w:sz="0" w:space="0" w:color="auto"/>
            </w:tcBorders>
            <w:vAlign w:val="center"/>
          </w:tcPr>
          <w:p w14:paraId="271D2059" w14:textId="77777777" w:rsidR="00106726" w:rsidRPr="00F226FC" w:rsidRDefault="00106726" w:rsidP="00F226FC">
            <w:pPr>
              <w:spacing w:before="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226FC">
              <w:rPr>
                <w:rFonts w:ascii="Calibri" w:hAnsi="Calibri" w:cs="Calibri"/>
              </w:rPr>
              <w:t>Comments\Notes</w:t>
            </w:r>
          </w:p>
        </w:tc>
      </w:tr>
      <w:tr w:rsidR="00106726" w:rsidRPr="00F226FC" w14:paraId="07BAF395" w14:textId="77777777" w:rsidTr="00F2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right w:val="none" w:sz="0" w:space="0" w:color="auto"/>
            </w:tcBorders>
            <w:vAlign w:val="center"/>
          </w:tcPr>
          <w:p w14:paraId="69AE6243" w14:textId="77777777" w:rsidR="00106726" w:rsidRPr="00F226FC" w:rsidRDefault="00106726" w:rsidP="00FC73CD">
            <w:pPr>
              <w:pStyle w:val="ListParagraph"/>
              <w:numPr>
                <w:ilvl w:val="0"/>
                <w:numId w:val="6"/>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32A34CCB" w14:textId="395A4529" w:rsidR="00106726" w:rsidRPr="00F226FC" w:rsidRDefault="00E61378" w:rsidP="00F226FC">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226FC">
              <w:rPr>
                <w:rFonts w:ascii="Calibri" w:hAnsi="Calibri" w:cs="Calibri"/>
              </w:rPr>
              <w:t xml:space="preserve">Open PowerShell ISE and  </w:t>
            </w:r>
            <w:r w:rsidR="00106726" w:rsidRPr="00F226FC">
              <w:rPr>
                <w:rFonts w:ascii="Calibri" w:hAnsi="Calibri" w:cs="Calibri"/>
              </w:rPr>
              <w:t>Ensure that the PS Execution Policy is unrestricted or remote signed</w:t>
            </w:r>
          </w:p>
        </w:tc>
        <w:tc>
          <w:tcPr>
            <w:tcW w:w="1170" w:type="dxa"/>
            <w:tcBorders>
              <w:left w:val="none" w:sz="0" w:space="0" w:color="auto"/>
              <w:right w:val="none" w:sz="0" w:space="0" w:color="auto"/>
            </w:tcBorders>
            <w:vAlign w:val="center"/>
          </w:tcPr>
          <w:p w14:paraId="3DC5CCC1" w14:textId="77777777" w:rsidR="00106726" w:rsidRPr="00F226FC" w:rsidRDefault="00106726" w:rsidP="00F226FC">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585" w:type="dxa"/>
            <w:tcBorders>
              <w:left w:val="none" w:sz="0" w:space="0" w:color="auto"/>
            </w:tcBorders>
            <w:vAlign w:val="center"/>
          </w:tcPr>
          <w:p w14:paraId="050ABB2A" w14:textId="034868FD" w:rsidR="00106726" w:rsidRPr="00F226FC" w:rsidRDefault="00F226FC" w:rsidP="00F226FC">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226FC">
              <w:rPr>
                <w:rFonts w:ascii="Calibri" w:hAnsi="Calibri" w:cs="Calibri"/>
                <w:color w:val="0000FF"/>
              </w:rPr>
              <w:t>Set-Executionpolicy</w:t>
            </w:r>
            <w:r w:rsidRPr="00F226FC">
              <w:rPr>
                <w:rFonts w:ascii="Calibri" w:hAnsi="Calibri" w:cs="Calibri"/>
              </w:rPr>
              <w:t xml:space="preserve"> </w:t>
            </w:r>
            <w:r w:rsidRPr="00F226FC">
              <w:rPr>
                <w:rFonts w:ascii="Calibri" w:hAnsi="Calibri" w:cs="Calibri"/>
                <w:color w:val="000080"/>
              </w:rPr>
              <w:t>-executionpolicy</w:t>
            </w:r>
            <w:r w:rsidRPr="00F226FC">
              <w:rPr>
                <w:rFonts w:ascii="Calibri" w:hAnsi="Calibri" w:cs="Calibri"/>
              </w:rPr>
              <w:t xml:space="preserve"> </w:t>
            </w:r>
            <w:r w:rsidRPr="00F226FC">
              <w:rPr>
                <w:rFonts w:ascii="Calibri" w:hAnsi="Calibri" w:cs="Calibri"/>
                <w:color w:val="8A2BE2"/>
              </w:rPr>
              <w:t>unrestricted</w:t>
            </w:r>
          </w:p>
        </w:tc>
      </w:tr>
      <w:tr w:rsidR="00106726" w:rsidRPr="00F226FC" w14:paraId="2CF07EC1" w14:textId="77777777" w:rsidTr="00F226FC">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05" w:type="dxa"/>
            <w:tcBorders>
              <w:right w:val="none" w:sz="0" w:space="0" w:color="auto"/>
            </w:tcBorders>
            <w:vAlign w:val="center"/>
          </w:tcPr>
          <w:p w14:paraId="2A1F4CE2" w14:textId="77777777" w:rsidR="00106726" w:rsidRPr="00F226FC" w:rsidRDefault="00106726" w:rsidP="00FC73CD">
            <w:pPr>
              <w:pStyle w:val="ListParagraph"/>
              <w:numPr>
                <w:ilvl w:val="0"/>
                <w:numId w:val="6"/>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0DD544F5" w14:textId="77777777" w:rsidR="00106726" w:rsidRPr="00F226FC" w:rsidRDefault="00E61378" w:rsidP="00F226FC">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F226FC">
              <w:rPr>
                <w:rFonts w:ascii="Calibri" w:hAnsi="Calibri" w:cs="Calibri"/>
              </w:rPr>
              <w:t>Run PS.Onboarding.ps1</w:t>
            </w:r>
          </w:p>
        </w:tc>
        <w:tc>
          <w:tcPr>
            <w:tcW w:w="1170" w:type="dxa"/>
            <w:tcBorders>
              <w:left w:val="none" w:sz="0" w:space="0" w:color="auto"/>
              <w:right w:val="none" w:sz="0" w:space="0" w:color="auto"/>
            </w:tcBorders>
            <w:vAlign w:val="center"/>
          </w:tcPr>
          <w:p w14:paraId="49C33016" w14:textId="77777777" w:rsidR="00106726" w:rsidRPr="00F226FC" w:rsidRDefault="00106726" w:rsidP="00F226FC">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5585" w:type="dxa"/>
            <w:tcBorders>
              <w:left w:val="none" w:sz="0" w:space="0" w:color="auto"/>
            </w:tcBorders>
            <w:vAlign w:val="center"/>
          </w:tcPr>
          <w:p w14:paraId="6018A7F6" w14:textId="77777777" w:rsidR="00106726" w:rsidRPr="00F226FC" w:rsidRDefault="00106726" w:rsidP="00F226FC">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r w:rsidR="00E61378" w:rsidRPr="00F226FC" w14:paraId="33667ABC" w14:textId="77777777" w:rsidTr="00F2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right w:val="none" w:sz="0" w:space="0" w:color="auto"/>
            </w:tcBorders>
            <w:vAlign w:val="center"/>
          </w:tcPr>
          <w:p w14:paraId="213B8BA8" w14:textId="77777777" w:rsidR="00E61378" w:rsidRPr="00F226FC" w:rsidRDefault="00E61378" w:rsidP="00FC73CD">
            <w:pPr>
              <w:pStyle w:val="ListParagraph"/>
              <w:numPr>
                <w:ilvl w:val="0"/>
                <w:numId w:val="6"/>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046961D5" w14:textId="77777777" w:rsidR="00E61378" w:rsidRPr="00F226FC" w:rsidRDefault="00E61378" w:rsidP="00F226FC">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226FC">
              <w:rPr>
                <w:rFonts w:ascii="Calibri" w:hAnsi="Calibri" w:cs="Calibri"/>
              </w:rPr>
              <w:t>Ensure all modules are imported for Az</w:t>
            </w:r>
          </w:p>
        </w:tc>
        <w:tc>
          <w:tcPr>
            <w:tcW w:w="1170" w:type="dxa"/>
            <w:tcBorders>
              <w:left w:val="none" w:sz="0" w:space="0" w:color="auto"/>
              <w:right w:val="none" w:sz="0" w:space="0" w:color="auto"/>
            </w:tcBorders>
            <w:vAlign w:val="center"/>
          </w:tcPr>
          <w:p w14:paraId="59DAEBE3" w14:textId="77777777" w:rsidR="00E61378" w:rsidRPr="00F226FC" w:rsidRDefault="00E61378" w:rsidP="00F226FC">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5585" w:type="dxa"/>
            <w:tcBorders>
              <w:left w:val="none" w:sz="0" w:space="0" w:color="auto"/>
            </w:tcBorders>
            <w:vAlign w:val="center"/>
          </w:tcPr>
          <w:tbl>
            <w:tblPr>
              <w:tblStyle w:val="TableGrid"/>
              <w:tblW w:w="5383" w:type="dxa"/>
              <w:tblLayout w:type="fixed"/>
              <w:tblLook w:val="04A0" w:firstRow="1" w:lastRow="0" w:firstColumn="1" w:lastColumn="0" w:noHBand="0" w:noVBand="1"/>
            </w:tblPr>
            <w:tblGrid>
              <w:gridCol w:w="5383"/>
            </w:tblGrid>
            <w:tr w:rsidR="00655878" w:rsidRPr="00F226FC" w14:paraId="47EDFB3F" w14:textId="77777777" w:rsidTr="00F226FC">
              <w:tc>
                <w:tcPr>
                  <w:tcW w:w="5383" w:type="dxa"/>
                </w:tcPr>
                <w:p w14:paraId="3E98568E"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PS</w:t>
                  </w:r>
                  <w:r w:rsidRPr="00F226FC">
                    <w:rPr>
                      <w:rFonts w:ascii="Calibri" w:hAnsi="Calibri" w:cs="Calibri"/>
                      <w:szCs w:val="22"/>
                    </w:rPr>
                    <w:t xml:space="preserve"> </w:t>
                  </w:r>
                  <w:r w:rsidRPr="00F226FC">
                    <w:rPr>
                      <w:rFonts w:ascii="Calibri" w:hAnsi="Calibri" w:cs="Calibri"/>
                      <w:color w:val="8A2BE2"/>
                      <w:szCs w:val="22"/>
                    </w:rPr>
                    <w:t>C:\Users\user&gt;</w:t>
                  </w:r>
                  <w:r w:rsidRPr="00F226FC">
                    <w:rPr>
                      <w:rFonts w:ascii="Calibri" w:hAnsi="Calibri" w:cs="Calibri"/>
                      <w:szCs w:val="22"/>
                    </w:rPr>
                    <w:t xml:space="preserve"> </w:t>
                  </w:r>
                  <w:r w:rsidRPr="00F226FC">
                    <w:rPr>
                      <w:rFonts w:ascii="Calibri" w:hAnsi="Calibri" w:cs="Calibri"/>
                      <w:color w:val="8A2BE2"/>
                      <w:szCs w:val="22"/>
                    </w:rPr>
                    <w:t>Get-Module</w:t>
                  </w:r>
                  <w:r w:rsidRPr="00F226FC">
                    <w:rPr>
                      <w:rFonts w:ascii="Calibri" w:hAnsi="Calibri" w:cs="Calibri"/>
                      <w:szCs w:val="22"/>
                    </w:rPr>
                    <w:t xml:space="preserve"> </w:t>
                  </w:r>
                  <w:r w:rsidRPr="00F226FC">
                    <w:rPr>
                      <w:rFonts w:ascii="Calibri" w:hAnsi="Calibri" w:cs="Calibri"/>
                      <w:color w:val="000080"/>
                      <w:szCs w:val="22"/>
                    </w:rPr>
                    <w:t>-name</w:t>
                  </w:r>
                  <w:r w:rsidRPr="00F226FC">
                    <w:rPr>
                      <w:rFonts w:ascii="Calibri" w:hAnsi="Calibri" w:cs="Calibri"/>
                      <w:szCs w:val="22"/>
                    </w:rPr>
                    <w:t xml:space="preserve"> </w:t>
                  </w:r>
                  <w:r w:rsidRPr="00F226FC">
                    <w:rPr>
                      <w:rFonts w:ascii="Calibri" w:hAnsi="Calibri" w:cs="Calibri"/>
                      <w:color w:val="8A2BE2"/>
                      <w:szCs w:val="22"/>
                    </w:rPr>
                    <w:t>az*</w:t>
                  </w:r>
                </w:p>
                <w:p w14:paraId="753D5F6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p>
                <w:p w14:paraId="4E82AA45"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ModuleType</w:t>
                  </w:r>
                  <w:r w:rsidRPr="00F226FC">
                    <w:rPr>
                      <w:rFonts w:ascii="Calibri" w:hAnsi="Calibri" w:cs="Calibri"/>
                      <w:szCs w:val="22"/>
                    </w:rPr>
                    <w:t xml:space="preserve"> </w:t>
                  </w:r>
                  <w:r w:rsidRPr="00F226FC">
                    <w:rPr>
                      <w:rFonts w:ascii="Calibri" w:hAnsi="Calibri" w:cs="Calibri"/>
                      <w:color w:val="8A2BE2"/>
                      <w:szCs w:val="22"/>
                    </w:rPr>
                    <w:t>Version</w:t>
                  </w:r>
                  <w:r w:rsidRPr="00F226FC">
                    <w:rPr>
                      <w:rFonts w:ascii="Calibri" w:hAnsi="Calibri" w:cs="Calibri"/>
                      <w:szCs w:val="22"/>
                    </w:rPr>
                    <w:t xml:space="preserve">    </w:t>
                  </w:r>
                  <w:r w:rsidRPr="00F226FC">
                    <w:rPr>
                      <w:rFonts w:ascii="Calibri" w:hAnsi="Calibri" w:cs="Calibri"/>
                      <w:color w:val="8A2BE2"/>
                      <w:szCs w:val="22"/>
                    </w:rPr>
                    <w:t>Name</w:t>
                  </w:r>
                  <w:r w:rsidRPr="00F226FC">
                    <w:rPr>
                      <w:rFonts w:ascii="Calibri" w:hAnsi="Calibri" w:cs="Calibri"/>
                      <w:szCs w:val="22"/>
                    </w:rPr>
                    <w:t xml:space="preserve">                                </w:t>
                  </w:r>
                  <w:r w:rsidRPr="00F226FC">
                    <w:rPr>
                      <w:rFonts w:ascii="Calibri" w:hAnsi="Calibri" w:cs="Calibri"/>
                      <w:color w:val="8A2BE2"/>
                      <w:szCs w:val="22"/>
                    </w:rPr>
                    <w:t>ExportedCommands</w:t>
                  </w:r>
                  <w:r w:rsidRPr="00F226FC">
                    <w:rPr>
                      <w:rFonts w:ascii="Calibri" w:hAnsi="Calibri" w:cs="Calibri"/>
                      <w:szCs w:val="22"/>
                    </w:rPr>
                    <w:t xml:space="preserve">                                                                                 </w:t>
                  </w:r>
                </w:p>
                <w:p w14:paraId="05CAF29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696969"/>
                      <w:szCs w:val="22"/>
                    </w:rPr>
                    <w:t>----------------</w:t>
                  </w:r>
                  <w:r w:rsidRPr="00F226FC">
                    <w:rPr>
                      <w:rFonts w:ascii="Calibri" w:hAnsi="Calibri" w:cs="Calibri"/>
                      <w:szCs w:val="22"/>
                    </w:rPr>
                    <w:t xml:space="preserve">                                                                                 </w:t>
                  </w:r>
                </w:p>
                <w:p w14:paraId="55CA0078"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1.7.0</w:t>
                  </w:r>
                  <w:r w:rsidRPr="00F226FC">
                    <w:rPr>
                      <w:rFonts w:ascii="Calibri" w:hAnsi="Calibri" w:cs="Calibri"/>
                      <w:szCs w:val="22"/>
                    </w:rPr>
                    <w:t xml:space="preserve">      </w:t>
                  </w:r>
                  <w:r w:rsidRPr="00F226FC">
                    <w:rPr>
                      <w:rFonts w:ascii="Calibri" w:hAnsi="Calibri" w:cs="Calibri"/>
                      <w:color w:val="8A2BE2"/>
                      <w:szCs w:val="22"/>
                    </w:rPr>
                    <w:t>az</w:t>
                  </w:r>
                  <w:r w:rsidRPr="00F226FC">
                    <w:rPr>
                      <w:rFonts w:ascii="Calibri" w:hAnsi="Calibri" w:cs="Calibri"/>
                      <w:szCs w:val="22"/>
                    </w:rPr>
                    <w:t xml:space="preserve">                                                                                                                                   </w:t>
                  </w:r>
                </w:p>
                <w:p w14:paraId="4180E578"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1.5.0</w:t>
                  </w:r>
                  <w:r w:rsidRPr="00F226FC">
                    <w:rPr>
                      <w:rFonts w:ascii="Calibri" w:hAnsi="Calibri" w:cs="Calibri"/>
                      <w:szCs w:val="22"/>
                    </w:rPr>
                    <w:t xml:space="preserve">      </w:t>
                  </w:r>
                  <w:r w:rsidRPr="00F226FC">
                    <w:rPr>
                      <w:rFonts w:ascii="Calibri" w:hAnsi="Calibri" w:cs="Calibri"/>
                      <w:color w:val="8A2BE2"/>
                      <w:szCs w:val="22"/>
                    </w:rPr>
                    <w:t>Az.Accounts</w:t>
                  </w:r>
                  <w:r w:rsidRPr="00F226FC">
                    <w:rPr>
                      <w:rFonts w:ascii="Calibri" w:hAnsi="Calibri" w:cs="Calibri"/>
                      <w:szCs w:val="22"/>
                    </w:rPr>
                    <w:t xml:space="preserve">                         {</w:t>
                  </w:r>
                  <w:r w:rsidRPr="00F226FC">
                    <w:rPr>
                      <w:rFonts w:ascii="Calibri" w:hAnsi="Calibri" w:cs="Calibri"/>
                      <w:color w:val="0000FF"/>
                      <w:szCs w:val="22"/>
                    </w:rPr>
                    <w:t>Add-AzEnvironment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Clear-AzContext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Clear-AzDefault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Connect-AzAccount...</w:t>
                  </w:r>
                  <w:r w:rsidRPr="00F226FC">
                    <w:rPr>
                      <w:rFonts w:ascii="Calibri" w:hAnsi="Calibri" w:cs="Calibri"/>
                      <w:szCs w:val="22"/>
                    </w:rPr>
                    <w:t xml:space="preserve">}                      </w:t>
                  </w:r>
                </w:p>
                <w:p w14:paraId="08EFF953"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Az.Aks</w:t>
                  </w:r>
                  <w:r w:rsidRPr="00F226FC">
                    <w:rPr>
                      <w:rFonts w:ascii="Calibri" w:hAnsi="Calibri" w:cs="Calibri"/>
                      <w:szCs w:val="22"/>
                    </w:rPr>
                    <w:t xml:space="preserve">                              {</w:t>
                  </w:r>
                  <w:r w:rsidRPr="00F226FC">
                    <w:rPr>
                      <w:rFonts w:ascii="Calibri" w:hAnsi="Calibri" w:cs="Calibri"/>
                      <w:color w:val="0000FF"/>
                      <w:szCs w:val="22"/>
                    </w:rPr>
                    <w:t>Get-AzAks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Import-AzAksCredential</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New-AzAks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Remove-AzAks...</w:t>
                  </w:r>
                  <w:r w:rsidRPr="00F226FC">
                    <w:rPr>
                      <w:rFonts w:ascii="Calibri" w:hAnsi="Calibri" w:cs="Calibri"/>
                      <w:szCs w:val="22"/>
                    </w:rPr>
                    <w:t xml:space="preserve">}                                  </w:t>
                  </w:r>
                </w:p>
                <w:p w14:paraId="793C98A0"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Az.AnalysisServices</w:t>
                  </w:r>
                  <w:r w:rsidRPr="00F226FC">
                    <w:rPr>
                      <w:rFonts w:ascii="Calibri" w:hAnsi="Calibri" w:cs="Calibri"/>
                      <w:szCs w:val="22"/>
                    </w:rPr>
                    <w:t xml:space="preserve">                 {</w:t>
                  </w:r>
                  <w:r w:rsidRPr="00F226FC">
                    <w:rPr>
                      <w:rFonts w:ascii="Calibri" w:hAnsi="Calibri" w:cs="Calibri"/>
                      <w:color w:val="0000FF"/>
                      <w:szCs w:val="22"/>
                    </w:rPr>
                    <w:t>Add-AzAnalysisServicesAccount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Export-AzAnalysisServicesInstanceLog</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Get-AzAnalysisServicesSe...</w:t>
                  </w:r>
                </w:p>
                <w:p w14:paraId="24B82A2A"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Az.ApiManagement</w:t>
                  </w:r>
                  <w:r w:rsidRPr="00F226FC">
                    <w:rPr>
                      <w:rFonts w:ascii="Calibri" w:hAnsi="Calibri" w:cs="Calibri"/>
                      <w:szCs w:val="22"/>
                    </w:rPr>
                    <w:t xml:space="preserve">                    {</w:t>
                  </w:r>
                  <w:r w:rsidRPr="00F226FC">
                    <w:rPr>
                      <w:rFonts w:ascii="Calibri" w:hAnsi="Calibri" w:cs="Calibri"/>
                      <w:color w:val="0000FF"/>
                      <w:szCs w:val="22"/>
                    </w:rPr>
                    <w:t>Add-AzApiManagementApiToProduct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Add-AzApiManagementProductToGroup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Add-AzApiManagementRegion...</w:t>
                  </w:r>
                </w:p>
                <w:p w14:paraId="4836406F"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Az.ApplicationInsights</w:t>
                  </w:r>
                  <w:r w:rsidRPr="00F226FC">
                    <w:rPr>
                      <w:rFonts w:ascii="Calibri" w:hAnsi="Calibri" w:cs="Calibri"/>
                      <w:szCs w:val="22"/>
                    </w:rPr>
                    <w:t xml:space="preserve">              {</w:t>
                  </w:r>
                  <w:r w:rsidRPr="00F226FC">
                    <w:rPr>
                      <w:rFonts w:ascii="Calibri" w:hAnsi="Calibri" w:cs="Calibri"/>
                      <w:color w:val="0000FF"/>
                      <w:szCs w:val="22"/>
                    </w:rPr>
                    <w:t>Get-AzApplicationInsights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Get-AzApplicationInsightsApiKey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Get-AzApplicationInsightsContinuo...</w:t>
                  </w:r>
                </w:p>
                <w:p w14:paraId="6452BE7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lastRenderedPageBreak/>
                    <w:t>Script</w:t>
                  </w:r>
                  <w:r w:rsidRPr="00F226FC">
                    <w:rPr>
                      <w:rFonts w:ascii="Calibri" w:hAnsi="Calibri" w:cs="Calibri"/>
                      <w:szCs w:val="22"/>
                    </w:rPr>
                    <w:t xml:space="preserve">     </w:t>
                  </w:r>
                  <w:r w:rsidRPr="00F226FC">
                    <w:rPr>
                      <w:rFonts w:ascii="Calibri" w:hAnsi="Calibri" w:cs="Calibri"/>
                      <w:color w:val="8A2BE2"/>
                      <w:szCs w:val="22"/>
                    </w:rPr>
                    <w:t>1.2.1</w:t>
                  </w:r>
                  <w:r w:rsidRPr="00F226FC">
                    <w:rPr>
                      <w:rFonts w:ascii="Calibri" w:hAnsi="Calibri" w:cs="Calibri"/>
                      <w:szCs w:val="22"/>
                    </w:rPr>
                    <w:t xml:space="preserve">      </w:t>
                  </w:r>
                  <w:r w:rsidRPr="00F226FC">
                    <w:rPr>
                      <w:rFonts w:ascii="Calibri" w:hAnsi="Calibri" w:cs="Calibri"/>
                      <w:color w:val="8A2BE2"/>
                      <w:szCs w:val="22"/>
                    </w:rPr>
                    <w:t>Az.Automation</w:t>
                  </w:r>
                  <w:r w:rsidRPr="00F226FC">
                    <w:rPr>
                      <w:rFonts w:ascii="Calibri" w:hAnsi="Calibri" w:cs="Calibri"/>
                      <w:szCs w:val="22"/>
                    </w:rPr>
                    <w:t xml:space="preserve">                       {</w:t>
                  </w:r>
                  <w:r w:rsidRPr="00F226FC">
                    <w:rPr>
                      <w:rFonts w:ascii="Calibri" w:hAnsi="Calibri" w:cs="Calibri"/>
                      <w:color w:val="0000FF"/>
                      <w:szCs w:val="22"/>
                    </w:rPr>
                    <w:t>Export-AzAutomationDscConfiguration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Export-AzAutomationDscNodeReportContent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Export-AzAutoma...</w:t>
                  </w:r>
                </w:p>
                <w:p w14:paraId="556284EB"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Az.Batch</w:t>
                  </w:r>
                  <w:r w:rsidRPr="00F226FC">
                    <w:rPr>
                      <w:rFonts w:ascii="Calibri" w:hAnsi="Calibri" w:cs="Calibri"/>
                      <w:szCs w:val="22"/>
                    </w:rPr>
                    <w:t xml:space="preserve">                            {</w:t>
                  </w:r>
                  <w:r w:rsidRPr="00F226FC">
                    <w:rPr>
                      <w:rFonts w:ascii="Calibri" w:hAnsi="Calibri" w:cs="Calibri"/>
                      <w:color w:val="0000FF"/>
                      <w:szCs w:val="22"/>
                    </w:rPr>
                    <w:t>Disable-AzBatchAutoScale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Disable-AzBatchComputeNodeScheduling</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Disable-AzBatchJob</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w:t>
                  </w:r>
                </w:p>
                <w:p w14:paraId="3F921E76"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Az.Billing</w:t>
                  </w:r>
                  <w:r w:rsidRPr="00F226FC">
                    <w:rPr>
                      <w:rFonts w:ascii="Calibri" w:hAnsi="Calibri" w:cs="Calibri"/>
                      <w:szCs w:val="22"/>
                    </w:rPr>
                    <w:t xml:space="preserve">                          {</w:t>
                  </w:r>
                  <w:r w:rsidRPr="00F226FC">
                    <w:rPr>
                      <w:rFonts w:ascii="Calibri" w:hAnsi="Calibri" w:cs="Calibri"/>
                      <w:color w:val="0000FF"/>
                      <w:szCs w:val="22"/>
                    </w:rPr>
                    <w:t>Get-AzBillingInvoice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Get-AzBillingPeriod</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Get-AzConsumptionBudget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Get-AzConsumptionMarketpl...</w:t>
                  </w:r>
                </w:p>
                <w:p w14:paraId="63A76EB4"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Az.Cdn</w:t>
                  </w:r>
                  <w:r w:rsidRPr="00F226FC">
                    <w:rPr>
                      <w:rFonts w:ascii="Calibri" w:hAnsi="Calibri" w:cs="Calibri"/>
                      <w:szCs w:val="22"/>
                    </w:rPr>
                    <w:t xml:space="preserve">                              {</w:t>
                  </w:r>
                  <w:r w:rsidRPr="00F226FC">
                    <w:rPr>
                      <w:rFonts w:ascii="Calibri" w:hAnsi="Calibri" w:cs="Calibri"/>
                      <w:color w:val="0000FF"/>
                      <w:szCs w:val="22"/>
                    </w:rPr>
                    <w:t>Confirm-AzCdnEndpointProbeURL</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Disable-AzCdnCustomDomain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Disable-AzCdnCustomDomainHttps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Ena...</w:t>
                  </w:r>
                </w:p>
                <w:p w14:paraId="294EE76D"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Az.CognitiveServices</w:t>
                  </w:r>
                  <w:r w:rsidRPr="00F226FC">
                    <w:rPr>
                      <w:rFonts w:ascii="Calibri" w:hAnsi="Calibri" w:cs="Calibri"/>
                      <w:szCs w:val="22"/>
                    </w:rPr>
                    <w:t xml:space="preserve">                {</w:t>
                  </w:r>
                  <w:r w:rsidRPr="00F226FC">
                    <w:rPr>
                      <w:rFonts w:ascii="Calibri" w:hAnsi="Calibri" w:cs="Calibri"/>
                      <w:color w:val="0000FF"/>
                      <w:szCs w:val="22"/>
                    </w:rPr>
                    <w:t>Get-AzCognitiveServicesAccount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Get-AzCognitiveServicesAccountKey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Get-AzCognitiveServicesAcc...</w:t>
                  </w:r>
                </w:p>
                <w:p w14:paraId="531119F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1.7.0</w:t>
                  </w:r>
                  <w:r w:rsidRPr="00F226FC">
                    <w:rPr>
                      <w:rFonts w:ascii="Calibri" w:hAnsi="Calibri" w:cs="Calibri"/>
                      <w:szCs w:val="22"/>
                    </w:rPr>
                    <w:t xml:space="preserve">      </w:t>
                  </w:r>
                  <w:r w:rsidRPr="00F226FC">
                    <w:rPr>
                      <w:rFonts w:ascii="Calibri" w:hAnsi="Calibri" w:cs="Calibri"/>
                      <w:color w:val="8A2BE2"/>
                      <w:szCs w:val="22"/>
                    </w:rPr>
                    <w:t>Az.Compute</w:t>
                  </w:r>
                  <w:r w:rsidRPr="00F226FC">
                    <w:rPr>
                      <w:rFonts w:ascii="Calibri" w:hAnsi="Calibri" w:cs="Calibri"/>
                      <w:szCs w:val="22"/>
                    </w:rPr>
                    <w:t xml:space="preserve">                          {</w:t>
                  </w:r>
                  <w:r w:rsidRPr="00F226FC">
                    <w:rPr>
                      <w:rFonts w:ascii="Calibri" w:hAnsi="Calibri" w:cs="Calibri"/>
                      <w:color w:val="0000FF"/>
                      <w:szCs w:val="22"/>
                    </w:rPr>
                    <w:t>Add-AzContainerServiceAgentPoolProfile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Add-AzImageDataDisk</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Add-AzVhd</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Add-AzVMAdditionalUna...</w:t>
                  </w:r>
                </w:p>
                <w:p w14:paraId="521ECD22"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Az.ContainerInstance</w:t>
                  </w:r>
                  <w:r w:rsidRPr="00F226FC">
                    <w:rPr>
                      <w:rFonts w:ascii="Calibri" w:hAnsi="Calibri" w:cs="Calibri"/>
                      <w:szCs w:val="22"/>
                    </w:rPr>
                    <w:t xml:space="preserve">                {</w:t>
                  </w:r>
                  <w:r w:rsidRPr="00F226FC">
                    <w:rPr>
                      <w:rFonts w:ascii="Calibri" w:hAnsi="Calibri" w:cs="Calibri"/>
                      <w:color w:val="0000FF"/>
                      <w:szCs w:val="22"/>
                    </w:rPr>
                    <w:t>Get-AzContainerGroup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Get-AzContainerInstanceLog</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New-AzContainerGroup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Remove-AzContainerGroup</w:t>
                  </w:r>
                  <w:r w:rsidRPr="00F226FC">
                    <w:rPr>
                      <w:rFonts w:ascii="Calibri" w:hAnsi="Calibri" w:cs="Calibri"/>
                      <w:szCs w:val="22"/>
                    </w:rPr>
                    <w:t>}</w:t>
                  </w:r>
                </w:p>
                <w:p w14:paraId="02B08379"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Az.ContainerRegistry</w:t>
                  </w:r>
                  <w:r w:rsidRPr="00F226FC">
                    <w:rPr>
                      <w:rFonts w:ascii="Calibri" w:hAnsi="Calibri" w:cs="Calibri"/>
                      <w:szCs w:val="22"/>
                    </w:rPr>
                    <w:t xml:space="preserve">                {</w:t>
                  </w:r>
                  <w:r w:rsidRPr="00F226FC">
                    <w:rPr>
                      <w:rFonts w:ascii="Calibri" w:hAnsi="Calibri" w:cs="Calibri"/>
                      <w:color w:val="0000FF"/>
                      <w:szCs w:val="22"/>
                    </w:rPr>
                    <w:t>Get-AzContainerRegistry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Get-AzContainerRegistryCredential</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Get-AzContainerRegistryReplicatio...</w:t>
                  </w:r>
                </w:p>
                <w:p w14:paraId="48B05E92"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Az.DataFactory</w:t>
                  </w:r>
                  <w:r w:rsidRPr="00F226FC">
                    <w:rPr>
                      <w:rFonts w:ascii="Calibri" w:hAnsi="Calibri" w:cs="Calibri"/>
                      <w:szCs w:val="22"/>
                    </w:rPr>
                    <w:t xml:space="preserve">                      {</w:t>
                  </w:r>
                  <w:r w:rsidRPr="00F226FC">
                    <w:rPr>
                      <w:rFonts w:ascii="Calibri" w:hAnsi="Calibri" w:cs="Calibri"/>
                      <w:color w:val="0000FF"/>
                      <w:szCs w:val="22"/>
                    </w:rPr>
                    <w:t>Get-AzDataFactory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Get-AzDataFactoryActivityWindow</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Get-AzDataFactoryDataset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Get-AzDataFacto...</w:t>
                  </w:r>
                </w:p>
                <w:p w14:paraId="3128E7ED"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Az.DataLakeAnalytics</w:t>
                  </w:r>
                  <w:r w:rsidRPr="00F226FC">
                    <w:rPr>
                      <w:rFonts w:ascii="Calibri" w:hAnsi="Calibri" w:cs="Calibri"/>
                      <w:szCs w:val="22"/>
                    </w:rPr>
                    <w:t xml:space="preserve">                {</w:t>
                  </w:r>
                  <w:r w:rsidRPr="00F226FC">
                    <w:rPr>
                      <w:rFonts w:ascii="Calibri" w:hAnsi="Calibri" w:cs="Calibri"/>
                      <w:color w:val="0000FF"/>
                      <w:szCs w:val="22"/>
                    </w:rPr>
                    <w:t>Add-AzDataLakeAnalyticsDataSource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Add-AzDataLakeAnalyticsFirewallRule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Get-AzDataLakeAnalyti...</w:t>
                  </w:r>
                </w:p>
                <w:p w14:paraId="09563443"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Az.DataLakeStore</w:t>
                  </w:r>
                  <w:r w:rsidRPr="00F226FC">
                    <w:rPr>
                      <w:rFonts w:ascii="Calibri" w:hAnsi="Calibri" w:cs="Calibri"/>
                      <w:szCs w:val="22"/>
                    </w:rPr>
                    <w:t xml:space="preserve">                    {</w:t>
                  </w:r>
                  <w:r w:rsidRPr="00F226FC">
                    <w:rPr>
                      <w:rFonts w:ascii="Calibri" w:hAnsi="Calibri" w:cs="Calibri"/>
                      <w:color w:val="0000FF"/>
                      <w:szCs w:val="22"/>
                    </w:rPr>
                    <w:t>Add-AzDataLakeStoreFirewallRule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Add-AzDataLakeStoreItemContent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Add-AzDataLakeStoreTrustedId...</w:t>
                  </w:r>
                </w:p>
                <w:p w14:paraId="4B1F948E"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Az.DevTestLabs</w:t>
                  </w:r>
                  <w:r w:rsidRPr="00F226FC">
                    <w:rPr>
                      <w:rFonts w:ascii="Calibri" w:hAnsi="Calibri" w:cs="Calibri"/>
                      <w:szCs w:val="22"/>
                    </w:rPr>
                    <w:t xml:space="preserve">                      {</w:t>
                  </w:r>
                  <w:r w:rsidRPr="00F226FC">
                    <w:rPr>
                      <w:rFonts w:ascii="Calibri" w:hAnsi="Calibri" w:cs="Calibri"/>
                      <w:color w:val="0000FF"/>
                      <w:szCs w:val="22"/>
                    </w:rPr>
                    <w:t>Get-AzDtlAllowedVMSizesPolicy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Get-AzDtlAutoShutdownPolicy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Get-AzDtlAutoStartPolicy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w:t>
                  </w:r>
                </w:p>
                <w:p w14:paraId="1592D77E"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lastRenderedPageBreak/>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Az.Dns</w:t>
                  </w:r>
                  <w:r w:rsidRPr="00F226FC">
                    <w:rPr>
                      <w:rFonts w:ascii="Calibri" w:hAnsi="Calibri" w:cs="Calibri"/>
                      <w:szCs w:val="22"/>
                    </w:rPr>
                    <w:t xml:space="preserve">                              {</w:t>
                  </w:r>
                  <w:r w:rsidRPr="00F226FC">
                    <w:rPr>
                      <w:rFonts w:ascii="Calibri" w:hAnsi="Calibri" w:cs="Calibri"/>
                      <w:color w:val="0000FF"/>
                      <w:szCs w:val="22"/>
                    </w:rPr>
                    <w:t>Add-AzDnsRecordConfig</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Get-AzDnsRecordSet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Get-AzDnsZone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New-AzDnsRecordConfig...</w:t>
                  </w:r>
                  <w:r w:rsidRPr="00F226FC">
                    <w:rPr>
                      <w:rFonts w:ascii="Calibri" w:hAnsi="Calibri" w:cs="Calibri"/>
                      <w:szCs w:val="22"/>
                    </w:rPr>
                    <w:t xml:space="preserve">}             </w:t>
                  </w:r>
                </w:p>
                <w:p w14:paraId="3D61B053"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Az.EventGrid</w:t>
                  </w:r>
                  <w:r w:rsidRPr="00F226FC">
                    <w:rPr>
                      <w:rFonts w:ascii="Calibri" w:hAnsi="Calibri" w:cs="Calibri"/>
                      <w:szCs w:val="22"/>
                    </w:rPr>
                    <w:t xml:space="preserve">                        {</w:t>
                  </w:r>
                  <w:r w:rsidRPr="00F226FC">
                    <w:rPr>
                      <w:rFonts w:ascii="Calibri" w:hAnsi="Calibri" w:cs="Calibri"/>
                      <w:color w:val="0000FF"/>
                      <w:szCs w:val="22"/>
                    </w:rPr>
                    <w:t>Get-AzEventGridSubscription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Get-AzEventGridTopic</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Get-AzEventGridTopicKey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Get-AzEventGridTo...</w:t>
                  </w:r>
                </w:p>
                <w:p w14:paraId="67B638CA"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Az.EventHub</w:t>
                  </w:r>
                  <w:r w:rsidRPr="00F226FC">
                    <w:rPr>
                      <w:rFonts w:ascii="Calibri" w:hAnsi="Calibri" w:cs="Calibri"/>
                      <w:szCs w:val="22"/>
                    </w:rPr>
                    <w:t xml:space="preserve">                         {</w:t>
                  </w:r>
                  <w:r w:rsidRPr="00F226FC">
                    <w:rPr>
                      <w:rFonts w:ascii="Calibri" w:hAnsi="Calibri" w:cs="Calibri"/>
                      <w:color w:val="0000FF"/>
                      <w:szCs w:val="22"/>
                    </w:rPr>
                    <w:t>Get-AzEventHub</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Get-AzEventHubAuthorizationRule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Get-AzEventHubConsumerGroup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Get-AzEventHubG...</w:t>
                  </w:r>
                </w:p>
                <w:p w14:paraId="54AD9903"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Az.HDInsight</w:t>
                  </w:r>
                  <w:r w:rsidRPr="00F226FC">
                    <w:rPr>
                      <w:rFonts w:ascii="Calibri" w:hAnsi="Calibri" w:cs="Calibri"/>
                      <w:szCs w:val="22"/>
                    </w:rPr>
                    <w:t xml:space="preserve">                        {</w:t>
                  </w:r>
                  <w:r w:rsidRPr="00F226FC">
                    <w:rPr>
                      <w:rFonts w:ascii="Calibri" w:hAnsi="Calibri" w:cs="Calibri"/>
                      <w:color w:val="0000FF"/>
                      <w:szCs w:val="22"/>
                    </w:rPr>
                    <w:t>Add-AzHDInsightClusterIdentity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Add-AzHDInsightComponentVersion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Add-AzHDInsightConfigValues</w:t>
                  </w:r>
                  <w:r w:rsidRPr="00F226FC">
                    <w:rPr>
                      <w:rFonts w:ascii="Calibri" w:hAnsi="Calibri" w:cs="Calibri"/>
                      <w:color w:val="696969"/>
                      <w:szCs w:val="22"/>
                    </w:rPr>
                    <w:t>,</w:t>
                  </w:r>
                  <w:r w:rsidRPr="00F226FC">
                    <w:rPr>
                      <w:rFonts w:ascii="Calibri" w:hAnsi="Calibri" w:cs="Calibri"/>
                      <w:color w:val="8A2BE2"/>
                      <w:szCs w:val="22"/>
                    </w:rPr>
                    <w:t>...</w:t>
                  </w:r>
                </w:p>
                <w:p w14:paraId="22D3FD0E"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1.0.2</w:t>
                  </w:r>
                  <w:r w:rsidRPr="00F226FC">
                    <w:rPr>
                      <w:rFonts w:ascii="Calibri" w:hAnsi="Calibri" w:cs="Calibri"/>
                      <w:szCs w:val="22"/>
                    </w:rPr>
                    <w:t xml:space="preserve">      </w:t>
                  </w:r>
                  <w:r w:rsidRPr="00F226FC">
                    <w:rPr>
                      <w:rFonts w:ascii="Calibri" w:hAnsi="Calibri" w:cs="Calibri"/>
                      <w:color w:val="8A2BE2"/>
                      <w:szCs w:val="22"/>
                    </w:rPr>
                    <w:t>Az.IotHub</w:t>
                  </w:r>
                  <w:r w:rsidRPr="00F226FC">
                    <w:rPr>
                      <w:rFonts w:ascii="Calibri" w:hAnsi="Calibri" w:cs="Calibri"/>
                      <w:szCs w:val="22"/>
                    </w:rPr>
                    <w:t xml:space="preserve">                           {</w:t>
                  </w:r>
                  <w:r w:rsidRPr="00F226FC">
                    <w:rPr>
                      <w:rFonts w:ascii="Calibri" w:hAnsi="Calibri" w:cs="Calibri"/>
                      <w:color w:val="0000FF"/>
                      <w:szCs w:val="22"/>
                    </w:rPr>
                    <w:t>Add-AzIotHubCertificate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Add-AzIotHubEventHubConsumerGroup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Add-AzIotHubKey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Add-AzIotHubRout...</w:t>
                  </w:r>
                </w:p>
                <w:p w14:paraId="399FCA51"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Az.KeyVault</w:t>
                  </w:r>
                  <w:r w:rsidRPr="00F226FC">
                    <w:rPr>
                      <w:rFonts w:ascii="Calibri" w:hAnsi="Calibri" w:cs="Calibri"/>
                      <w:szCs w:val="22"/>
                    </w:rPr>
                    <w:t xml:space="preserve">                         {</w:t>
                  </w:r>
                  <w:r w:rsidRPr="00F226FC">
                    <w:rPr>
                      <w:rFonts w:ascii="Calibri" w:hAnsi="Calibri" w:cs="Calibri"/>
                      <w:color w:val="0000FF"/>
                      <w:szCs w:val="22"/>
                    </w:rPr>
                    <w:t>Add-AzKeyVaultCertificate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Add-AzKeyVaultCertificateContact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Add-AzKeyVaultKey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Add-AzKeyVaul...</w:t>
                  </w:r>
                </w:p>
                <w:p w14:paraId="42216329"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1.2.1</w:t>
                  </w:r>
                  <w:r w:rsidRPr="00F226FC">
                    <w:rPr>
                      <w:rFonts w:ascii="Calibri" w:hAnsi="Calibri" w:cs="Calibri"/>
                      <w:szCs w:val="22"/>
                    </w:rPr>
                    <w:t xml:space="preserve">      </w:t>
                  </w:r>
                  <w:r w:rsidRPr="00F226FC">
                    <w:rPr>
                      <w:rFonts w:ascii="Calibri" w:hAnsi="Calibri" w:cs="Calibri"/>
                      <w:color w:val="8A2BE2"/>
                      <w:szCs w:val="22"/>
                    </w:rPr>
                    <w:t>Az.LogicApp</w:t>
                  </w:r>
                  <w:r w:rsidRPr="00F226FC">
                    <w:rPr>
                      <w:rFonts w:ascii="Calibri" w:hAnsi="Calibri" w:cs="Calibri"/>
                      <w:szCs w:val="22"/>
                    </w:rPr>
                    <w:t xml:space="preserve">                         {</w:t>
                  </w:r>
                  <w:r w:rsidRPr="00F226FC">
                    <w:rPr>
                      <w:rFonts w:ascii="Calibri" w:hAnsi="Calibri" w:cs="Calibri"/>
                      <w:color w:val="0000FF"/>
                      <w:szCs w:val="22"/>
                    </w:rPr>
                    <w:t>Get-AzIntegrationAccount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Get-AzIntegrationAccountAgreement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Get-AzIntegrationAccountAssembly...</w:t>
                  </w:r>
                </w:p>
                <w:p w14:paraId="15E5FEA7"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Az.MachineLearning</w:t>
                  </w:r>
                  <w:r w:rsidRPr="00F226FC">
                    <w:rPr>
                      <w:rFonts w:ascii="Calibri" w:hAnsi="Calibri" w:cs="Calibri"/>
                      <w:szCs w:val="22"/>
                    </w:rPr>
                    <w:t xml:space="preserve">                  {</w:t>
                  </w:r>
                  <w:r w:rsidRPr="00F226FC">
                    <w:rPr>
                      <w:rFonts w:ascii="Calibri" w:hAnsi="Calibri" w:cs="Calibri"/>
                      <w:color w:val="0000FF"/>
                      <w:szCs w:val="22"/>
                    </w:rPr>
                    <w:t>Add-AzMlWebServiceRegionalProperty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Export-AzMlWebService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Get-AzMlCommitmentAssociation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w:t>
                  </w:r>
                </w:p>
                <w:p w14:paraId="33670F94"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Az.MarketplaceOrdering</w:t>
                  </w:r>
                  <w:r w:rsidRPr="00F226FC">
                    <w:rPr>
                      <w:rFonts w:ascii="Calibri" w:hAnsi="Calibri" w:cs="Calibri"/>
                      <w:szCs w:val="22"/>
                    </w:rPr>
                    <w:t xml:space="preserve">              {</w:t>
                  </w:r>
                  <w:r w:rsidRPr="00F226FC">
                    <w:rPr>
                      <w:rFonts w:ascii="Calibri" w:hAnsi="Calibri" w:cs="Calibri"/>
                      <w:color w:val="0000FF"/>
                      <w:szCs w:val="22"/>
                    </w:rPr>
                    <w:t>Get-AzMarketplaceTerms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Set-AzMarketplaceTerms</w:t>
                  </w:r>
                  <w:r w:rsidRPr="00F226FC">
                    <w:rPr>
                      <w:rFonts w:ascii="Calibri" w:hAnsi="Calibri" w:cs="Calibri"/>
                      <w:szCs w:val="22"/>
                    </w:rPr>
                    <w:t xml:space="preserve">}                                                 </w:t>
                  </w:r>
                </w:p>
                <w:p w14:paraId="13CD827A"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Az.Media</w:t>
                  </w:r>
                  <w:r w:rsidRPr="00F226FC">
                    <w:rPr>
                      <w:rFonts w:ascii="Calibri" w:hAnsi="Calibri" w:cs="Calibri"/>
                      <w:szCs w:val="22"/>
                    </w:rPr>
                    <w:t xml:space="preserve">                            {</w:t>
                  </w:r>
                  <w:r w:rsidRPr="00F226FC">
                    <w:rPr>
                      <w:rFonts w:ascii="Calibri" w:hAnsi="Calibri" w:cs="Calibri"/>
                      <w:color w:val="0000FF"/>
                      <w:szCs w:val="22"/>
                    </w:rPr>
                    <w:t>Get-AzMediaService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Get-AzMediaServiceKeys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Get-AzMediaServiceNameAvailability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New-AzMediaSe...</w:t>
                  </w:r>
                </w:p>
                <w:p w14:paraId="4E133067"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Az.Monitor</w:t>
                  </w:r>
                  <w:r w:rsidRPr="00F226FC">
                    <w:rPr>
                      <w:rFonts w:ascii="Calibri" w:hAnsi="Calibri" w:cs="Calibri"/>
                      <w:szCs w:val="22"/>
                    </w:rPr>
                    <w:t xml:space="preserve">                          {</w:t>
                  </w:r>
                  <w:r w:rsidRPr="00F226FC">
                    <w:rPr>
                      <w:rFonts w:ascii="Calibri" w:hAnsi="Calibri" w:cs="Calibri"/>
                      <w:color w:val="0000FF"/>
                      <w:szCs w:val="22"/>
                    </w:rPr>
                    <w:t>Add-AzAutoscaleSetting</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Add-AzLogProfile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Add-AzMetricAlertRule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Add-AzWebtestAlertRule...</w:t>
                  </w:r>
                  <w:r w:rsidRPr="00F226FC">
                    <w:rPr>
                      <w:rFonts w:ascii="Calibri" w:hAnsi="Calibri" w:cs="Calibri"/>
                      <w:szCs w:val="22"/>
                    </w:rPr>
                    <w:t xml:space="preserve">}     </w:t>
                  </w:r>
                </w:p>
                <w:p w14:paraId="5134AE18"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1.6.0</w:t>
                  </w:r>
                  <w:r w:rsidRPr="00F226FC">
                    <w:rPr>
                      <w:rFonts w:ascii="Calibri" w:hAnsi="Calibri" w:cs="Calibri"/>
                      <w:szCs w:val="22"/>
                    </w:rPr>
                    <w:t xml:space="preserve">      </w:t>
                  </w:r>
                  <w:r w:rsidRPr="00F226FC">
                    <w:rPr>
                      <w:rFonts w:ascii="Calibri" w:hAnsi="Calibri" w:cs="Calibri"/>
                      <w:color w:val="8A2BE2"/>
                      <w:szCs w:val="22"/>
                    </w:rPr>
                    <w:t>Az.Network</w:t>
                  </w:r>
                  <w:r w:rsidRPr="00F226FC">
                    <w:rPr>
                      <w:rFonts w:ascii="Calibri" w:hAnsi="Calibri" w:cs="Calibri"/>
                      <w:szCs w:val="22"/>
                    </w:rPr>
                    <w:t xml:space="preserve">                          {</w:t>
                  </w:r>
                  <w:r w:rsidRPr="00F226FC">
                    <w:rPr>
                      <w:rFonts w:ascii="Calibri" w:hAnsi="Calibri" w:cs="Calibri"/>
                      <w:color w:val="0000FF"/>
                      <w:szCs w:val="22"/>
                    </w:rPr>
                    <w:t>Add-AzApplicationGatewayAuthenticationCertificate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Add-AzApplicationGatewayBackendAddressPool...</w:t>
                  </w:r>
                </w:p>
                <w:p w14:paraId="6D079DEA"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Az.NotificationHubs</w:t>
                  </w:r>
                  <w:r w:rsidRPr="00F226FC">
                    <w:rPr>
                      <w:rFonts w:ascii="Calibri" w:hAnsi="Calibri" w:cs="Calibri"/>
                      <w:szCs w:val="22"/>
                    </w:rPr>
                    <w:t xml:space="preserve">                 {</w:t>
                  </w:r>
                  <w:r w:rsidRPr="00F226FC">
                    <w:rPr>
                      <w:rFonts w:ascii="Calibri" w:hAnsi="Calibri" w:cs="Calibri"/>
                      <w:color w:val="0000FF"/>
                      <w:szCs w:val="22"/>
                    </w:rPr>
                    <w:t>Get-AzNotificationHub</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Get-AzNotificationHubAuthorizationRules</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Get-AzNotificationHubListKeys...</w:t>
                  </w:r>
                </w:p>
                <w:p w14:paraId="584219F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lastRenderedPageBreak/>
                    <w:t>Script</w:t>
                  </w:r>
                  <w:r w:rsidRPr="00F226FC">
                    <w:rPr>
                      <w:rFonts w:ascii="Calibri" w:hAnsi="Calibri" w:cs="Calibri"/>
                      <w:szCs w:val="22"/>
                    </w:rPr>
                    <w:t xml:space="preserve">     </w:t>
                  </w:r>
                  <w:r w:rsidRPr="00F226FC">
                    <w:rPr>
                      <w:rFonts w:ascii="Calibri" w:hAnsi="Calibri" w:cs="Calibri"/>
                      <w:color w:val="8A2BE2"/>
                      <w:szCs w:val="22"/>
                    </w:rPr>
                    <w:t>1.1.0</w:t>
                  </w:r>
                  <w:r w:rsidRPr="00F226FC">
                    <w:rPr>
                      <w:rFonts w:ascii="Calibri" w:hAnsi="Calibri" w:cs="Calibri"/>
                      <w:szCs w:val="22"/>
                    </w:rPr>
                    <w:t xml:space="preserve">      </w:t>
                  </w:r>
                  <w:r w:rsidRPr="00F226FC">
                    <w:rPr>
                      <w:rFonts w:ascii="Calibri" w:hAnsi="Calibri" w:cs="Calibri"/>
                      <w:color w:val="8A2BE2"/>
                      <w:szCs w:val="22"/>
                    </w:rPr>
                    <w:t>Az.OperationalInsights</w:t>
                  </w:r>
                  <w:r w:rsidRPr="00F226FC">
                    <w:rPr>
                      <w:rFonts w:ascii="Calibri" w:hAnsi="Calibri" w:cs="Calibri"/>
                      <w:szCs w:val="22"/>
                    </w:rPr>
                    <w:t xml:space="preserve">              {</w:t>
                  </w:r>
                  <w:r w:rsidRPr="00F226FC">
                    <w:rPr>
                      <w:rFonts w:ascii="Calibri" w:hAnsi="Calibri" w:cs="Calibri"/>
                      <w:color w:val="0000FF"/>
                      <w:szCs w:val="22"/>
                    </w:rPr>
                    <w:t>Disable-AzOperationalInsightsIISLogCollection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Disable-AzOperationalInsightsLinuxCustomLogCol...</w:t>
                  </w:r>
                </w:p>
                <w:p w14:paraId="7AEBBBA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Az.PolicyInsights</w:t>
                  </w:r>
                  <w:r w:rsidRPr="00F226FC">
                    <w:rPr>
                      <w:rFonts w:ascii="Calibri" w:hAnsi="Calibri" w:cs="Calibri"/>
                      <w:szCs w:val="22"/>
                    </w:rPr>
                    <w:t xml:space="preserve">                   {</w:t>
                  </w:r>
                  <w:r w:rsidRPr="00F226FC">
                    <w:rPr>
                      <w:rFonts w:ascii="Calibri" w:hAnsi="Calibri" w:cs="Calibri"/>
                      <w:color w:val="0000FF"/>
                      <w:szCs w:val="22"/>
                    </w:rPr>
                    <w:t>Get-AzPolicyEvent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Get-AzPolicyRemediation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Get-AzPolicyState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Get-AzPolicyStateSummary...</w:t>
                  </w:r>
                  <w:r w:rsidRPr="00F226FC">
                    <w:rPr>
                      <w:rFonts w:ascii="Calibri" w:hAnsi="Calibri" w:cs="Calibri"/>
                      <w:szCs w:val="22"/>
                    </w:rPr>
                    <w:t xml:space="preserve">}     </w:t>
                  </w:r>
                </w:p>
                <w:p w14:paraId="408BC19A"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Az.PowerBIEmbedded</w:t>
                  </w:r>
                  <w:r w:rsidRPr="00F226FC">
                    <w:rPr>
                      <w:rFonts w:ascii="Calibri" w:hAnsi="Calibri" w:cs="Calibri"/>
                      <w:szCs w:val="22"/>
                    </w:rPr>
                    <w:t xml:space="preserve">                  {</w:t>
                  </w:r>
                  <w:r w:rsidRPr="00F226FC">
                    <w:rPr>
                      <w:rFonts w:ascii="Calibri" w:hAnsi="Calibri" w:cs="Calibri"/>
                      <w:color w:val="0000FF"/>
                      <w:szCs w:val="22"/>
                    </w:rPr>
                    <w:t>Get-AzPowerBIEmbeddedCapacity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Get-AzPowerBIWorkspace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Get-AzPowerBIWorkspaceCollection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w:t>
                  </w:r>
                </w:p>
                <w:p w14:paraId="4C8EFE32"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1.2.0</w:t>
                  </w:r>
                  <w:r w:rsidRPr="00F226FC">
                    <w:rPr>
                      <w:rFonts w:ascii="Calibri" w:hAnsi="Calibri" w:cs="Calibri"/>
                      <w:szCs w:val="22"/>
                    </w:rPr>
                    <w:t xml:space="preserve">      </w:t>
                  </w:r>
                  <w:r w:rsidRPr="00F226FC">
                    <w:rPr>
                      <w:rFonts w:ascii="Calibri" w:hAnsi="Calibri" w:cs="Calibri"/>
                      <w:color w:val="8A2BE2"/>
                      <w:szCs w:val="22"/>
                    </w:rPr>
                    <w:t>Az.RecoveryServices</w:t>
                  </w:r>
                  <w:r w:rsidRPr="00F226FC">
                    <w:rPr>
                      <w:rFonts w:ascii="Calibri" w:hAnsi="Calibri" w:cs="Calibri"/>
                      <w:szCs w:val="22"/>
                    </w:rPr>
                    <w:t xml:space="preserve">                 {</w:t>
                  </w:r>
                  <w:r w:rsidRPr="00F226FC">
                    <w:rPr>
                      <w:rFonts w:ascii="Calibri" w:hAnsi="Calibri" w:cs="Calibri"/>
                      <w:color w:val="0000FF"/>
                      <w:szCs w:val="22"/>
                    </w:rPr>
                    <w:t>Backup-AzRecoveryServicesBackupItem</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Disable-AzRecoveryServicesBackupAutoProtection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Disable-...</w:t>
                  </w:r>
                </w:p>
                <w:p w14:paraId="24BAA86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Az.RedisCache</w:t>
                  </w:r>
                  <w:r w:rsidRPr="00F226FC">
                    <w:rPr>
                      <w:rFonts w:ascii="Calibri" w:hAnsi="Calibri" w:cs="Calibri"/>
                      <w:szCs w:val="22"/>
                    </w:rPr>
                    <w:t xml:space="preserve">                       {</w:t>
                  </w:r>
                  <w:r w:rsidRPr="00F226FC">
                    <w:rPr>
                      <w:rFonts w:ascii="Calibri" w:hAnsi="Calibri" w:cs="Calibri"/>
                      <w:color w:val="0000FF"/>
                      <w:szCs w:val="22"/>
                    </w:rPr>
                    <w:t>Export-AzRedisCache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Get-AzRedisCache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Get-AzRedisCacheFirewallRule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Get-AzRedisCacheKey...</w:t>
                  </w:r>
                  <w:r w:rsidRPr="00F226FC">
                    <w:rPr>
                      <w:rFonts w:ascii="Calibri" w:hAnsi="Calibri" w:cs="Calibri"/>
                      <w:szCs w:val="22"/>
                    </w:rPr>
                    <w:t xml:space="preserve">}    </w:t>
                  </w:r>
                </w:p>
                <w:p w14:paraId="27DBEC10"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Az.Relay</w:t>
                  </w:r>
                  <w:r w:rsidRPr="00F226FC">
                    <w:rPr>
                      <w:rFonts w:ascii="Calibri" w:hAnsi="Calibri" w:cs="Calibri"/>
                      <w:szCs w:val="22"/>
                    </w:rPr>
                    <w:t xml:space="preserve">                            {</w:t>
                  </w:r>
                  <w:r w:rsidRPr="00F226FC">
                    <w:rPr>
                      <w:rFonts w:ascii="Calibri" w:hAnsi="Calibri" w:cs="Calibri"/>
                      <w:color w:val="0000FF"/>
                      <w:szCs w:val="22"/>
                    </w:rPr>
                    <w:t>Get-AzRelayAuthorizationRule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Get-AzRelayHybridConnection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Get-AzRelayKey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Get-AzRelayNamespa...</w:t>
                  </w:r>
                </w:p>
                <w:p w14:paraId="3AFBD776"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1.3.0</w:t>
                  </w:r>
                  <w:r w:rsidRPr="00F226FC">
                    <w:rPr>
                      <w:rFonts w:ascii="Calibri" w:hAnsi="Calibri" w:cs="Calibri"/>
                      <w:szCs w:val="22"/>
                    </w:rPr>
                    <w:t xml:space="preserve">      </w:t>
                  </w:r>
                  <w:r w:rsidRPr="00F226FC">
                    <w:rPr>
                      <w:rFonts w:ascii="Calibri" w:hAnsi="Calibri" w:cs="Calibri"/>
                      <w:color w:val="8A2BE2"/>
                      <w:szCs w:val="22"/>
                    </w:rPr>
                    <w:t>Az.Resources</w:t>
                  </w:r>
                  <w:r w:rsidRPr="00F226FC">
                    <w:rPr>
                      <w:rFonts w:ascii="Calibri" w:hAnsi="Calibri" w:cs="Calibri"/>
                      <w:szCs w:val="22"/>
                    </w:rPr>
                    <w:t xml:space="preserve">                        {</w:t>
                  </w:r>
                  <w:r w:rsidRPr="00F226FC">
                    <w:rPr>
                      <w:rFonts w:ascii="Calibri" w:hAnsi="Calibri" w:cs="Calibri"/>
                      <w:color w:val="0000FF"/>
                      <w:szCs w:val="22"/>
                    </w:rPr>
                    <w:t>Add-AzADGroupMember</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Export-AzResourceGroup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Get-AzADAppCredential</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Get-AzADApplication...</w:t>
                  </w:r>
                  <w:r w:rsidRPr="00F226FC">
                    <w:rPr>
                      <w:rFonts w:ascii="Calibri" w:hAnsi="Calibri" w:cs="Calibri"/>
                      <w:szCs w:val="22"/>
                    </w:rPr>
                    <w:t xml:space="preserve">}     </w:t>
                  </w:r>
                </w:p>
                <w:p w14:paraId="6A85A5CD"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Az.ServiceBus</w:t>
                  </w:r>
                  <w:r w:rsidRPr="00F226FC">
                    <w:rPr>
                      <w:rFonts w:ascii="Calibri" w:hAnsi="Calibri" w:cs="Calibri"/>
                      <w:szCs w:val="22"/>
                    </w:rPr>
                    <w:t xml:space="preserve">                       {</w:t>
                  </w:r>
                  <w:r w:rsidRPr="00F226FC">
                    <w:rPr>
                      <w:rFonts w:ascii="Calibri" w:hAnsi="Calibri" w:cs="Calibri"/>
                      <w:color w:val="0000FF"/>
                      <w:szCs w:val="22"/>
                    </w:rPr>
                    <w:t>Complete-AzServiceBusMigration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Get-AzServiceBusAuthorizationRule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Get-AzServiceBusGeoDRConfi...</w:t>
                  </w:r>
                </w:p>
                <w:p w14:paraId="2436A4CF"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Az.ServiceFabric</w:t>
                  </w:r>
                  <w:r w:rsidRPr="00F226FC">
                    <w:rPr>
                      <w:rFonts w:ascii="Calibri" w:hAnsi="Calibri" w:cs="Calibri"/>
                      <w:szCs w:val="22"/>
                    </w:rPr>
                    <w:t xml:space="preserve">                    {</w:t>
                  </w:r>
                  <w:r w:rsidRPr="00F226FC">
                    <w:rPr>
                      <w:rFonts w:ascii="Calibri" w:hAnsi="Calibri" w:cs="Calibri"/>
                      <w:color w:val="0000FF"/>
                      <w:szCs w:val="22"/>
                    </w:rPr>
                    <w:t>Add-AzServiceFabricApplicationCertificate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Add-AzServiceFabricClientCertificate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Add-AzServic...</w:t>
                  </w:r>
                </w:p>
                <w:p w14:paraId="5F5D4BED"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1.0.2</w:t>
                  </w:r>
                  <w:r w:rsidRPr="00F226FC">
                    <w:rPr>
                      <w:rFonts w:ascii="Calibri" w:hAnsi="Calibri" w:cs="Calibri"/>
                      <w:szCs w:val="22"/>
                    </w:rPr>
                    <w:t xml:space="preserve">      </w:t>
                  </w:r>
                  <w:r w:rsidRPr="00F226FC">
                    <w:rPr>
                      <w:rFonts w:ascii="Calibri" w:hAnsi="Calibri" w:cs="Calibri"/>
                      <w:color w:val="8A2BE2"/>
                      <w:szCs w:val="22"/>
                    </w:rPr>
                    <w:t>Az.SignalR</w:t>
                  </w:r>
                  <w:r w:rsidRPr="00F226FC">
                    <w:rPr>
                      <w:rFonts w:ascii="Calibri" w:hAnsi="Calibri" w:cs="Calibri"/>
                      <w:szCs w:val="22"/>
                    </w:rPr>
                    <w:t xml:space="preserve">                          {</w:t>
                  </w:r>
                  <w:r w:rsidRPr="00F226FC">
                    <w:rPr>
                      <w:rFonts w:ascii="Calibri" w:hAnsi="Calibri" w:cs="Calibri"/>
                      <w:color w:val="0000FF"/>
                      <w:szCs w:val="22"/>
                    </w:rPr>
                    <w:t>Get-AzSignalR</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Get-AzSignalRKey</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New-AzSignalR</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New-AzSignalRKey...</w:t>
                  </w:r>
                  <w:r w:rsidRPr="00F226FC">
                    <w:rPr>
                      <w:rFonts w:ascii="Calibri" w:hAnsi="Calibri" w:cs="Calibri"/>
                      <w:szCs w:val="22"/>
                    </w:rPr>
                    <w:t xml:space="preserve">}                            </w:t>
                  </w:r>
                </w:p>
                <w:p w14:paraId="19369BD1"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1.8.0</w:t>
                  </w:r>
                  <w:r w:rsidRPr="00F226FC">
                    <w:rPr>
                      <w:rFonts w:ascii="Calibri" w:hAnsi="Calibri" w:cs="Calibri"/>
                      <w:szCs w:val="22"/>
                    </w:rPr>
                    <w:t xml:space="preserve">      </w:t>
                  </w:r>
                  <w:r w:rsidRPr="00F226FC">
                    <w:rPr>
                      <w:rFonts w:ascii="Calibri" w:hAnsi="Calibri" w:cs="Calibri"/>
                      <w:color w:val="8A2BE2"/>
                      <w:szCs w:val="22"/>
                    </w:rPr>
                    <w:t>Az.Sql</w:t>
                  </w:r>
                  <w:r w:rsidRPr="00F226FC">
                    <w:rPr>
                      <w:rFonts w:ascii="Calibri" w:hAnsi="Calibri" w:cs="Calibri"/>
                      <w:szCs w:val="22"/>
                    </w:rPr>
                    <w:t xml:space="preserve">                              {</w:t>
                  </w:r>
                  <w:r w:rsidRPr="00F226FC">
                    <w:rPr>
                      <w:rFonts w:ascii="Calibri" w:hAnsi="Calibri" w:cs="Calibri"/>
                      <w:color w:val="0000FF"/>
                      <w:szCs w:val="22"/>
                    </w:rPr>
                    <w:t>Add-AzSqlDatabaseToFailoverGroup</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Add-AzSqlManagedInstanceTransparentDataEncryptionCertificat...</w:t>
                  </w:r>
                </w:p>
                <w:p w14:paraId="5F0456CC"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1.2.0</w:t>
                  </w:r>
                  <w:r w:rsidRPr="00F226FC">
                    <w:rPr>
                      <w:rFonts w:ascii="Calibri" w:hAnsi="Calibri" w:cs="Calibri"/>
                      <w:szCs w:val="22"/>
                    </w:rPr>
                    <w:t xml:space="preserve">      </w:t>
                  </w:r>
                  <w:r w:rsidRPr="00F226FC">
                    <w:rPr>
                      <w:rFonts w:ascii="Calibri" w:hAnsi="Calibri" w:cs="Calibri"/>
                      <w:color w:val="8A2BE2"/>
                      <w:szCs w:val="22"/>
                    </w:rPr>
                    <w:t>Az.Storage</w:t>
                  </w:r>
                  <w:r w:rsidRPr="00F226FC">
                    <w:rPr>
                      <w:rFonts w:ascii="Calibri" w:hAnsi="Calibri" w:cs="Calibri"/>
                      <w:szCs w:val="22"/>
                    </w:rPr>
                    <w:t xml:space="preserve">                          {</w:t>
                  </w:r>
                  <w:r w:rsidRPr="00F226FC">
                    <w:rPr>
                      <w:rFonts w:ascii="Calibri" w:hAnsi="Calibri" w:cs="Calibri"/>
                      <w:color w:val="0000FF"/>
                      <w:szCs w:val="22"/>
                    </w:rPr>
                    <w:t>Add-AzRmStorageContainerLegalHold</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Add-AzStorageAccountManagementPolicyAction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Add-AzStorageA...</w:t>
                  </w:r>
                </w:p>
                <w:p w14:paraId="4482C0F4"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1.0.0</w:t>
                  </w:r>
                  <w:r w:rsidRPr="00F226FC">
                    <w:rPr>
                      <w:rFonts w:ascii="Calibri" w:hAnsi="Calibri" w:cs="Calibri"/>
                      <w:szCs w:val="22"/>
                    </w:rPr>
                    <w:t xml:space="preserve">      </w:t>
                  </w:r>
                  <w:r w:rsidRPr="00F226FC">
                    <w:rPr>
                      <w:rFonts w:ascii="Calibri" w:hAnsi="Calibri" w:cs="Calibri"/>
                      <w:color w:val="8A2BE2"/>
                      <w:szCs w:val="22"/>
                    </w:rPr>
                    <w:t>Az.StreamAnalytics</w:t>
                  </w:r>
                  <w:r w:rsidRPr="00F226FC">
                    <w:rPr>
                      <w:rFonts w:ascii="Calibri" w:hAnsi="Calibri" w:cs="Calibri"/>
                      <w:szCs w:val="22"/>
                    </w:rPr>
                    <w:t xml:space="preserve">                  {</w:t>
                  </w:r>
                  <w:r w:rsidRPr="00F226FC">
                    <w:rPr>
                      <w:rFonts w:ascii="Calibri" w:hAnsi="Calibri" w:cs="Calibri"/>
                      <w:color w:val="0000FF"/>
                      <w:szCs w:val="22"/>
                    </w:rPr>
                    <w:t>Get-AzStreamAnalyticsDefaultFunctionDefinition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Get-AzStreamAnalyticsFunction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Get-AzStreamAn...</w:t>
                  </w:r>
                </w:p>
                <w:p w14:paraId="6731193E"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lastRenderedPageBreak/>
                    <w:t>Script</w:t>
                  </w:r>
                  <w:r w:rsidRPr="00F226FC">
                    <w:rPr>
                      <w:rFonts w:ascii="Calibri" w:hAnsi="Calibri" w:cs="Calibri"/>
                      <w:szCs w:val="22"/>
                    </w:rPr>
                    <w:t xml:space="preserve">     </w:t>
                  </w:r>
                  <w:r w:rsidRPr="00F226FC">
                    <w:rPr>
                      <w:rFonts w:ascii="Calibri" w:hAnsi="Calibri" w:cs="Calibri"/>
                      <w:color w:val="8A2BE2"/>
                      <w:szCs w:val="22"/>
                    </w:rPr>
                    <w:t>1.0.1</w:t>
                  </w:r>
                  <w:r w:rsidRPr="00F226FC">
                    <w:rPr>
                      <w:rFonts w:ascii="Calibri" w:hAnsi="Calibri" w:cs="Calibri"/>
                      <w:szCs w:val="22"/>
                    </w:rPr>
                    <w:t xml:space="preserve">      </w:t>
                  </w:r>
                  <w:r w:rsidRPr="00F226FC">
                    <w:rPr>
                      <w:rFonts w:ascii="Calibri" w:hAnsi="Calibri" w:cs="Calibri"/>
                      <w:color w:val="8A2BE2"/>
                      <w:szCs w:val="22"/>
                    </w:rPr>
                    <w:t>Az.TrafficManager</w:t>
                  </w:r>
                  <w:r w:rsidRPr="00F226FC">
                    <w:rPr>
                      <w:rFonts w:ascii="Calibri" w:hAnsi="Calibri" w:cs="Calibri"/>
                      <w:szCs w:val="22"/>
                    </w:rPr>
                    <w:t xml:space="preserve">                   {</w:t>
                  </w:r>
                  <w:r w:rsidRPr="00F226FC">
                    <w:rPr>
                      <w:rFonts w:ascii="Calibri" w:hAnsi="Calibri" w:cs="Calibri"/>
                      <w:color w:val="0000FF"/>
                      <w:szCs w:val="22"/>
                    </w:rPr>
                    <w:t>Add-AzTrafficManagerCustomHeaderToEndpoint</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Add-AzTrafficManagerCustomHeaderToProfile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Add-Az...</w:t>
                  </w:r>
                </w:p>
                <w:p w14:paraId="61A26019" w14:textId="77777777"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1.1.2</w:t>
                  </w:r>
                  <w:r w:rsidRPr="00F226FC">
                    <w:rPr>
                      <w:rFonts w:ascii="Calibri" w:hAnsi="Calibri" w:cs="Calibri"/>
                      <w:szCs w:val="22"/>
                    </w:rPr>
                    <w:t xml:space="preserve">      </w:t>
                  </w:r>
                  <w:r w:rsidRPr="00F226FC">
                    <w:rPr>
                      <w:rFonts w:ascii="Calibri" w:hAnsi="Calibri" w:cs="Calibri"/>
                      <w:color w:val="8A2BE2"/>
                      <w:szCs w:val="22"/>
                    </w:rPr>
                    <w:t>Az.Websites</w:t>
                  </w:r>
                  <w:r w:rsidRPr="00F226FC">
                    <w:rPr>
                      <w:rFonts w:ascii="Calibri" w:hAnsi="Calibri" w:cs="Calibri"/>
                      <w:szCs w:val="22"/>
                    </w:rPr>
                    <w:t xml:space="preserve">                         {</w:t>
                  </w:r>
                  <w:r w:rsidRPr="00F226FC">
                    <w:rPr>
                      <w:rFonts w:ascii="Calibri" w:hAnsi="Calibri" w:cs="Calibri"/>
                      <w:color w:val="0000FF"/>
                      <w:szCs w:val="22"/>
                    </w:rPr>
                    <w:t>Edit-AzWebAppBackupConfiguration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Enter-AzWebAppContainerPSSession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Get-AzAppServicePlan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w:t>
                  </w:r>
                </w:p>
                <w:p w14:paraId="1424195F" w14:textId="0F78C75B" w:rsidR="00655878" w:rsidRPr="00F226FC" w:rsidRDefault="00655878" w:rsidP="00F226FC">
                  <w:pPr>
                    <w:shd w:val="clear" w:color="auto" w:fill="FFFFFF"/>
                    <w:autoSpaceDE w:val="0"/>
                    <w:autoSpaceDN w:val="0"/>
                    <w:adjustRightInd w:val="0"/>
                    <w:spacing w:after="120"/>
                    <w:rPr>
                      <w:rFonts w:ascii="Calibri" w:hAnsi="Calibri" w:cs="Calibri"/>
                      <w:szCs w:val="22"/>
                    </w:rPr>
                  </w:pPr>
                  <w:r w:rsidRPr="00F226FC">
                    <w:rPr>
                      <w:rFonts w:ascii="Calibri" w:hAnsi="Calibri" w:cs="Calibri"/>
                      <w:color w:val="0000FF"/>
                      <w:szCs w:val="22"/>
                    </w:rPr>
                    <w:t>Script</w:t>
                  </w:r>
                  <w:r w:rsidRPr="00F226FC">
                    <w:rPr>
                      <w:rFonts w:ascii="Calibri" w:hAnsi="Calibri" w:cs="Calibri"/>
                      <w:szCs w:val="22"/>
                    </w:rPr>
                    <w:t xml:space="preserve">     </w:t>
                  </w:r>
                  <w:r w:rsidRPr="00F226FC">
                    <w:rPr>
                      <w:rFonts w:ascii="Calibri" w:hAnsi="Calibri" w:cs="Calibri"/>
                      <w:color w:val="8A2BE2"/>
                      <w:szCs w:val="22"/>
                    </w:rPr>
                    <w:t>0.2.4.2</w:t>
                  </w:r>
                  <w:r w:rsidRPr="00F226FC">
                    <w:rPr>
                      <w:rFonts w:ascii="Calibri" w:hAnsi="Calibri" w:cs="Calibri"/>
                      <w:szCs w:val="22"/>
                    </w:rPr>
                    <w:t xml:space="preserve">    </w:t>
                  </w:r>
                  <w:r w:rsidRPr="00F226FC">
                    <w:rPr>
                      <w:rFonts w:ascii="Calibri" w:hAnsi="Calibri" w:cs="Calibri"/>
                      <w:color w:val="8A2BE2"/>
                      <w:szCs w:val="22"/>
                    </w:rPr>
                    <w:t>AzureAutomationAuthoringToolkit</w:t>
                  </w:r>
                  <w:r w:rsidRPr="00F226FC">
                    <w:rPr>
                      <w:rFonts w:ascii="Calibri" w:hAnsi="Calibri" w:cs="Calibri"/>
                      <w:szCs w:val="22"/>
                    </w:rPr>
                    <w:t xml:space="preserve">     {</w:t>
                  </w:r>
                  <w:r w:rsidRPr="00F226FC">
                    <w:rPr>
                      <w:rFonts w:ascii="Calibri" w:hAnsi="Calibri" w:cs="Calibri"/>
                      <w:color w:val="0000FF"/>
                      <w:szCs w:val="22"/>
                    </w:rPr>
                    <w:t>Get-AutomationCertificate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Get-AutomationConnection</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Get-AutomationVariable</w:t>
                  </w:r>
                  <w:r w:rsidRPr="00F226FC">
                    <w:rPr>
                      <w:rFonts w:ascii="Calibri" w:hAnsi="Calibri" w:cs="Calibri"/>
                      <w:color w:val="696969"/>
                      <w:szCs w:val="22"/>
                    </w:rPr>
                    <w:t>,</w:t>
                  </w:r>
                  <w:r w:rsidRPr="00F226FC">
                    <w:rPr>
                      <w:rFonts w:ascii="Calibri" w:hAnsi="Calibri" w:cs="Calibri"/>
                      <w:szCs w:val="22"/>
                    </w:rPr>
                    <w:t xml:space="preserve"> </w:t>
                  </w:r>
                  <w:r w:rsidRPr="00F226FC">
                    <w:rPr>
                      <w:rFonts w:ascii="Calibri" w:hAnsi="Calibri" w:cs="Calibri"/>
                      <w:color w:val="8A2BE2"/>
                      <w:szCs w:val="22"/>
                    </w:rPr>
                    <w:t>Get-AzureAutomat...</w:t>
                  </w:r>
                </w:p>
              </w:tc>
            </w:tr>
          </w:tbl>
          <w:p w14:paraId="0FCC8066" w14:textId="77777777" w:rsidR="00E61378" w:rsidRPr="00F226FC" w:rsidRDefault="00E61378" w:rsidP="00F226FC">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6D45E5" w:rsidRPr="00F226FC" w14:paraId="07D1430D" w14:textId="77777777" w:rsidTr="00034FEF">
        <w:trPr>
          <w:cnfStyle w:val="000000010000" w:firstRow="0" w:lastRow="0" w:firstColumn="0" w:lastColumn="0" w:oddVBand="0" w:evenVBand="0" w:oddHBand="0" w:evenHBand="1"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05" w:type="dxa"/>
            <w:tcBorders>
              <w:right w:val="none" w:sz="0" w:space="0" w:color="auto"/>
            </w:tcBorders>
            <w:vAlign w:val="center"/>
          </w:tcPr>
          <w:p w14:paraId="7D7F422E" w14:textId="77777777" w:rsidR="006D45E5" w:rsidRPr="00F226FC" w:rsidRDefault="006D45E5" w:rsidP="00FC73CD">
            <w:pPr>
              <w:pStyle w:val="ListParagraph"/>
              <w:numPr>
                <w:ilvl w:val="0"/>
                <w:numId w:val="6"/>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161ACE48" w14:textId="77777777" w:rsidR="006D45E5" w:rsidRPr="00F226FC" w:rsidRDefault="006D45E5" w:rsidP="00F226FC">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F226FC">
              <w:rPr>
                <w:rFonts w:ascii="Calibri" w:hAnsi="Calibri" w:cs="Calibri"/>
              </w:rPr>
              <w:t>Verify onboarding</w:t>
            </w:r>
          </w:p>
        </w:tc>
        <w:tc>
          <w:tcPr>
            <w:tcW w:w="1170" w:type="dxa"/>
            <w:tcBorders>
              <w:left w:val="none" w:sz="0" w:space="0" w:color="auto"/>
              <w:right w:val="none" w:sz="0" w:space="0" w:color="auto"/>
            </w:tcBorders>
            <w:vAlign w:val="center"/>
          </w:tcPr>
          <w:p w14:paraId="1D686578" w14:textId="77777777" w:rsidR="006D45E5" w:rsidRPr="00F226FC" w:rsidRDefault="006D45E5" w:rsidP="00F226FC">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5585" w:type="dxa"/>
            <w:tcBorders>
              <w:left w:val="none" w:sz="0" w:space="0" w:color="auto"/>
            </w:tcBorders>
            <w:vAlign w:val="center"/>
          </w:tcPr>
          <w:p w14:paraId="490960BE" w14:textId="77777777" w:rsidR="006D45E5" w:rsidRPr="00F226FC" w:rsidRDefault="006D45E5" w:rsidP="00F226FC">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bl>
    <w:p w14:paraId="0205FE07" w14:textId="77777777" w:rsidR="000B2D66" w:rsidRDefault="000B2D66" w:rsidP="00106726">
      <w:pPr>
        <w:pStyle w:val="Heading4"/>
      </w:pPr>
      <w:bookmarkStart w:id="55" w:name="_Toc40298029"/>
      <w:r>
        <w:t>Run Azure Foundations Script</w:t>
      </w:r>
      <w:bookmarkEnd w:id="55"/>
    </w:p>
    <w:p w14:paraId="3AEEFDC7" w14:textId="77777777" w:rsidR="000B2D66" w:rsidRDefault="00DB05F3" w:rsidP="00BE291B">
      <w:pPr>
        <w:spacing w:line="276" w:lineRule="auto"/>
      </w:pPr>
      <w:r>
        <w:t xml:space="preserve">Run the </w:t>
      </w:r>
      <w:r w:rsidR="000B2D66">
        <w:t>Azure Foundations</w:t>
      </w:r>
      <w:r>
        <w:t xml:space="preserve"> script file to deploy Virtual Networks, Subnets and GatewaySubnet, Network Security Groups.</w:t>
      </w:r>
    </w:p>
    <w:p w14:paraId="7D8A8DB7" w14:textId="342EE28D" w:rsidR="00B27AF6" w:rsidRPr="00F84CDF" w:rsidRDefault="00B27AF6" w:rsidP="00BE291B">
      <w:pPr>
        <w:spacing w:line="276" w:lineRule="auto"/>
        <w:rPr>
          <w:i/>
          <w:iCs/>
        </w:rPr>
      </w:pPr>
      <w:r w:rsidRPr="00F84CDF">
        <w:rPr>
          <w:b/>
          <w:i/>
          <w:iCs/>
        </w:rPr>
        <w:t>Note:</w:t>
      </w:r>
      <w:r w:rsidRPr="00F84CDF">
        <w:rPr>
          <w:i/>
          <w:iCs/>
        </w:rPr>
        <w:t xml:space="preserve"> This deployment script builds a Test Network assumed to be in a separate subscription. Foundations Default does not use VNET1</w:t>
      </w:r>
      <w:r w:rsidR="00585B4A" w:rsidRPr="00F84CDF">
        <w:rPr>
          <w:i/>
          <w:iCs/>
        </w:rPr>
        <w:t>A</w:t>
      </w:r>
      <w:r w:rsidRPr="00F84CDF">
        <w:rPr>
          <w:i/>
          <w:iCs/>
        </w:rPr>
        <w:t xml:space="preserve"> for Test. Foundations Default is usually PreProd but Test here is Research so that is why we built an extra Test VNET.</w:t>
      </w:r>
    </w:p>
    <w:p w14:paraId="476B8ED4" w14:textId="3386ED2D" w:rsidR="00B27AF6" w:rsidRPr="00F84CDF" w:rsidRDefault="00B27AF6" w:rsidP="00BE291B">
      <w:pPr>
        <w:spacing w:line="276" w:lineRule="auto"/>
        <w:rPr>
          <w:i/>
          <w:iCs/>
        </w:rPr>
      </w:pPr>
      <w:r w:rsidRPr="00F84CDF">
        <w:rPr>
          <w:i/>
          <w:iCs/>
        </w:rPr>
        <w:t>In Azure Foundations, VNET1</w:t>
      </w:r>
      <w:r w:rsidR="00585B4A" w:rsidRPr="00F84CDF">
        <w:rPr>
          <w:i/>
          <w:iCs/>
        </w:rPr>
        <w:t>A</w:t>
      </w:r>
      <w:r w:rsidRPr="00F84CDF">
        <w:rPr>
          <w:i/>
          <w:iCs/>
        </w:rPr>
        <w:t xml:space="preserve"> typically could be used for appliances and so on.</w:t>
      </w:r>
    </w:p>
    <w:p w14:paraId="045343D8" w14:textId="2ABFED35" w:rsidR="000B2D66" w:rsidRDefault="000B2D66" w:rsidP="000B2D66">
      <w:pPr>
        <w:pStyle w:val="Caption"/>
        <w:keepNext/>
        <w:spacing w:before="240"/>
      </w:pPr>
      <w:bookmarkStart w:id="56" w:name="_Toc38625170"/>
      <w:r>
        <w:t xml:space="preserve">Table </w:t>
      </w:r>
      <w:r>
        <w:rPr>
          <w:noProof/>
        </w:rPr>
        <w:fldChar w:fldCharType="begin"/>
      </w:r>
      <w:r>
        <w:rPr>
          <w:noProof/>
        </w:rPr>
        <w:instrText xml:space="preserve"> SEQ Table \* ARABIC </w:instrText>
      </w:r>
      <w:r>
        <w:rPr>
          <w:noProof/>
        </w:rPr>
        <w:fldChar w:fldCharType="separate"/>
      </w:r>
      <w:r w:rsidR="00CA4677">
        <w:rPr>
          <w:noProof/>
        </w:rPr>
        <w:t>10</w:t>
      </w:r>
      <w:r>
        <w:rPr>
          <w:noProof/>
        </w:rPr>
        <w:fldChar w:fldCharType="end"/>
      </w:r>
      <w:r>
        <w:t xml:space="preserve"> </w:t>
      </w:r>
      <w:r w:rsidR="00DB05F3">
        <w:t xml:space="preserve">Azure Foundations deployment </w:t>
      </w:r>
      <w:r>
        <w:t>checklist</w:t>
      </w:r>
      <w:bookmarkEnd w:id="56"/>
    </w:p>
    <w:tbl>
      <w:tblPr>
        <w:tblStyle w:val="MediumShading1-Accent13"/>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975"/>
        <w:gridCol w:w="1170"/>
        <w:gridCol w:w="5670"/>
      </w:tblGrid>
      <w:tr w:rsidR="000B2D66" w14:paraId="10F2FD0B" w14:textId="77777777" w:rsidTr="003218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095E6D5E" w14:textId="77777777" w:rsidR="000B2D66" w:rsidRDefault="000B2D66" w:rsidP="00F226FC">
            <w:pPr>
              <w:spacing w:before="0"/>
            </w:pPr>
            <w:r>
              <w:t>Task</w:t>
            </w:r>
          </w:p>
        </w:tc>
        <w:tc>
          <w:tcPr>
            <w:tcW w:w="2975" w:type="dxa"/>
            <w:tcBorders>
              <w:top w:val="none" w:sz="0" w:space="0" w:color="auto"/>
              <w:left w:val="none" w:sz="0" w:space="0" w:color="auto"/>
              <w:bottom w:val="none" w:sz="0" w:space="0" w:color="auto"/>
              <w:right w:val="none" w:sz="0" w:space="0" w:color="auto"/>
            </w:tcBorders>
            <w:vAlign w:val="center"/>
          </w:tcPr>
          <w:p w14:paraId="069675F6" w14:textId="77777777" w:rsidR="000B2D66" w:rsidRDefault="000B2D66" w:rsidP="00F226FC">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5538046E" w14:textId="77777777" w:rsidR="000B2D66" w:rsidRDefault="000B2D66" w:rsidP="00F226FC">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670" w:type="dxa"/>
            <w:tcBorders>
              <w:top w:val="none" w:sz="0" w:space="0" w:color="auto"/>
              <w:left w:val="none" w:sz="0" w:space="0" w:color="auto"/>
              <w:bottom w:val="none" w:sz="0" w:space="0" w:color="auto"/>
              <w:right w:val="none" w:sz="0" w:space="0" w:color="auto"/>
            </w:tcBorders>
            <w:vAlign w:val="center"/>
          </w:tcPr>
          <w:p w14:paraId="610ED44A" w14:textId="77777777" w:rsidR="000B2D66" w:rsidRDefault="000B2D66" w:rsidP="00F226FC">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0B2D66" w14:paraId="20EB6855"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4E24086" w14:textId="77777777" w:rsidR="000B2D66" w:rsidRPr="00626402" w:rsidRDefault="000B2D66" w:rsidP="00FC73CD">
            <w:pPr>
              <w:pStyle w:val="ListParagraph"/>
              <w:numPr>
                <w:ilvl w:val="0"/>
                <w:numId w:val="73"/>
              </w:numPr>
              <w:spacing w:before="0" w:after="0"/>
              <w:jc w:val="left"/>
            </w:pPr>
          </w:p>
        </w:tc>
        <w:tc>
          <w:tcPr>
            <w:tcW w:w="2975" w:type="dxa"/>
            <w:tcBorders>
              <w:left w:val="none" w:sz="0" w:space="0" w:color="auto"/>
              <w:right w:val="none" w:sz="0" w:space="0" w:color="auto"/>
            </w:tcBorders>
            <w:vAlign w:val="center"/>
          </w:tcPr>
          <w:p w14:paraId="48AE51B8" w14:textId="22FE6B75" w:rsidR="000B2D66" w:rsidRPr="008C5F09" w:rsidRDefault="000B2D66" w:rsidP="00F226FC">
            <w:pPr>
              <w:spacing w:before="0"/>
              <w:cnfStyle w:val="000000100000" w:firstRow="0" w:lastRow="0" w:firstColumn="0" w:lastColumn="0" w:oddVBand="0" w:evenVBand="0" w:oddHBand="1" w:evenHBand="0" w:firstRowFirstColumn="0" w:firstRowLastColumn="0" w:lastRowFirstColumn="0" w:lastRowLastColumn="0"/>
            </w:pPr>
            <w:r>
              <w:t>On a dedicated deployment workstation, Open PowerShell ISE and  Ensure that the PS Execution Policy is unrestricted or remote signed</w:t>
            </w:r>
          </w:p>
        </w:tc>
        <w:tc>
          <w:tcPr>
            <w:tcW w:w="1170" w:type="dxa"/>
            <w:tcBorders>
              <w:left w:val="none" w:sz="0" w:space="0" w:color="auto"/>
              <w:right w:val="none" w:sz="0" w:space="0" w:color="auto"/>
            </w:tcBorders>
            <w:vAlign w:val="center"/>
          </w:tcPr>
          <w:p w14:paraId="6281EAB1" w14:textId="77777777" w:rsidR="000B2D66" w:rsidRPr="00AC20FE" w:rsidRDefault="000B2D66" w:rsidP="00F226FC">
            <w:pPr>
              <w:spacing w:before="0"/>
              <w:cnfStyle w:val="000000100000" w:firstRow="0" w:lastRow="0" w:firstColumn="0" w:lastColumn="0" w:oddVBand="0" w:evenVBand="0" w:oddHBand="1" w:evenHBand="0" w:firstRowFirstColumn="0" w:firstRowLastColumn="0" w:lastRowFirstColumn="0" w:lastRowLastColumn="0"/>
            </w:pPr>
          </w:p>
        </w:tc>
        <w:tc>
          <w:tcPr>
            <w:tcW w:w="5670" w:type="dxa"/>
            <w:tcBorders>
              <w:left w:val="none" w:sz="0" w:space="0" w:color="auto"/>
            </w:tcBorders>
            <w:vAlign w:val="center"/>
          </w:tcPr>
          <w:p w14:paraId="40AF520C" w14:textId="6A411DBA" w:rsidR="000B2D66" w:rsidRDefault="003B6F1D" w:rsidP="00F226FC">
            <w:pPr>
              <w:spacing w:before="0"/>
              <w:cnfStyle w:val="000000100000" w:firstRow="0" w:lastRow="0" w:firstColumn="0" w:lastColumn="0" w:oddVBand="0" w:evenVBand="0" w:oddHBand="1" w:evenHBand="0" w:firstRowFirstColumn="0" w:firstRowLastColumn="0" w:lastRowFirstColumn="0" w:lastRowLastColumn="0"/>
            </w:pPr>
            <w:r>
              <w:rPr>
                <w:rFonts w:ascii="Lucida Console" w:hAnsi="Lucida Console" w:cs="Lucida Console"/>
                <w:color w:val="0000FF"/>
                <w:sz w:val="18"/>
                <w:szCs w:val="18"/>
              </w:rPr>
              <w:t>Set-Executionpolicy</w:t>
            </w:r>
            <w:r>
              <w:rPr>
                <w:rFonts w:ascii="Lucida Console" w:hAnsi="Lucida Console" w:cs="Lucida Console"/>
                <w:sz w:val="18"/>
                <w:szCs w:val="18"/>
              </w:rPr>
              <w:t xml:space="preserve"> </w:t>
            </w:r>
            <w:r>
              <w:rPr>
                <w:rFonts w:ascii="Lucida Console" w:hAnsi="Lucida Console" w:cs="Lucida Console"/>
                <w:color w:val="000080"/>
                <w:sz w:val="18"/>
                <w:szCs w:val="18"/>
              </w:rPr>
              <w:t>-executionpolicy</w:t>
            </w:r>
            <w:r>
              <w:rPr>
                <w:rFonts w:ascii="Lucida Console" w:hAnsi="Lucida Console" w:cs="Lucida Console"/>
                <w:sz w:val="18"/>
                <w:szCs w:val="18"/>
              </w:rPr>
              <w:t xml:space="preserve"> </w:t>
            </w:r>
            <w:r>
              <w:rPr>
                <w:rFonts w:ascii="Lucida Console" w:hAnsi="Lucida Console" w:cs="Lucida Console"/>
                <w:color w:val="8A2BE2"/>
                <w:sz w:val="18"/>
                <w:szCs w:val="18"/>
              </w:rPr>
              <w:t xml:space="preserve">unrestricted </w:t>
            </w:r>
            <w:r w:rsidR="000B2D66" w:rsidRPr="000B2D66">
              <w:rPr>
                <w:b/>
              </w:rPr>
              <w:t>Note:</w:t>
            </w:r>
            <w:r w:rsidR="000B2D66">
              <w:t xml:space="preserve"> this deployment will take about an hour to complete</w:t>
            </w:r>
          </w:p>
        </w:tc>
      </w:tr>
      <w:tr w:rsidR="000B2D66" w14:paraId="44E34F6A"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20E53C8" w14:textId="77777777" w:rsidR="000B2D66" w:rsidRPr="00626402" w:rsidRDefault="000B2D66" w:rsidP="00FC73CD">
            <w:pPr>
              <w:pStyle w:val="ListParagraph"/>
              <w:numPr>
                <w:ilvl w:val="0"/>
                <w:numId w:val="73"/>
              </w:numPr>
              <w:spacing w:before="0" w:after="0"/>
              <w:jc w:val="left"/>
            </w:pPr>
          </w:p>
        </w:tc>
        <w:tc>
          <w:tcPr>
            <w:tcW w:w="2975" w:type="dxa"/>
            <w:tcBorders>
              <w:left w:val="none" w:sz="0" w:space="0" w:color="auto"/>
              <w:right w:val="none" w:sz="0" w:space="0" w:color="auto"/>
            </w:tcBorders>
            <w:vAlign w:val="center"/>
          </w:tcPr>
          <w:p w14:paraId="7AB0DD65" w14:textId="77777777" w:rsidR="000B2D66" w:rsidRDefault="000B2D66" w:rsidP="00F226FC">
            <w:pPr>
              <w:spacing w:before="0"/>
              <w:cnfStyle w:val="000000010000" w:firstRow="0" w:lastRow="0" w:firstColumn="0" w:lastColumn="0" w:oddVBand="0" w:evenVBand="0" w:oddHBand="0" w:evenHBand="1" w:firstRowFirstColumn="0" w:firstRowLastColumn="0" w:lastRowFirstColumn="0" w:lastRowLastColumn="0"/>
            </w:pPr>
            <w:r>
              <w:t>Set the directory of PowerShell to the root of the Azure Foundation Folder</w:t>
            </w:r>
          </w:p>
        </w:tc>
        <w:tc>
          <w:tcPr>
            <w:tcW w:w="1170" w:type="dxa"/>
            <w:tcBorders>
              <w:left w:val="none" w:sz="0" w:space="0" w:color="auto"/>
              <w:right w:val="none" w:sz="0" w:space="0" w:color="auto"/>
            </w:tcBorders>
            <w:vAlign w:val="center"/>
          </w:tcPr>
          <w:p w14:paraId="6E2A5F4E" w14:textId="77777777" w:rsidR="000B2D66" w:rsidRPr="00AC20FE" w:rsidRDefault="000B2D66" w:rsidP="00F226FC">
            <w:pPr>
              <w:spacing w:before="0"/>
              <w:cnfStyle w:val="000000010000" w:firstRow="0" w:lastRow="0" w:firstColumn="0" w:lastColumn="0" w:oddVBand="0" w:evenVBand="0" w:oddHBand="0" w:evenHBand="1" w:firstRowFirstColumn="0" w:firstRowLastColumn="0" w:lastRowFirstColumn="0" w:lastRowLastColumn="0"/>
            </w:pPr>
          </w:p>
        </w:tc>
        <w:tc>
          <w:tcPr>
            <w:tcW w:w="5670" w:type="dxa"/>
            <w:tcBorders>
              <w:left w:val="none" w:sz="0" w:space="0" w:color="auto"/>
            </w:tcBorders>
            <w:vAlign w:val="center"/>
          </w:tcPr>
          <w:p w14:paraId="6A972E97" w14:textId="77777777" w:rsidR="000B2D66" w:rsidRDefault="000B2D66" w:rsidP="00F226FC">
            <w:pPr>
              <w:spacing w:before="0"/>
              <w:cnfStyle w:val="000000010000" w:firstRow="0" w:lastRow="0" w:firstColumn="0" w:lastColumn="0" w:oddVBand="0" w:evenVBand="0" w:oddHBand="0" w:evenHBand="1" w:firstRowFirstColumn="0" w:firstRowLastColumn="0" w:lastRowFirstColumn="0" w:lastRowLastColumn="0"/>
            </w:pPr>
            <w:r>
              <w:t>C:\AzureFoundation\</w:t>
            </w:r>
          </w:p>
        </w:tc>
      </w:tr>
      <w:tr w:rsidR="000B2D66" w:rsidRPr="000B2D66" w14:paraId="3A35E983"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F6A7950" w14:textId="77777777" w:rsidR="000B2D66" w:rsidRPr="00626402" w:rsidRDefault="000B2D66" w:rsidP="00FC73CD">
            <w:pPr>
              <w:pStyle w:val="ListParagraph"/>
              <w:numPr>
                <w:ilvl w:val="0"/>
                <w:numId w:val="73"/>
              </w:numPr>
              <w:spacing w:before="0" w:after="0"/>
              <w:jc w:val="left"/>
            </w:pPr>
          </w:p>
        </w:tc>
        <w:tc>
          <w:tcPr>
            <w:tcW w:w="2975" w:type="dxa"/>
            <w:tcBorders>
              <w:left w:val="none" w:sz="0" w:space="0" w:color="auto"/>
              <w:right w:val="none" w:sz="0" w:space="0" w:color="auto"/>
            </w:tcBorders>
            <w:vAlign w:val="center"/>
          </w:tcPr>
          <w:p w14:paraId="12BCC9CE" w14:textId="77777777" w:rsidR="00157591" w:rsidRDefault="000B2D66" w:rsidP="00F226FC">
            <w:pPr>
              <w:spacing w:before="0"/>
              <w:cnfStyle w:val="000000100000" w:firstRow="0" w:lastRow="0" w:firstColumn="0" w:lastColumn="0" w:oddVBand="0" w:evenVBand="0" w:oddHBand="1" w:evenHBand="0" w:firstRowFirstColumn="0" w:firstRowLastColumn="0" w:lastRowFirstColumn="0" w:lastRowLastColumn="0"/>
            </w:pPr>
            <w:r>
              <w:t xml:space="preserve">Ensure the </w:t>
            </w:r>
            <w:r w:rsidR="00B27AF6">
              <w:t>subscription</w:t>
            </w:r>
            <w:r>
              <w:t xml:space="preserve"> has been changed in all hardcoded areas of the script</w:t>
            </w:r>
            <w:r w:rsidR="00157591">
              <w:t xml:space="preserve"> including </w:t>
            </w:r>
            <w:r w:rsidR="00B27AF6">
              <w:t>Production</w:t>
            </w:r>
            <w:r w:rsidR="00157591">
              <w:t xml:space="preserve"> and Dev\Test subscriptions</w:t>
            </w:r>
          </w:p>
        </w:tc>
        <w:tc>
          <w:tcPr>
            <w:tcW w:w="1170" w:type="dxa"/>
            <w:tcBorders>
              <w:left w:val="none" w:sz="0" w:space="0" w:color="auto"/>
              <w:right w:val="none" w:sz="0" w:space="0" w:color="auto"/>
            </w:tcBorders>
            <w:vAlign w:val="center"/>
          </w:tcPr>
          <w:p w14:paraId="6F96B235" w14:textId="77777777" w:rsidR="000B2D66" w:rsidRPr="00AC20FE" w:rsidRDefault="000B2D66" w:rsidP="00F226FC">
            <w:pPr>
              <w:spacing w:before="0"/>
              <w:cnfStyle w:val="000000100000" w:firstRow="0" w:lastRow="0" w:firstColumn="0" w:lastColumn="0" w:oddVBand="0" w:evenVBand="0" w:oddHBand="1" w:evenHBand="0" w:firstRowFirstColumn="0" w:firstRowLastColumn="0" w:lastRowFirstColumn="0" w:lastRowLastColumn="0"/>
            </w:pPr>
          </w:p>
        </w:tc>
        <w:tc>
          <w:tcPr>
            <w:tcW w:w="5670" w:type="dxa"/>
            <w:tcBorders>
              <w:left w:val="none" w:sz="0" w:space="0" w:color="auto"/>
            </w:tcBorders>
            <w:vAlign w:val="center"/>
          </w:tcPr>
          <w:p w14:paraId="033F9B4F" w14:textId="77777777" w:rsidR="000B2D66" w:rsidRPr="000B2D66" w:rsidRDefault="000B2D66" w:rsidP="00F226FC">
            <w:pPr>
              <w:spacing w:before="0"/>
              <w:cnfStyle w:val="000000100000" w:firstRow="0" w:lastRow="0" w:firstColumn="0" w:lastColumn="0" w:oddVBand="0" w:evenVBand="0" w:oddHBand="1" w:evenHBand="0" w:firstRowFirstColumn="0" w:firstRowLastColumn="0" w:lastRowFirstColumn="0" w:lastRowLastColumn="0"/>
            </w:pPr>
            <w:r w:rsidRPr="000B2D66">
              <w:t>Open Folder in Visual Studio Code and chan</w:t>
            </w:r>
            <w:r>
              <w:t xml:space="preserve">ge all </w:t>
            </w:r>
            <w:r w:rsidR="00B27AF6">
              <w:t>occurrences</w:t>
            </w:r>
            <w:r>
              <w:t xml:space="preserve"> of subscriptionid</w:t>
            </w:r>
          </w:p>
        </w:tc>
      </w:tr>
      <w:tr w:rsidR="000B2D66" w14:paraId="47DB5EC3"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14C08D4" w14:textId="77777777" w:rsidR="000B2D66" w:rsidRPr="000B2D66" w:rsidRDefault="000B2D66" w:rsidP="00FC73CD">
            <w:pPr>
              <w:pStyle w:val="ListParagraph"/>
              <w:numPr>
                <w:ilvl w:val="0"/>
                <w:numId w:val="73"/>
              </w:numPr>
              <w:spacing w:before="0" w:after="0"/>
              <w:jc w:val="left"/>
            </w:pPr>
          </w:p>
        </w:tc>
        <w:tc>
          <w:tcPr>
            <w:tcW w:w="2975" w:type="dxa"/>
            <w:tcBorders>
              <w:left w:val="none" w:sz="0" w:space="0" w:color="auto"/>
              <w:right w:val="none" w:sz="0" w:space="0" w:color="auto"/>
            </w:tcBorders>
            <w:vAlign w:val="center"/>
          </w:tcPr>
          <w:p w14:paraId="1CFB8D60" w14:textId="77777777" w:rsidR="000B2D66" w:rsidRDefault="000B2D66" w:rsidP="00F226FC">
            <w:pPr>
              <w:spacing w:before="0"/>
              <w:cnfStyle w:val="000000010000" w:firstRow="0" w:lastRow="0" w:firstColumn="0" w:lastColumn="0" w:oddVBand="0" w:evenVBand="0" w:oddHBand="0" w:evenHBand="1" w:firstRowFirstColumn="0" w:firstRowLastColumn="0" w:lastRowFirstColumn="0" w:lastRowLastColumn="0"/>
            </w:pPr>
            <w:r>
              <w:t>Run deploy with the subscription parameters</w:t>
            </w:r>
          </w:p>
        </w:tc>
        <w:tc>
          <w:tcPr>
            <w:tcW w:w="1170" w:type="dxa"/>
            <w:tcBorders>
              <w:left w:val="none" w:sz="0" w:space="0" w:color="auto"/>
              <w:right w:val="none" w:sz="0" w:space="0" w:color="auto"/>
            </w:tcBorders>
            <w:vAlign w:val="center"/>
          </w:tcPr>
          <w:p w14:paraId="796B65FA" w14:textId="77777777" w:rsidR="000B2D66" w:rsidRPr="00AC20FE" w:rsidRDefault="000B2D66" w:rsidP="00F226FC">
            <w:pPr>
              <w:spacing w:before="0"/>
              <w:cnfStyle w:val="000000010000" w:firstRow="0" w:lastRow="0" w:firstColumn="0" w:lastColumn="0" w:oddVBand="0" w:evenVBand="0" w:oddHBand="0" w:evenHBand="1" w:firstRowFirstColumn="0" w:firstRowLastColumn="0" w:lastRowFirstColumn="0" w:lastRowLastColumn="0"/>
            </w:pPr>
          </w:p>
        </w:tc>
        <w:tc>
          <w:tcPr>
            <w:tcW w:w="5670" w:type="dxa"/>
            <w:tcBorders>
              <w:left w:val="none" w:sz="0" w:space="0" w:color="auto"/>
            </w:tcBorders>
            <w:vAlign w:val="center"/>
          </w:tcPr>
          <w:p w14:paraId="0E78B599" w14:textId="52D419DC" w:rsidR="000B2D66" w:rsidRDefault="0032184C" w:rsidP="00F226FC">
            <w:pPr>
              <w:spacing w:before="0"/>
              <w:cnfStyle w:val="000000010000" w:firstRow="0" w:lastRow="0" w:firstColumn="0" w:lastColumn="0" w:oddVBand="0" w:evenVBand="0" w:oddHBand="0" w:evenHBand="1" w:firstRowFirstColumn="0" w:firstRowLastColumn="0" w:lastRowFirstColumn="0" w:lastRowLastColumn="0"/>
            </w:pPr>
            <w:r>
              <w:rPr>
                <w:rFonts w:ascii="Lucida Console" w:hAnsi="Lucida Console" w:cs="Lucida Console"/>
                <w:color w:val="0000FF"/>
                <w:sz w:val="18"/>
                <w:szCs w:val="18"/>
              </w:rPr>
              <w:t>PS</w:t>
            </w:r>
            <w:r>
              <w:rPr>
                <w:rFonts w:ascii="Lucida Console" w:hAnsi="Lucida Console" w:cs="Lucida Console"/>
                <w:sz w:val="18"/>
                <w:szCs w:val="18"/>
              </w:rPr>
              <w:t xml:space="preserve"> </w:t>
            </w:r>
            <w:r>
              <w:rPr>
                <w:rFonts w:ascii="Lucida Console" w:hAnsi="Lucida Console" w:cs="Lucida Console"/>
                <w:color w:val="8A2BE2"/>
                <w:sz w:val="18"/>
                <w:szCs w:val="18"/>
              </w:rPr>
              <w:t>C:\AzureFoundation\&gt;</w:t>
            </w:r>
            <w:r>
              <w:rPr>
                <w:rFonts w:ascii="Lucida Console" w:hAnsi="Lucida Console" w:cs="Lucida Console"/>
                <w:sz w:val="18"/>
                <w:szCs w:val="18"/>
              </w:rPr>
              <w:t xml:space="preserve"> </w:t>
            </w:r>
            <w:r>
              <w:rPr>
                <w:rFonts w:ascii="Lucida Console" w:hAnsi="Lucida Console" w:cs="Lucida Console"/>
                <w:color w:val="8A2BE2"/>
                <w:sz w:val="18"/>
                <w:szCs w:val="18"/>
              </w:rPr>
              <w:t>.\Deploy.ps1</w:t>
            </w:r>
            <w:r>
              <w:rPr>
                <w:rFonts w:ascii="Lucida Console" w:hAnsi="Lucida Console" w:cs="Lucida Console"/>
                <w:sz w:val="18"/>
                <w:szCs w:val="18"/>
              </w:rPr>
              <w:t xml:space="preserve"> </w:t>
            </w:r>
            <w:r>
              <w:rPr>
                <w:rFonts w:ascii="Lucida Console" w:hAnsi="Lucida Console" w:cs="Lucida Console"/>
                <w:color w:val="000080"/>
                <w:sz w:val="18"/>
                <w:szCs w:val="18"/>
              </w:rPr>
              <w:t>-subscriptionid</w:t>
            </w:r>
            <w:r>
              <w:rPr>
                <w:rFonts w:ascii="Lucida Console" w:hAnsi="Lucida Console" w:cs="Lucida Console"/>
                <w:sz w:val="18"/>
                <w:szCs w:val="18"/>
              </w:rPr>
              <w:t xml:space="preserve"> </w:t>
            </w:r>
            <w:r>
              <w:rPr>
                <w:rFonts w:ascii="Lucida Console" w:hAnsi="Lucida Console" w:cs="Lucida Console"/>
                <w:color w:val="8A2BE2"/>
                <w:sz w:val="18"/>
                <w:szCs w:val="18"/>
              </w:rPr>
              <w:t>019cd503-b0b3-4997-a1a8-491e2</w:t>
            </w:r>
          </w:p>
        </w:tc>
      </w:tr>
      <w:tr w:rsidR="000B2D66" w14:paraId="03174103"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5CF30D0" w14:textId="77777777" w:rsidR="000B2D66" w:rsidRPr="00626402" w:rsidRDefault="000B2D66" w:rsidP="00FC73CD">
            <w:pPr>
              <w:pStyle w:val="ListParagraph"/>
              <w:numPr>
                <w:ilvl w:val="0"/>
                <w:numId w:val="73"/>
              </w:numPr>
              <w:spacing w:before="0" w:after="0"/>
              <w:jc w:val="left"/>
            </w:pPr>
          </w:p>
        </w:tc>
        <w:tc>
          <w:tcPr>
            <w:tcW w:w="2975" w:type="dxa"/>
            <w:tcBorders>
              <w:left w:val="none" w:sz="0" w:space="0" w:color="auto"/>
              <w:right w:val="none" w:sz="0" w:space="0" w:color="auto"/>
            </w:tcBorders>
            <w:vAlign w:val="center"/>
          </w:tcPr>
          <w:p w14:paraId="38906A76" w14:textId="77777777" w:rsidR="000B2D66" w:rsidRDefault="000B2D66" w:rsidP="00F226FC">
            <w:pPr>
              <w:spacing w:before="0"/>
              <w:cnfStyle w:val="000000100000" w:firstRow="0" w:lastRow="0" w:firstColumn="0" w:lastColumn="0" w:oddVBand="0" w:evenVBand="0" w:oddHBand="1" w:evenHBand="0" w:firstRowFirstColumn="0" w:firstRowLastColumn="0" w:lastRowFirstColumn="0" w:lastRowLastColumn="0"/>
            </w:pPr>
            <w:r>
              <w:t>Check deployment status, this should take about an hour to complete.</w:t>
            </w:r>
          </w:p>
        </w:tc>
        <w:tc>
          <w:tcPr>
            <w:tcW w:w="1170" w:type="dxa"/>
            <w:tcBorders>
              <w:left w:val="none" w:sz="0" w:space="0" w:color="auto"/>
              <w:right w:val="none" w:sz="0" w:space="0" w:color="auto"/>
            </w:tcBorders>
            <w:vAlign w:val="center"/>
          </w:tcPr>
          <w:p w14:paraId="175114F9" w14:textId="77777777" w:rsidR="000B2D66" w:rsidRPr="00AC20FE" w:rsidRDefault="000B2D66" w:rsidP="00F226FC">
            <w:pPr>
              <w:spacing w:before="0"/>
              <w:cnfStyle w:val="000000100000" w:firstRow="0" w:lastRow="0" w:firstColumn="0" w:lastColumn="0" w:oddVBand="0" w:evenVBand="0" w:oddHBand="1" w:evenHBand="0" w:firstRowFirstColumn="0" w:firstRowLastColumn="0" w:lastRowFirstColumn="0" w:lastRowLastColumn="0"/>
            </w:pPr>
          </w:p>
        </w:tc>
        <w:tc>
          <w:tcPr>
            <w:tcW w:w="5670" w:type="dxa"/>
            <w:tcBorders>
              <w:left w:val="none" w:sz="0" w:space="0" w:color="auto"/>
            </w:tcBorders>
            <w:vAlign w:val="center"/>
          </w:tcPr>
          <w:p w14:paraId="1C9E61B6" w14:textId="77777777" w:rsidR="000B2D66" w:rsidRDefault="000B2D66" w:rsidP="00F226FC">
            <w:pPr>
              <w:spacing w:before="0"/>
              <w:cnfStyle w:val="000000100000" w:firstRow="0" w:lastRow="0" w:firstColumn="0" w:lastColumn="0" w:oddVBand="0" w:evenVBand="0" w:oddHBand="1" w:evenHBand="0" w:firstRowFirstColumn="0" w:firstRowLastColumn="0" w:lastRowFirstColumn="0" w:lastRowLastColumn="0"/>
            </w:pPr>
          </w:p>
        </w:tc>
      </w:tr>
    </w:tbl>
    <w:p w14:paraId="7A002105" w14:textId="4E5BF887" w:rsidR="00D150C6" w:rsidRDefault="00803023" w:rsidP="00AF6015">
      <w:pPr>
        <w:pStyle w:val="Heading3"/>
      </w:pPr>
      <w:bookmarkStart w:id="57" w:name="_Toc40298030"/>
      <w:r>
        <w:lastRenderedPageBreak/>
        <w:t>Specify DNS</w:t>
      </w:r>
      <w:bookmarkEnd w:id="57"/>
    </w:p>
    <w:p w14:paraId="71FFAFC1" w14:textId="77777777" w:rsidR="00314265" w:rsidRPr="00314265" w:rsidRDefault="00314265" w:rsidP="0032184C">
      <w:pPr>
        <w:pStyle w:val="BodyText"/>
        <w:spacing w:before="240" w:line="360" w:lineRule="auto"/>
      </w:pPr>
      <w:r w:rsidRPr="00314265">
        <w:t>DNS is not required to create a Site-to-Site connection. However, if you want to have name resolution for resources that are deployed to your virtual network, you should specify a DNS server. This setting lets you specify the DNS server that you want to use for name resolution for this virtual network. It does not create a DNS server.</w:t>
      </w:r>
    </w:p>
    <w:p w14:paraId="79067187" w14:textId="2DE1B37D" w:rsidR="00D150C6" w:rsidRDefault="00D150C6" w:rsidP="00AF6015">
      <w:pPr>
        <w:pStyle w:val="Caption"/>
        <w:keepNext/>
        <w:spacing w:before="240"/>
      </w:pPr>
      <w:bookmarkStart w:id="58" w:name="_Toc38625171"/>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11</w:t>
      </w:r>
      <w:r w:rsidR="00873726">
        <w:rPr>
          <w:noProof/>
        </w:rPr>
        <w:fldChar w:fldCharType="end"/>
      </w:r>
      <w:r>
        <w:t xml:space="preserve"> Specify a DNS Server</w:t>
      </w:r>
      <w:bookmarkEnd w:id="58"/>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5765"/>
      </w:tblGrid>
      <w:tr w:rsidR="00D150C6" w14:paraId="48601F85" w14:textId="77777777" w:rsidTr="003218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073E2FF9" w14:textId="77777777" w:rsidR="00D150C6" w:rsidRDefault="00D150C6" w:rsidP="0032184C">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77C31488"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11F7A4A3"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765" w:type="dxa"/>
            <w:tcBorders>
              <w:top w:val="none" w:sz="0" w:space="0" w:color="auto"/>
              <w:left w:val="none" w:sz="0" w:space="0" w:color="auto"/>
              <w:bottom w:val="none" w:sz="0" w:space="0" w:color="auto"/>
              <w:right w:val="none" w:sz="0" w:space="0" w:color="auto"/>
            </w:tcBorders>
            <w:vAlign w:val="center"/>
          </w:tcPr>
          <w:p w14:paraId="6473C52C"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6BA33B43"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AA618CB" w14:textId="77777777" w:rsidR="00AC20FE" w:rsidRPr="00626402" w:rsidRDefault="00AC20FE" w:rsidP="00FC73CD">
            <w:pPr>
              <w:pStyle w:val="ListParagraph"/>
              <w:numPr>
                <w:ilvl w:val="0"/>
                <w:numId w:val="68"/>
              </w:numPr>
              <w:spacing w:before="0" w:after="0"/>
              <w:jc w:val="left"/>
            </w:pPr>
          </w:p>
        </w:tc>
        <w:tc>
          <w:tcPr>
            <w:tcW w:w="2880" w:type="dxa"/>
            <w:tcBorders>
              <w:left w:val="none" w:sz="0" w:space="0" w:color="auto"/>
              <w:right w:val="none" w:sz="0" w:space="0" w:color="auto"/>
            </w:tcBorders>
            <w:vAlign w:val="center"/>
          </w:tcPr>
          <w:p w14:paraId="4111F7AB"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rPr>
                <w:sz w:val="20"/>
              </w:rPr>
            </w:pPr>
            <w:r w:rsidRPr="00314265">
              <w:rPr>
                <w:sz w:val="20"/>
              </w:rPr>
              <w:t>On the Settings page for your virtual network, navigate to DNS Servers and click to open the DNS servers page.</w:t>
            </w:r>
          </w:p>
        </w:tc>
        <w:tc>
          <w:tcPr>
            <w:tcW w:w="1170" w:type="dxa"/>
            <w:tcBorders>
              <w:left w:val="none" w:sz="0" w:space="0" w:color="auto"/>
              <w:right w:val="none" w:sz="0" w:space="0" w:color="auto"/>
            </w:tcBorders>
            <w:vAlign w:val="center"/>
          </w:tcPr>
          <w:p w14:paraId="69571F61"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765" w:type="dxa"/>
            <w:tcBorders>
              <w:left w:val="none" w:sz="0" w:space="0" w:color="auto"/>
            </w:tcBorders>
            <w:vAlign w:val="center"/>
          </w:tcPr>
          <w:p w14:paraId="4E5BB849"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E4D6CC" wp14:editId="70AB1E22">
                  <wp:extent cx="3685540" cy="1293495"/>
                  <wp:effectExtent l="19050" t="19050" r="1016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5540" cy="1293495"/>
                          </a:xfrm>
                          <a:prstGeom prst="rect">
                            <a:avLst/>
                          </a:prstGeom>
                          <a:ln>
                            <a:solidFill>
                              <a:schemeClr val="tx1"/>
                            </a:solidFill>
                          </a:ln>
                        </pic:spPr>
                      </pic:pic>
                    </a:graphicData>
                  </a:graphic>
                </wp:inline>
              </w:drawing>
            </w:r>
          </w:p>
          <w:p w14:paraId="2FB99F83" w14:textId="77777777" w:rsidR="00AC20FE" w:rsidRDefault="00AC20FE" w:rsidP="00FC73CD">
            <w:pPr>
              <w:pStyle w:val="ListParagraph"/>
              <w:numPr>
                <w:ilvl w:val="0"/>
                <w:numId w:val="14"/>
              </w:numPr>
              <w:spacing w:before="0" w:after="0"/>
              <w:jc w:val="left"/>
              <w:cnfStyle w:val="000000100000" w:firstRow="0" w:lastRow="0" w:firstColumn="0" w:lastColumn="0" w:oddVBand="0" w:evenVBand="0" w:oddHBand="1" w:evenHBand="0" w:firstRowFirstColumn="0" w:firstRowLastColumn="0" w:lastRowFirstColumn="0" w:lastRowLastColumn="0"/>
            </w:pPr>
            <w:r w:rsidRPr="00314265">
              <w:t>DNS Servers:</w:t>
            </w:r>
            <w:r>
              <w:t xml:space="preserve"> Select </w:t>
            </w:r>
            <w:r w:rsidRPr="00314265">
              <w:t>Custom</w:t>
            </w:r>
            <w:r>
              <w:t>.</w:t>
            </w:r>
          </w:p>
          <w:p w14:paraId="7F293A01" w14:textId="77777777" w:rsidR="00AC20FE" w:rsidRPr="00314265" w:rsidRDefault="00AC20FE" w:rsidP="00FC73CD">
            <w:pPr>
              <w:pStyle w:val="ListParagraph"/>
              <w:numPr>
                <w:ilvl w:val="0"/>
                <w:numId w:val="14"/>
              </w:numPr>
              <w:spacing w:before="0" w:after="0"/>
              <w:jc w:val="left"/>
              <w:cnfStyle w:val="000000100000" w:firstRow="0" w:lastRow="0" w:firstColumn="0" w:lastColumn="0" w:oddVBand="0" w:evenVBand="0" w:oddHBand="1" w:evenHBand="0" w:firstRowFirstColumn="0" w:firstRowLastColumn="0" w:lastRowFirstColumn="0" w:lastRowLastColumn="0"/>
            </w:pPr>
            <w:r w:rsidRPr="00314265">
              <w:rPr>
                <w:b/>
              </w:rPr>
              <w:t>Add DNS server:</w:t>
            </w:r>
            <w:r>
              <w:t xml:space="preserve"> Enter the IP address of the DNS server that you want to use for name resolution. </w:t>
            </w:r>
          </w:p>
        </w:tc>
      </w:tr>
      <w:tr w:rsidR="00AC20FE" w14:paraId="4B24C956"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0255FC4" w14:textId="77777777" w:rsidR="00AC20FE" w:rsidRPr="00626402" w:rsidRDefault="00AC20FE" w:rsidP="00FC73CD">
            <w:pPr>
              <w:pStyle w:val="ListParagraph"/>
              <w:numPr>
                <w:ilvl w:val="0"/>
                <w:numId w:val="68"/>
              </w:numPr>
              <w:spacing w:before="0" w:after="0"/>
              <w:jc w:val="left"/>
            </w:pPr>
          </w:p>
        </w:tc>
        <w:tc>
          <w:tcPr>
            <w:tcW w:w="2880" w:type="dxa"/>
            <w:tcBorders>
              <w:left w:val="none" w:sz="0" w:space="0" w:color="auto"/>
              <w:right w:val="none" w:sz="0" w:space="0" w:color="auto"/>
            </w:tcBorders>
            <w:vAlign w:val="center"/>
          </w:tcPr>
          <w:p w14:paraId="64D7C7BB"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r w:rsidRPr="00314265">
              <w:t>When you are done adding DNS servers, click Save at the top of the page.</w:t>
            </w:r>
          </w:p>
        </w:tc>
        <w:tc>
          <w:tcPr>
            <w:tcW w:w="1170" w:type="dxa"/>
            <w:tcBorders>
              <w:left w:val="none" w:sz="0" w:space="0" w:color="auto"/>
              <w:right w:val="none" w:sz="0" w:space="0" w:color="auto"/>
            </w:tcBorders>
            <w:vAlign w:val="center"/>
          </w:tcPr>
          <w:p w14:paraId="45162F91" w14:textId="77777777" w:rsidR="00AC20FE" w:rsidRP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c>
          <w:tcPr>
            <w:tcW w:w="5765" w:type="dxa"/>
            <w:tcBorders>
              <w:left w:val="none" w:sz="0" w:space="0" w:color="auto"/>
            </w:tcBorders>
            <w:vAlign w:val="center"/>
          </w:tcPr>
          <w:p w14:paraId="7F2BB752"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r>
    </w:tbl>
    <w:p w14:paraId="5D4CCE85" w14:textId="5A45B7EE" w:rsidR="00D150C6" w:rsidRDefault="00D150C6" w:rsidP="00AF6015">
      <w:pPr>
        <w:spacing w:before="240"/>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008859E5" w14:textId="77777777" w:rsidR="00D150C6" w:rsidRPr="00D150C6" w:rsidRDefault="00D150C6" w:rsidP="00AF6015">
      <w:pPr>
        <w:pStyle w:val="Heading3"/>
      </w:pPr>
      <w:bookmarkStart w:id="59" w:name="_Toc40298031"/>
      <w:r>
        <w:t>Create the VPN gateway</w:t>
      </w:r>
      <w:bookmarkEnd w:id="59"/>
    </w:p>
    <w:p w14:paraId="09ED69C8" w14:textId="44CFBAAB" w:rsidR="00D150C6" w:rsidRDefault="00D150C6" w:rsidP="00BE291B">
      <w:pPr>
        <w:pStyle w:val="Caption"/>
        <w:keepNext/>
        <w:spacing w:before="120" w:after="120"/>
      </w:pPr>
      <w:bookmarkStart w:id="60" w:name="_Toc38625172"/>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12</w:t>
      </w:r>
      <w:r w:rsidR="00873726">
        <w:rPr>
          <w:noProof/>
        </w:rPr>
        <w:fldChar w:fldCharType="end"/>
      </w:r>
      <w:r>
        <w:t xml:space="preserve"> Create the VPN gateway checklist</w:t>
      </w:r>
      <w:bookmarkEnd w:id="60"/>
    </w:p>
    <w:tbl>
      <w:tblPr>
        <w:tblStyle w:val="MediumShading1-Accent13"/>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5855"/>
      </w:tblGrid>
      <w:tr w:rsidR="00D150C6" w14:paraId="407E6DC7" w14:textId="77777777" w:rsidTr="003218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tcPr>
          <w:p w14:paraId="73FFD95C" w14:textId="77777777" w:rsidR="00D150C6" w:rsidRDefault="00D150C6" w:rsidP="0032184C">
            <w:pPr>
              <w:spacing w:before="0"/>
            </w:pPr>
            <w:r>
              <w:t>Task</w:t>
            </w:r>
          </w:p>
        </w:tc>
        <w:tc>
          <w:tcPr>
            <w:tcW w:w="2880" w:type="dxa"/>
            <w:tcBorders>
              <w:top w:val="none" w:sz="0" w:space="0" w:color="auto"/>
              <w:left w:val="none" w:sz="0" w:space="0" w:color="auto"/>
              <w:bottom w:val="none" w:sz="0" w:space="0" w:color="auto"/>
              <w:right w:val="none" w:sz="0" w:space="0" w:color="auto"/>
            </w:tcBorders>
          </w:tcPr>
          <w:p w14:paraId="39428A52"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tcPr>
          <w:p w14:paraId="48C134D8"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55" w:type="dxa"/>
            <w:tcBorders>
              <w:top w:val="none" w:sz="0" w:space="0" w:color="auto"/>
              <w:left w:val="none" w:sz="0" w:space="0" w:color="auto"/>
              <w:bottom w:val="none" w:sz="0" w:space="0" w:color="auto"/>
              <w:right w:val="none" w:sz="0" w:space="0" w:color="auto"/>
            </w:tcBorders>
          </w:tcPr>
          <w:p w14:paraId="37152021"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621043D7"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4D463253"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19057B7D"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rPr>
                <w:sz w:val="20"/>
              </w:rPr>
            </w:pPr>
            <w:r w:rsidRPr="00314265">
              <w:rPr>
                <w:sz w:val="20"/>
              </w:rPr>
              <w:t>On the left side of the portal page, click + and type 'Virtual Network Gateway' in search. In Results, locate and click Virtual network gateway.</w:t>
            </w:r>
          </w:p>
        </w:tc>
        <w:tc>
          <w:tcPr>
            <w:tcW w:w="1170" w:type="dxa"/>
            <w:tcBorders>
              <w:left w:val="none" w:sz="0" w:space="0" w:color="auto"/>
              <w:right w:val="none" w:sz="0" w:space="0" w:color="auto"/>
            </w:tcBorders>
          </w:tcPr>
          <w:p w14:paraId="025F1C04"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855" w:type="dxa"/>
            <w:tcBorders>
              <w:left w:val="none" w:sz="0" w:space="0" w:color="auto"/>
            </w:tcBorders>
          </w:tcPr>
          <w:p w14:paraId="15C2825F"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r>
      <w:tr w:rsidR="00AC20FE" w14:paraId="50D1113B"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25076AF8"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289F7A19"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r w:rsidRPr="00314265">
              <w:t>At the bottom of the 'Virtual network gateway' page, click Create. This opens the Create virtual network gateway page.</w:t>
            </w:r>
          </w:p>
        </w:tc>
        <w:tc>
          <w:tcPr>
            <w:tcW w:w="1170" w:type="dxa"/>
            <w:tcBorders>
              <w:left w:val="none" w:sz="0" w:space="0" w:color="auto"/>
              <w:right w:val="none" w:sz="0" w:space="0" w:color="auto"/>
            </w:tcBorders>
          </w:tcPr>
          <w:p w14:paraId="091BC7EF" w14:textId="77777777" w:rsidR="00AC20FE" w:rsidRP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c>
          <w:tcPr>
            <w:tcW w:w="5855" w:type="dxa"/>
            <w:tcBorders>
              <w:left w:val="none" w:sz="0" w:space="0" w:color="auto"/>
            </w:tcBorders>
          </w:tcPr>
          <w:p w14:paraId="09D1CDCE"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r>
      <w:tr w:rsidR="00AC20FE" w14:paraId="782FC8C6"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F8EE384"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27BB2C0D"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r w:rsidRPr="00314265">
              <w:t>On the Create virtual network gateway page, specify the values for your virtual network gateway.</w:t>
            </w:r>
          </w:p>
        </w:tc>
        <w:tc>
          <w:tcPr>
            <w:tcW w:w="1170" w:type="dxa"/>
            <w:tcBorders>
              <w:left w:val="none" w:sz="0" w:space="0" w:color="auto"/>
              <w:right w:val="none" w:sz="0" w:space="0" w:color="auto"/>
            </w:tcBorders>
          </w:tcPr>
          <w:p w14:paraId="5295B42E"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855" w:type="dxa"/>
            <w:tcBorders>
              <w:left w:val="none" w:sz="0" w:space="0" w:color="auto"/>
            </w:tcBorders>
          </w:tcPr>
          <w:p w14:paraId="542E3129" w14:textId="77777777" w:rsidR="006D45E5" w:rsidRDefault="0076769A" w:rsidP="0032184C">
            <w:pPr>
              <w:spacing w:before="0"/>
              <w:cnfStyle w:val="000000100000" w:firstRow="0" w:lastRow="0" w:firstColumn="0" w:lastColumn="0" w:oddVBand="0" w:evenVBand="0" w:oddHBand="1" w:evenHBand="0" w:firstRowFirstColumn="0" w:firstRowLastColumn="0" w:lastRowFirstColumn="0" w:lastRowLastColumn="0"/>
            </w:pPr>
            <w:hyperlink w:anchor="_Azure_VPN_Gateway" w:history="1">
              <w:r w:rsidR="006D45E5" w:rsidRPr="00AA2082">
                <w:rPr>
                  <w:rStyle w:val="Hyperlink"/>
                </w:rPr>
                <w:t>Configuration note in the VPN Gateway Section</w:t>
              </w:r>
            </w:hyperlink>
          </w:p>
          <w:p w14:paraId="0B20D3AE" w14:textId="77777777" w:rsidR="00AA2082" w:rsidRPr="006D45E5" w:rsidRDefault="0076769A" w:rsidP="0032184C">
            <w:pPr>
              <w:spacing w:before="0"/>
              <w:cnfStyle w:val="000000100000" w:firstRow="0" w:lastRow="0" w:firstColumn="0" w:lastColumn="0" w:oddVBand="0" w:evenVBand="0" w:oddHBand="1" w:evenHBand="0" w:firstRowFirstColumn="0" w:firstRowLastColumn="0" w:lastRowFirstColumn="0" w:lastRowLastColumn="0"/>
            </w:pPr>
            <w:hyperlink w:anchor="_Azure_VPN_Tunnel" w:history="1">
              <w:r w:rsidR="00AA2082" w:rsidRPr="00AA2082">
                <w:rPr>
                  <w:rStyle w:val="Hyperlink"/>
                </w:rPr>
                <w:t>Configuration note in the VPN Tunnel in Site1 Section</w:t>
              </w:r>
            </w:hyperlink>
          </w:p>
          <w:p w14:paraId="05656F44"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Name: Name your gateway. This is not the same as naming a gateway subnet. It's the name of the gateway object you are creating.</w:t>
            </w:r>
          </w:p>
          <w:p w14:paraId="1F6A27E5" w14:textId="77777777" w:rsidR="008E47A2" w:rsidRDefault="008E47A2"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Region: Select region</w:t>
            </w:r>
          </w:p>
          <w:p w14:paraId="46894BC4"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Gateway type: Select VPN. VPN gateways use the virtual network gateway type VPN.</w:t>
            </w:r>
          </w:p>
          <w:p w14:paraId="1C2C744C"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lastRenderedPageBreak/>
              <w:t>VPN type: Select the VPN type that is specified for your configuration. Most configurations require a Route-based VPN type.</w:t>
            </w:r>
          </w:p>
          <w:p w14:paraId="70765622"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SKU: Select the gateway SKU from the dropdown. The SKUs listed in the dropdown depend on the VPN type you select. For more information about gateway SKUs, see Gateway SKUs.</w:t>
            </w:r>
          </w:p>
          <w:p w14:paraId="06D33DFB"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Location: You may need to scroll to see Location. Adjust the Location field to point to the location where your virtual network is located. If the location is not pointing to the region where your virtual network resides, when you select a virtual network in the next step, it will not appear in the drop-down list.</w:t>
            </w:r>
          </w:p>
          <w:p w14:paraId="70FD81C0"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Virtual network: Choose the virtual network to which you want to add this gateway. Click Virtual network to open the 'Choose a virtual network' page. Select the VNet. If you don't see your VNet, make sure the Location field is pointing to the region in which your virtual network is located.</w:t>
            </w:r>
          </w:p>
          <w:p w14:paraId="48678C19" w14:textId="77777777"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Gateway subnet address range: You will only see this setting if you did not previously create a gateway subnet for your virtual network. If you previously created a valid gateway subnet, this setting will not appear.</w:t>
            </w:r>
          </w:p>
          <w:p w14:paraId="477683E8" w14:textId="33D627EB" w:rsidR="00AC20FE" w:rsidRDefault="00AC20FE" w:rsidP="00FC73CD">
            <w:pPr>
              <w:pStyle w:val="ListParagraph"/>
              <w:numPr>
                <w:ilvl w:val="0"/>
                <w:numId w:val="15"/>
              </w:numPr>
              <w:spacing w:before="0" w:after="0"/>
              <w:cnfStyle w:val="000000100000" w:firstRow="0" w:lastRow="0" w:firstColumn="0" w:lastColumn="0" w:oddVBand="0" w:evenVBand="0" w:oddHBand="1" w:evenHBand="0" w:firstRowFirstColumn="0" w:firstRowLastColumn="0" w:lastRowFirstColumn="0" w:lastRowLastColumn="0"/>
            </w:pPr>
            <w:r>
              <w:t xml:space="preserve">First IP configuration: The 'Choose public IP address' page creates a public IP address object that gets associated to the VPN gateway. The public IP address is dynamically assigned to this object when the VPN gateway is created. </w:t>
            </w:r>
          </w:p>
          <w:p w14:paraId="28AF398B" w14:textId="77777777" w:rsidR="00AC20FE" w:rsidRDefault="00AC20FE" w:rsidP="00FC73CD">
            <w:pPr>
              <w:pStyle w:val="ListParagraph"/>
              <w:numPr>
                <w:ilvl w:val="1"/>
                <w:numId w:val="15"/>
              </w:numPr>
              <w:spacing w:before="0" w:after="0"/>
              <w:cnfStyle w:val="000000100000" w:firstRow="0" w:lastRow="0" w:firstColumn="0" w:lastColumn="0" w:oddVBand="0" w:evenVBand="0" w:oddHBand="1" w:evenHBand="0" w:firstRowFirstColumn="0" w:firstRowLastColumn="0" w:lastRowFirstColumn="0" w:lastRowLastColumn="0"/>
            </w:pPr>
            <w:r>
              <w:t>First, click Create gateway IP configuration to open the 'Choose public IP address' page, then click +Create new to open the 'Create public IP address' page.</w:t>
            </w:r>
          </w:p>
          <w:p w14:paraId="653F504D" w14:textId="77777777" w:rsidR="00AC20FE" w:rsidRDefault="00AC20FE" w:rsidP="00FC73CD">
            <w:pPr>
              <w:pStyle w:val="ListParagraph"/>
              <w:numPr>
                <w:ilvl w:val="1"/>
                <w:numId w:val="15"/>
              </w:numPr>
              <w:spacing w:before="0" w:after="0"/>
              <w:cnfStyle w:val="000000100000" w:firstRow="0" w:lastRow="0" w:firstColumn="0" w:lastColumn="0" w:oddVBand="0" w:evenVBand="0" w:oddHBand="1" w:evenHBand="0" w:firstRowFirstColumn="0" w:firstRowLastColumn="0" w:lastRowFirstColumn="0" w:lastRowLastColumn="0"/>
            </w:pPr>
            <w:r>
              <w:t>Next, input a Name for your public IP address. Leave the SKU as Basic unless there is a specific reason to change it to something else, then click OK at the bottom of this page to save your changes.</w:t>
            </w:r>
          </w:p>
          <w:p w14:paraId="023CF92C" w14:textId="77777777" w:rsidR="00AC20FE" w:rsidRPr="00314265" w:rsidRDefault="00AC20FE" w:rsidP="0032184C">
            <w:pPr>
              <w:spacing w:before="0"/>
              <w:cnfStyle w:val="000000100000" w:firstRow="0" w:lastRow="0" w:firstColumn="0" w:lastColumn="0" w:oddVBand="0" w:evenVBand="0" w:oddHBand="1" w:evenHBand="0" w:firstRowFirstColumn="0" w:firstRowLastColumn="0" w:lastRowFirstColumn="0" w:lastRowLastColumn="0"/>
            </w:pPr>
            <w:r>
              <w:t>Note: this will be a dynamic IP that will only change if the GW is removed and recreated.</w:t>
            </w:r>
          </w:p>
        </w:tc>
      </w:tr>
      <w:tr w:rsidR="00AC20FE" w14:paraId="51F6FB1C"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5C36522F"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2AFBC864"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r w:rsidRPr="00314265">
              <w:t>Verify the settings. You can select Pin to dashboard at the bottom of the page if you want your gateway to appear on the dashboard.</w:t>
            </w:r>
          </w:p>
        </w:tc>
        <w:tc>
          <w:tcPr>
            <w:tcW w:w="1170" w:type="dxa"/>
            <w:tcBorders>
              <w:left w:val="none" w:sz="0" w:space="0" w:color="auto"/>
              <w:right w:val="none" w:sz="0" w:space="0" w:color="auto"/>
            </w:tcBorders>
          </w:tcPr>
          <w:p w14:paraId="18436CB6" w14:textId="77777777" w:rsidR="00AC20FE" w:rsidRP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c>
          <w:tcPr>
            <w:tcW w:w="5855" w:type="dxa"/>
            <w:tcBorders>
              <w:left w:val="none" w:sz="0" w:space="0" w:color="auto"/>
            </w:tcBorders>
          </w:tcPr>
          <w:p w14:paraId="6DAE476C" w14:textId="77777777" w:rsidR="00AC20FE" w:rsidRPr="00805814" w:rsidRDefault="00AC20FE" w:rsidP="0032184C">
            <w:pPr>
              <w:spacing w:before="0"/>
              <w:cnfStyle w:val="000000010000" w:firstRow="0" w:lastRow="0" w:firstColumn="0" w:lastColumn="0" w:oddVBand="0" w:evenVBand="0" w:oddHBand="0" w:evenHBand="1" w:firstRowFirstColumn="0" w:firstRowLastColumn="0" w:lastRowFirstColumn="0" w:lastRowLastColumn="0"/>
              <w:rPr>
                <w:b/>
                <w:i/>
                <w:sz w:val="18"/>
                <w:szCs w:val="18"/>
              </w:rPr>
            </w:pPr>
          </w:p>
        </w:tc>
      </w:tr>
      <w:tr w:rsidR="00AC20FE" w14:paraId="52A748B8"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0B0C4B33"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71AD97D3" w14:textId="77777777" w:rsidR="00AC20FE" w:rsidRPr="00EF5A3F" w:rsidRDefault="00AC20FE" w:rsidP="0032184C">
            <w:pPr>
              <w:spacing w:before="0"/>
              <w:cnfStyle w:val="000000100000" w:firstRow="0" w:lastRow="0" w:firstColumn="0" w:lastColumn="0" w:oddVBand="0" w:evenVBand="0" w:oddHBand="1" w:evenHBand="0" w:firstRowFirstColumn="0" w:firstRowLastColumn="0" w:lastRowFirstColumn="0" w:lastRowLastColumn="0"/>
            </w:pPr>
            <w:r w:rsidRPr="00314265">
              <w:t xml:space="preserve">Click Create to begin creating the VPN gateway. The settings are </w:t>
            </w:r>
            <w:r w:rsidR="00B27AF6" w:rsidRPr="00314265">
              <w:t>validated,</w:t>
            </w:r>
            <w:r w:rsidRPr="00314265">
              <w:t xml:space="preserve"> and you'll see the "Deploying Virtual network gateway" tile on the dashboard. </w:t>
            </w:r>
            <w:r w:rsidRPr="00CC5D91">
              <w:rPr>
                <w:b/>
                <w:u w:val="single"/>
              </w:rPr>
              <w:t xml:space="preserve">Creating a gateway can take up to 45 </w:t>
            </w:r>
            <w:r w:rsidRPr="00CC5D91">
              <w:rPr>
                <w:b/>
                <w:u w:val="single"/>
              </w:rPr>
              <w:lastRenderedPageBreak/>
              <w:t>minutes</w:t>
            </w:r>
            <w:r w:rsidRPr="00314265">
              <w:t>. You may need to refresh your portal page to see the completed status.</w:t>
            </w:r>
          </w:p>
        </w:tc>
        <w:tc>
          <w:tcPr>
            <w:tcW w:w="1170" w:type="dxa"/>
            <w:tcBorders>
              <w:left w:val="none" w:sz="0" w:space="0" w:color="auto"/>
              <w:right w:val="none" w:sz="0" w:space="0" w:color="auto"/>
            </w:tcBorders>
          </w:tcPr>
          <w:p w14:paraId="2BA6719D"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855" w:type="dxa"/>
            <w:tcBorders>
              <w:left w:val="none" w:sz="0" w:space="0" w:color="auto"/>
            </w:tcBorders>
          </w:tcPr>
          <w:p w14:paraId="2B616688" w14:textId="77777777" w:rsidR="00AC20FE" w:rsidRPr="00585B4A" w:rsidRDefault="00AC20FE" w:rsidP="0032184C">
            <w:pPr>
              <w:spacing w:before="0"/>
              <w:cnfStyle w:val="000000100000" w:firstRow="0" w:lastRow="0" w:firstColumn="0" w:lastColumn="0" w:oddVBand="0" w:evenVBand="0" w:oddHBand="1" w:evenHBand="0" w:firstRowFirstColumn="0" w:firstRowLastColumn="0" w:lastRowFirstColumn="0" w:lastRowLastColumn="0"/>
              <w:rPr>
                <w:bCs/>
                <w:i/>
              </w:rPr>
            </w:pPr>
            <w:r w:rsidRPr="00585B4A">
              <w:rPr>
                <w:bCs/>
                <w:i/>
              </w:rPr>
              <w:t>After the gateway is created, view the IP address that has been assigned to it by looking at the virtual network in the portal. The gateway appears as a connected device. You can click the connected device (your virtual network gateway) to view more information.</w:t>
            </w:r>
          </w:p>
        </w:tc>
      </w:tr>
      <w:tr w:rsidR="00AC20FE" w14:paraId="659807C3"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69DA876"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1954AD1B" w14:textId="77777777" w:rsidR="00AC20FE" w:rsidRPr="00314265" w:rsidRDefault="00AC20FE" w:rsidP="0032184C">
            <w:pPr>
              <w:spacing w:before="0"/>
              <w:cnfStyle w:val="000000010000" w:firstRow="0" w:lastRow="0" w:firstColumn="0" w:lastColumn="0" w:oddVBand="0" w:evenVBand="0" w:oddHBand="0" w:evenHBand="1" w:firstRowFirstColumn="0" w:firstRowLastColumn="0" w:lastRowFirstColumn="0" w:lastRowLastColumn="0"/>
            </w:pPr>
            <w:r>
              <w:t>Verify the configuration status</w:t>
            </w:r>
          </w:p>
        </w:tc>
        <w:tc>
          <w:tcPr>
            <w:tcW w:w="1170" w:type="dxa"/>
            <w:tcBorders>
              <w:left w:val="none" w:sz="0" w:space="0" w:color="auto"/>
              <w:right w:val="none" w:sz="0" w:space="0" w:color="auto"/>
            </w:tcBorders>
          </w:tcPr>
          <w:p w14:paraId="6081B08F" w14:textId="77777777" w:rsidR="00AC20FE" w:rsidRP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c>
          <w:tcPr>
            <w:tcW w:w="5855" w:type="dxa"/>
            <w:tcBorders>
              <w:left w:val="none" w:sz="0" w:space="0" w:color="auto"/>
            </w:tcBorders>
          </w:tcPr>
          <w:p w14:paraId="6A5F504A" w14:textId="15D82EEB" w:rsidR="00AC20FE" w:rsidRPr="00314265" w:rsidRDefault="0032184C" w:rsidP="0032184C">
            <w:pPr>
              <w:spacing w:before="0"/>
              <w:cnfStyle w:val="000000010000" w:firstRow="0" w:lastRow="0" w:firstColumn="0" w:lastColumn="0" w:oddVBand="0" w:evenVBand="0" w:oddHBand="0" w:evenHBand="1" w:firstRowFirstColumn="0" w:firstRowLastColumn="0" w:lastRowFirstColumn="0" w:lastRowLastColumn="0"/>
              <w:rPr>
                <w:b/>
                <w:i/>
              </w:rPr>
            </w:pPr>
            <w:r>
              <w:rPr>
                <w:rFonts w:eastAsia="Times New Roman" w:cs="Times New Roman"/>
                <w:szCs w:val="20"/>
              </w:rPr>
              <w:object w:dxaOrig="5805" w:dyaOrig="2805" w14:anchorId="590A0F5C">
                <v:shape id="_x0000_i1025" type="#_x0000_t75" style="width:278.25pt;height:134.25pt" o:ole="">
                  <v:imagedata r:id="rId26" o:title=""/>
                </v:shape>
                <o:OLEObject Type="Embed" ProgID="PBrush" ShapeID="_x0000_i1025" DrawAspect="Content" ObjectID="_1655820257" r:id="rId27"/>
              </w:object>
            </w:r>
          </w:p>
        </w:tc>
      </w:tr>
      <w:tr w:rsidR="00AC20FE" w14:paraId="2B813280"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146EBEBA" w14:textId="77777777" w:rsidR="00AC20FE" w:rsidRPr="00626402" w:rsidRDefault="00AC20FE" w:rsidP="00FC73CD">
            <w:pPr>
              <w:pStyle w:val="ListParagraph"/>
              <w:numPr>
                <w:ilvl w:val="0"/>
                <w:numId w:val="12"/>
              </w:numPr>
              <w:spacing w:before="0" w:after="0"/>
            </w:pPr>
          </w:p>
        </w:tc>
        <w:tc>
          <w:tcPr>
            <w:tcW w:w="2880" w:type="dxa"/>
            <w:tcBorders>
              <w:left w:val="none" w:sz="0" w:space="0" w:color="auto"/>
              <w:right w:val="none" w:sz="0" w:space="0" w:color="auto"/>
            </w:tcBorders>
          </w:tcPr>
          <w:p w14:paraId="779794D9" w14:textId="77777777" w:rsidR="00AC20FE" w:rsidRPr="00314265" w:rsidRDefault="00AC20FE" w:rsidP="0032184C">
            <w:pPr>
              <w:spacing w:before="0"/>
              <w:cnfStyle w:val="000000100000" w:firstRow="0" w:lastRow="0" w:firstColumn="0" w:lastColumn="0" w:oddVBand="0" w:evenVBand="0" w:oddHBand="1" w:evenHBand="0" w:firstRowFirstColumn="0" w:firstRowLastColumn="0" w:lastRowFirstColumn="0" w:lastRowLastColumn="0"/>
            </w:pPr>
            <w:r>
              <w:t>To troubleshoot connection issue</w:t>
            </w:r>
            <w:r w:rsidR="001E7FBB">
              <w:t xml:space="preserve">s, the </w:t>
            </w:r>
            <w:r>
              <w:t>blog links to the side</w:t>
            </w:r>
            <w:r w:rsidR="001E7FBB">
              <w:t xml:space="preserve"> may help.</w:t>
            </w:r>
          </w:p>
        </w:tc>
        <w:tc>
          <w:tcPr>
            <w:tcW w:w="1170" w:type="dxa"/>
            <w:tcBorders>
              <w:left w:val="none" w:sz="0" w:space="0" w:color="auto"/>
              <w:right w:val="none" w:sz="0" w:space="0" w:color="auto"/>
            </w:tcBorders>
          </w:tcPr>
          <w:p w14:paraId="0D363A47"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855" w:type="dxa"/>
            <w:tcBorders>
              <w:left w:val="none" w:sz="0" w:space="0" w:color="auto"/>
            </w:tcBorders>
          </w:tcPr>
          <w:p w14:paraId="74666991" w14:textId="04C8E826" w:rsidR="00AC20FE" w:rsidRPr="00BE291B" w:rsidRDefault="0076769A" w:rsidP="00FC73CD">
            <w:pPr>
              <w:pStyle w:val="ListParagraph"/>
              <w:numPr>
                <w:ilvl w:val="0"/>
                <w:numId w:val="114"/>
              </w:numPr>
              <w:spacing w:before="0"/>
              <w:ind w:left="258" w:hanging="270"/>
              <w:cnfStyle w:val="000000100000" w:firstRow="0" w:lastRow="0" w:firstColumn="0" w:lastColumn="0" w:oddVBand="0" w:evenVBand="0" w:oddHBand="1" w:evenHBand="0" w:firstRowFirstColumn="0" w:firstRowLastColumn="0" w:lastRowFirstColumn="0" w:lastRowLastColumn="0"/>
              <w:rPr>
                <w:b/>
                <w:i/>
              </w:rPr>
            </w:pPr>
            <w:hyperlink r:id="rId28" w:history="1">
              <w:r w:rsidR="00A62DE9" w:rsidRPr="00BE291B">
                <w:rPr>
                  <w:rStyle w:val="Hyperlink"/>
                </w:rPr>
                <w:t>https://docs.microsoft.com/en-us/archive/blogs/keithmayer/step-by-step-capturing-azure-resource-manager-arm-vnet-gateway-diagnostic-logs</w:t>
              </w:r>
            </w:hyperlink>
            <w:r w:rsidR="00AC20FE" w:rsidRPr="00BE291B">
              <w:rPr>
                <w:b/>
                <w:i/>
              </w:rPr>
              <w:t xml:space="preserve"> </w:t>
            </w:r>
          </w:p>
          <w:p w14:paraId="7289CCC2" w14:textId="77777777" w:rsidR="00AC20FE" w:rsidRPr="00BE291B" w:rsidRDefault="0076769A" w:rsidP="00FC73CD">
            <w:pPr>
              <w:pStyle w:val="ListParagraph"/>
              <w:numPr>
                <w:ilvl w:val="0"/>
                <w:numId w:val="114"/>
              </w:numPr>
              <w:spacing w:before="0"/>
              <w:ind w:left="258" w:hanging="270"/>
              <w:cnfStyle w:val="000000100000" w:firstRow="0" w:lastRow="0" w:firstColumn="0" w:lastColumn="0" w:oddVBand="0" w:evenVBand="0" w:oddHBand="1" w:evenHBand="0" w:firstRowFirstColumn="0" w:firstRowLastColumn="0" w:lastRowFirstColumn="0" w:lastRowLastColumn="0"/>
              <w:rPr>
                <w:b/>
                <w:i/>
              </w:rPr>
            </w:pPr>
            <w:hyperlink r:id="rId29" w:history="1">
              <w:r w:rsidR="00AC20FE" w:rsidRPr="00BE291B">
                <w:rPr>
                  <w:rStyle w:val="Hyperlink"/>
                </w:rPr>
                <w:t>https://blogs.technet.microsoft.com/rrasblog/2009/08/12/troubleshooting-common-vpn-related-errors/</w:t>
              </w:r>
            </w:hyperlink>
            <w:r w:rsidR="00AC20FE" w:rsidRPr="00BE291B">
              <w:rPr>
                <w:b/>
                <w:i/>
              </w:rPr>
              <w:t xml:space="preserve"> </w:t>
            </w:r>
          </w:p>
        </w:tc>
      </w:tr>
    </w:tbl>
    <w:p w14:paraId="167B3471" w14:textId="57AB9000" w:rsidR="00D150C6" w:rsidRDefault="00D150C6"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p>
    <w:p w14:paraId="0F9781A9" w14:textId="77777777" w:rsidR="00D150C6" w:rsidRDefault="00D150C6" w:rsidP="00AF6015">
      <w:pPr>
        <w:pStyle w:val="Heading3"/>
      </w:pPr>
      <w:bookmarkStart w:id="61" w:name="_Toc40298032"/>
      <w:r>
        <w:t>Create the local network gateway</w:t>
      </w:r>
      <w:bookmarkEnd w:id="61"/>
    </w:p>
    <w:p w14:paraId="4255E31F" w14:textId="77777777" w:rsidR="00314265" w:rsidRPr="00314265" w:rsidRDefault="00314265" w:rsidP="0032184C">
      <w:pPr>
        <w:pStyle w:val="BodyText"/>
        <w:spacing w:line="360" w:lineRule="auto"/>
      </w:pPr>
      <w:r w:rsidRPr="00314265">
        <w:t>The local network gateway typically refers to your on-premises location. You give the site a name by which Azure can refer to it, then specify the IP address of the on-premises VPN device to which you will create a connection. You also specify the IP address prefixes that will be routed through the VPN gateway to the VPN device. The address prefixes you specify are the prefixes located on your on-premises network. If your on-premises network changes or you need to change the public IP address for the VPN device, you can easily update the values later.</w:t>
      </w:r>
    </w:p>
    <w:p w14:paraId="73F6F4F9" w14:textId="32E9C84F" w:rsidR="00D150C6" w:rsidRDefault="00D150C6" w:rsidP="0032184C">
      <w:pPr>
        <w:pStyle w:val="Caption"/>
        <w:keepNext/>
        <w:spacing w:before="120"/>
      </w:pPr>
      <w:bookmarkStart w:id="62" w:name="_Toc38625173"/>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13</w:t>
      </w:r>
      <w:r w:rsidR="00873726">
        <w:rPr>
          <w:noProof/>
        </w:rPr>
        <w:fldChar w:fldCharType="end"/>
      </w:r>
      <w:r>
        <w:t xml:space="preserve"> Create the local network gateway checklist</w:t>
      </w:r>
      <w:bookmarkEnd w:id="62"/>
    </w:p>
    <w:tbl>
      <w:tblPr>
        <w:tblStyle w:val="MediumShading1-Accent13"/>
        <w:tblW w:w="106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5852"/>
      </w:tblGrid>
      <w:tr w:rsidR="00D150C6" w14:paraId="3AB347AF" w14:textId="77777777" w:rsidTr="003218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6420F70E" w14:textId="77777777" w:rsidR="00D150C6" w:rsidRDefault="00D150C6" w:rsidP="0032184C">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5FB2C500"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683C86EF"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52" w:type="dxa"/>
            <w:tcBorders>
              <w:top w:val="none" w:sz="0" w:space="0" w:color="auto"/>
              <w:left w:val="none" w:sz="0" w:space="0" w:color="auto"/>
              <w:bottom w:val="none" w:sz="0" w:space="0" w:color="auto"/>
              <w:right w:val="none" w:sz="0" w:space="0" w:color="auto"/>
            </w:tcBorders>
            <w:vAlign w:val="center"/>
          </w:tcPr>
          <w:p w14:paraId="75117B47" w14:textId="77777777" w:rsidR="00D150C6" w:rsidRDefault="00D150C6" w:rsidP="0032184C">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5A539834"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AD1C5D7" w14:textId="77777777" w:rsidR="00AC20FE" w:rsidRPr="00626402" w:rsidRDefault="00AC20FE" w:rsidP="00FC73CD">
            <w:pPr>
              <w:pStyle w:val="ListParagraph"/>
              <w:numPr>
                <w:ilvl w:val="0"/>
                <w:numId w:val="11"/>
              </w:numPr>
              <w:spacing w:before="0" w:after="0"/>
              <w:jc w:val="center"/>
            </w:pPr>
          </w:p>
        </w:tc>
        <w:tc>
          <w:tcPr>
            <w:tcW w:w="2880" w:type="dxa"/>
            <w:tcBorders>
              <w:left w:val="none" w:sz="0" w:space="0" w:color="auto"/>
              <w:right w:val="none" w:sz="0" w:space="0" w:color="auto"/>
            </w:tcBorders>
            <w:vAlign w:val="center"/>
          </w:tcPr>
          <w:p w14:paraId="2C9F849A"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rPr>
                <w:sz w:val="20"/>
              </w:rPr>
            </w:pPr>
            <w:r w:rsidRPr="00314265">
              <w:rPr>
                <w:sz w:val="20"/>
              </w:rPr>
              <w:t>In the portal, click +Create a resource</w:t>
            </w:r>
          </w:p>
        </w:tc>
        <w:tc>
          <w:tcPr>
            <w:tcW w:w="1170" w:type="dxa"/>
            <w:tcBorders>
              <w:left w:val="none" w:sz="0" w:space="0" w:color="auto"/>
              <w:right w:val="none" w:sz="0" w:space="0" w:color="auto"/>
            </w:tcBorders>
            <w:vAlign w:val="center"/>
          </w:tcPr>
          <w:p w14:paraId="7EAEC3F6"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11A0A12B"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r>
      <w:tr w:rsidR="00AC20FE" w14:paraId="1DFC184D"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402FBD3" w14:textId="77777777" w:rsidR="00AC20FE" w:rsidRPr="00626402" w:rsidRDefault="00AC20FE" w:rsidP="00FC73CD">
            <w:pPr>
              <w:pStyle w:val="ListParagraph"/>
              <w:numPr>
                <w:ilvl w:val="0"/>
                <w:numId w:val="11"/>
              </w:numPr>
              <w:spacing w:before="0" w:after="0"/>
              <w:jc w:val="center"/>
            </w:pPr>
          </w:p>
        </w:tc>
        <w:tc>
          <w:tcPr>
            <w:tcW w:w="2880" w:type="dxa"/>
            <w:tcBorders>
              <w:left w:val="none" w:sz="0" w:space="0" w:color="auto"/>
              <w:right w:val="none" w:sz="0" w:space="0" w:color="auto"/>
            </w:tcBorders>
            <w:vAlign w:val="center"/>
          </w:tcPr>
          <w:p w14:paraId="1183ADF0"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r w:rsidRPr="00314265">
              <w:t>In the search box, type Local network gateway, then press Enter to search. This will return a list of results. Click Local network gateway, then click the Create button to open the Create local network gateway page.</w:t>
            </w:r>
          </w:p>
        </w:tc>
        <w:tc>
          <w:tcPr>
            <w:tcW w:w="1170" w:type="dxa"/>
            <w:tcBorders>
              <w:left w:val="none" w:sz="0" w:space="0" w:color="auto"/>
              <w:right w:val="none" w:sz="0" w:space="0" w:color="auto"/>
            </w:tcBorders>
            <w:vAlign w:val="center"/>
          </w:tcPr>
          <w:p w14:paraId="03B49354" w14:textId="77777777" w:rsidR="00AC20FE" w:rsidRP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c>
          <w:tcPr>
            <w:tcW w:w="5852" w:type="dxa"/>
            <w:tcBorders>
              <w:left w:val="none" w:sz="0" w:space="0" w:color="auto"/>
            </w:tcBorders>
            <w:vAlign w:val="center"/>
          </w:tcPr>
          <w:p w14:paraId="4184A767"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p w14:paraId="1916E280"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r>
      <w:tr w:rsidR="00AC20FE" w14:paraId="6EC81081" w14:textId="77777777" w:rsidTr="0032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B3D069B" w14:textId="77777777" w:rsidR="00AC20FE" w:rsidRPr="00626402" w:rsidRDefault="00AC20FE" w:rsidP="00FC73CD">
            <w:pPr>
              <w:pStyle w:val="ListParagraph"/>
              <w:numPr>
                <w:ilvl w:val="0"/>
                <w:numId w:val="11"/>
              </w:numPr>
              <w:spacing w:before="0" w:after="0"/>
              <w:jc w:val="center"/>
            </w:pPr>
          </w:p>
        </w:tc>
        <w:tc>
          <w:tcPr>
            <w:tcW w:w="2880" w:type="dxa"/>
            <w:tcBorders>
              <w:left w:val="none" w:sz="0" w:space="0" w:color="auto"/>
              <w:right w:val="none" w:sz="0" w:space="0" w:color="auto"/>
            </w:tcBorders>
            <w:vAlign w:val="center"/>
          </w:tcPr>
          <w:p w14:paraId="1F3350D6" w14:textId="77777777" w:rsid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r w:rsidRPr="00314265">
              <w:t>On the Create local network gateway page, specify the values for your local network gateway.</w:t>
            </w:r>
          </w:p>
        </w:tc>
        <w:tc>
          <w:tcPr>
            <w:tcW w:w="1170" w:type="dxa"/>
            <w:tcBorders>
              <w:left w:val="none" w:sz="0" w:space="0" w:color="auto"/>
              <w:right w:val="none" w:sz="0" w:space="0" w:color="auto"/>
            </w:tcBorders>
            <w:vAlign w:val="center"/>
          </w:tcPr>
          <w:p w14:paraId="0EB0E435" w14:textId="77777777" w:rsidR="00AC20FE" w:rsidRPr="00AC20FE" w:rsidRDefault="00AC20FE" w:rsidP="0032184C">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52D888B1" w14:textId="77777777" w:rsidR="00CA273D" w:rsidRPr="0055507E" w:rsidRDefault="0076769A" w:rsidP="00CA273D">
            <w:pPr>
              <w:spacing w:before="0"/>
              <w:cnfStyle w:val="000000100000" w:firstRow="0" w:lastRow="0" w:firstColumn="0" w:lastColumn="0" w:oddVBand="0" w:evenVBand="0" w:oddHBand="1" w:evenHBand="0" w:firstRowFirstColumn="0" w:firstRowLastColumn="0" w:lastRowFirstColumn="0" w:lastRowLastColumn="0"/>
            </w:pPr>
            <w:hyperlink w:anchor="_Azure_Local_Network" w:history="1">
              <w:r w:rsidR="00CA273D">
                <w:rPr>
                  <w:rStyle w:val="Hyperlink"/>
                </w:rPr>
                <w:t>Configuration note in the Local Network Gateway</w:t>
              </w:r>
            </w:hyperlink>
          </w:p>
          <w:p w14:paraId="3FE107FA" w14:textId="77777777" w:rsidR="00AC20FE"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Name: Specify a name for your local network gateway object.</w:t>
            </w:r>
          </w:p>
          <w:p w14:paraId="36FBCE40" w14:textId="688DF740" w:rsidR="00AC20FE"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 xml:space="preserve">IP address: This is the public IP address of the VPN device that you want Azure to connect to. Specify a valid public IP </w:t>
            </w:r>
            <w:r>
              <w:lastRenderedPageBreak/>
              <w:t xml:space="preserve">address. The IP address cannot be behind NAT and </w:t>
            </w:r>
            <w:r w:rsidR="00B27AF6">
              <w:t>must</w:t>
            </w:r>
            <w:r>
              <w:t xml:space="preserve"> be reachable by Azure.</w:t>
            </w:r>
          </w:p>
          <w:p w14:paraId="75242B36" w14:textId="77777777" w:rsidR="00AC20FE"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Address Space refers to the address ranges for the network that this local network represents. You can add multiple address space ranges. Make sure that the ranges you specify here do not overlap with ranges of other networks that you want to connect to. Azure will route the address range that you specify to the on-premises VPN device IP address. Use your own values here if you want to connect to your on-premises site, not the values shown in the example.</w:t>
            </w:r>
          </w:p>
          <w:p w14:paraId="079ABF24" w14:textId="77777777" w:rsidR="00AC20FE"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Configure BGP settings: Use only when configuring BGP. Otherwise, don't select this.</w:t>
            </w:r>
          </w:p>
          <w:p w14:paraId="56A379C1" w14:textId="77777777" w:rsidR="00AC20FE"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Subscription: Verify that the correct subscription is showing.</w:t>
            </w:r>
          </w:p>
          <w:p w14:paraId="5882CB5C" w14:textId="77777777" w:rsidR="00AC20FE"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 xml:space="preserve">Resource Group: Select the resource group that you want to use. You can either create a new resource </w:t>
            </w:r>
            <w:r w:rsidR="00B27AF6">
              <w:t>group or</w:t>
            </w:r>
            <w:r>
              <w:t xml:space="preserve"> select one that you have already created.</w:t>
            </w:r>
          </w:p>
          <w:p w14:paraId="2CC077FE" w14:textId="77777777" w:rsidR="00AC20FE" w:rsidRPr="00314265" w:rsidRDefault="00AC20FE" w:rsidP="00FC73CD">
            <w:pPr>
              <w:pStyle w:val="ListParagraph"/>
              <w:numPr>
                <w:ilvl w:val="0"/>
                <w:numId w:val="16"/>
              </w:numPr>
              <w:spacing w:before="0" w:after="0"/>
              <w:jc w:val="left"/>
              <w:cnfStyle w:val="000000100000" w:firstRow="0" w:lastRow="0" w:firstColumn="0" w:lastColumn="0" w:oddVBand="0" w:evenVBand="0" w:oddHBand="1" w:evenHBand="0" w:firstRowFirstColumn="0" w:firstRowLastColumn="0" w:lastRowFirstColumn="0" w:lastRowLastColumn="0"/>
            </w:pPr>
            <w:r>
              <w:t>Location: Select the location that this object will be created in. You may want to select the same location that your VNet resides in, but you are not required to do so.</w:t>
            </w:r>
          </w:p>
        </w:tc>
      </w:tr>
      <w:tr w:rsidR="00AC20FE" w14:paraId="3C100DC9" w14:textId="77777777" w:rsidTr="0032184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C2E1EC6" w14:textId="77777777" w:rsidR="00AC20FE" w:rsidRPr="00626402" w:rsidRDefault="00AC20FE" w:rsidP="00FC73CD">
            <w:pPr>
              <w:pStyle w:val="ListParagraph"/>
              <w:numPr>
                <w:ilvl w:val="0"/>
                <w:numId w:val="11"/>
              </w:numPr>
              <w:spacing w:before="0" w:after="0"/>
              <w:jc w:val="center"/>
            </w:pPr>
          </w:p>
        </w:tc>
        <w:tc>
          <w:tcPr>
            <w:tcW w:w="2880" w:type="dxa"/>
            <w:tcBorders>
              <w:left w:val="none" w:sz="0" w:space="0" w:color="auto"/>
              <w:right w:val="none" w:sz="0" w:space="0" w:color="auto"/>
            </w:tcBorders>
            <w:vAlign w:val="center"/>
          </w:tcPr>
          <w:p w14:paraId="605F59C9" w14:textId="77777777" w:rsid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r w:rsidRPr="00314265">
              <w:t>When you have finished specifying the values, click the Create button at the bottom of the page to create the local network gateway.</w:t>
            </w:r>
          </w:p>
        </w:tc>
        <w:tc>
          <w:tcPr>
            <w:tcW w:w="1170" w:type="dxa"/>
            <w:tcBorders>
              <w:left w:val="none" w:sz="0" w:space="0" w:color="auto"/>
              <w:right w:val="none" w:sz="0" w:space="0" w:color="auto"/>
            </w:tcBorders>
            <w:vAlign w:val="center"/>
          </w:tcPr>
          <w:p w14:paraId="45045547" w14:textId="77777777" w:rsidR="00AC20FE" w:rsidRPr="00AC20FE" w:rsidRDefault="00AC20FE" w:rsidP="0032184C">
            <w:pPr>
              <w:spacing w:before="0"/>
              <w:cnfStyle w:val="000000010000" w:firstRow="0" w:lastRow="0" w:firstColumn="0" w:lastColumn="0" w:oddVBand="0" w:evenVBand="0" w:oddHBand="0" w:evenHBand="1" w:firstRowFirstColumn="0" w:firstRowLastColumn="0" w:lastRowFirstColumn="0" w:lastRowLastColumn="0"/>
            </w:pPr>
          </w:p>
        </w:tc>
        <w:tc>
          <w:tcPr>
            <w:tcW w:w="5852" w:type="dxa"/>
            <w:tcBorders>
              <w:left w:val="none" w:sz="0" w:space="0" w:color="auto"/>
            </w:tcBorders>
            <w:vAlign w:val="center"/>
          </w:tcPr>
          <w:p w14:paraId="524855CA" w14:textId="77777777" w:rsidR="00AC20FE" w:rsidRPr="00805814" w:rsidRDefault="00AC20FE" w:rsidP="0032184C">
            <w:pPr>
              <w:spacing w:before="0"/>
              <w:cnfStyle w:val="000000010000" w:firstRow="0" w:lastRow="0" w:firstColumn="0" w:lastColumn="0" w:oddVBand="0" w:evenVBand="0" w:oddHBand="0" w:evenHBand="1" w:firstRowFirstColumn="0" w:firstRowLastColumn="0" w:lastRowFirstColumn="0" w:lastRowLastColumn="0"/>
              <w:rPr>
                <w:b/>
                <w:i/>
                <w:sz w:val="18"/>
                <w:szCs w:val="18"/>
              </w:rPr>
            </w:pPr>
          </w:p>
        </w:tc>
      </w:tr>
    </w:tbl>
    <w:p w14:paraId="4EEDA4F8" w14:textId="3007B4D3" w:rsidR="00D150C6" w:rsidRDefault="00D150C6" w:rsidP="00AF6015">
      <w:pPr>
        <w:spacing w:before="240"/>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0DDEACD7" w14:textId="77777777" w:rsidR="00D150C6" w:rsidRDefault="00D150C6" w:rsidP="0032184C">
      <w:pPr>
        <w:pStyle w:val="Heading3"/>
        <w:spacing w:before="360"/>
      </w:pPr>
      <w:bookmarkStart w:id="63" w:name="_Toc40298033"/>
      <w:r>
        <w:t>Configure your VPN device</w:t>
      </w:r>
      <w:bookmarkEnd w:id="63"/>
    </w:p>
    <w:p w14:paraId="3299796A" w14:textId="77777777" w:rsidR="00314265" w:rsidRDefault="00314265" w:rsidP="0032184C">
      <w:pPr>
        <w:pStyle w:val="BodyText"/>
        <w:spacing w:after="0" w:line="360" w:lineRule="auto"/>
      </w:pPr>
      <w:r w:rsidRPr="00314265">
        <w:t>Site-to-Site connections to an on-premises network require a VPN device. In this step, you configure your VPN device. When configuring your VPN device, you need the following:</w:t>
      </w:r>
    </w:p>
    <w:p w14:paraId="44D3B205" w14:textId="77777777" w:rsidR="003A4359" w:rsidRDefault="003A4359" w:rsidP="00FC73CD">
      <w:pPr>
        <w:pStyle w:val="BodyText"/>
        <w:numPr>
          <w:ilvl w:val="0"/>
          <w:numId w:val="17"/>
        </w:numPr>
        <w:spacing w:before="0" w:after="0" w:line="360" w:lineRule="auto"/>
      </w:pPr>
      <w:r>
        <w:t>A shared key. This is the same shared key that you specify when creating your Site-to-Site VPN connection. In our examples, we use a basic shared key. We recommend that you generate a more complex key to use.</w:t>
      </w:r>
    </w:p>
    <w:p w14:paraId="086153D8" w14:textId="77777777" w:rsidR="003A4359" w:rsidRDefault="003A4359" w:rsidP="00FC73CD">
      <w:pPr>
        <w:pStyle w:val="BodyText"/>
        <w:numPr>
          <w:ilvl w:val="0"/>
          <w:numId w:val="17"/>
        </w:numPr>
        <w:spacing w:before="0" w:after="0" w:line="360" w:lineRule="auto"/>
      </w:pPr>
      <w:r>
        <w:t>The Public IP address of your virtual network gateway. You can view the public IP address by using the Azure portal, PowerShell, or CLI. To find the Public IP address of your VPN gateway using the Azure portal, navigate to Virtual network gateways, then click the name of your gateway.</w:t>
      </w:r>
    </w:p>
    <w:p w14:paraId="18DA39C5" w14:textId="3ABFE615" w:rsidR="000A1F1A" w:rsidRDefault="00585B4A" w:rsidP="00AF6015">
      <w:pPr>
        <w:spacing w:before="240"/>
      </w:pPr>
      <w:r>
        <w:lastRenderedPageBreak/>
        <w:t xml:space="preserve">                       </w:t>
      </w:r>
      <w:r w:rsidR="000A1F1A" w:rsidRPr="000A1F1A">
        <w:rPr>
          <w:noProof/>
        </w:rPr>
        <w:drawing>
          <wp:inline distT="0" distB="0" distL="0" distR="0" wp14:anchorId="71FC24CB" wp14:editId="38D85BA3">
            <wp:extent cx="3931920" cy="27130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9133" cy="2738699"/>
                    </a:xfrm>
                    <a:prstGeom prst="rect">
                      <a:avLst/>
                    </a:prstGeom>
                  </pic:spPr>
                </pic:pic>
              </a:graphicData>
            </a:graphic>
          </wp:inline>
        </w:drawing>
      </w:r>
    </w:p>
    <w:p w14:paraId="676BDEE7" w14:textId="77777777" w:rsidR="00A369EF" w:rsidRDefault="00A369EF" w:rsidP="00AF6015">
      <w:pPr>
        <w:pStyle w:val="Heading4"/>
      </w:pPr>
      <w:bookmarkStart w:id="64" w:name="_Toc40298034"/>
      <w:r>
        <w:t>Configure your VPN device</w:t>
      </w:r>
      <w:bookmarkEnd w:id="64"/>
    </w:p>
    <w:p w14:paraId="30534326" w14:textId="5DC71553" w:rsidR="00D150C6" w:rsidRDefault="00D150C6" w:rsidP="00627243">
      <w:pPr>
        <w:pStyle w:val="Caption"/>
        <w:keepNext/>
        <w:spacing w:before="120" w:after="120"/>
      </w:pPr>
      <w:bookmarkStart w:id="65" w:name="_Toc38625175"/>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14</w:t>
      </w:r>
      <w:r w:rsidR="00873726">
        <w:rPr>
          <w:noProof/>
        </w:rPr>
        <w:fldChar w:fldCharType="end"/>
      </w:r>
      <w:r>
        <w:t xml:space="preserve"> Configure your VPN device checklist</w:t>
      </w:r>
      <w:bookmarkEnd w:id="65"/>
    </w:p>
    <w:tbl>
      <w:tblPr>
        <w:tblStyle w:val="MediumShading1-Accent13"/>
        <w:tblW w:w="106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5852"/>
      </w:tblGrid>
      <w:tr w:rsidR="00D150C6" w14:paraId="3F5963EC" w14:textId="77777777" w:rsidTr="00BE29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0543CC9E" w14:textId="77777777" w:rsidR="00D150C6" w:rsidRDefault="00D150C6" w:rsidP="00BE291B">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150D8BA3"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43B2B592"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52" w:type="dxa"/>
            <w:tcBorders>
              <w:top w:val="none" w:sz="0" w:space="0" w:color="auto"/>
              <w:left w:val="none" w:sz="0" w:space="0" w:color="auto"/>
              <w:bottom w:val="none" w:sz="0" w:space="0" w:color="auto"/>
              <w:right w:val="none" w:sz="0" w:space="0" w:color="auto"/>
            </w:tcBorders>
            <w:vAlign w:val="center"/>
          </w:tcPr>
          <w:p w14:paraId="39EC7536"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3911A641" w14:textId="77777777" w:rsidTr="00BE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59DA7B4" w14:textId="77777777" w:rsidR="00AC20FE" w:rsidRPr="00626402" w:rsidRDefault="00AC20FE" w:rsidP="00FC73CD">
            <w:pPr>
              <w:pStyle w:val="ListParagraph"/>
              <w:numPr>
                <w:ilvl w:val="0"/>
                <w:numId w:val="22"/>
              </w:numPr>
              <w:spacing w:before="0" w:after="0"/>
              <w:jc w:val="left"/>
            </w:pPr>
          </w:p>
        </w:tc>
        <w:tc>
          <w:tcPr>
            <w:tcW w:w="2880" w:type="dxa"/>
            <w:tcBorders>
              <w:left w:val="none" w:sz="0" w:space="0" w:color="auto"/>
              <w:right w:val="none" w:sz="0" w:space="0" w:color="auto"/>
            </w:tcBorders>
            <w:vAlign w:val="center"/>
          </w:tcPr>
          <w:p w14:paraId="3C37A0EC"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r w:rsidRPr="003A4359">
              <w:t>See the following links for additional configuration information:</w:t>
            </w:r>
          </w:p>
        </w:tc>
        <w:tc>
          <w:tcPr>
            <w:tcW w:w="1170" w:type="dxa"/>
            <w:tcBorders>
              <w:left w:val="none" w:sz="0" w:space="0" w:color="auto"/>
              <w:right w:val="none" w:sz="0" w:space="0" w:color="auto"/>
            </w:tcBorders>
            <w:vAlign w:val="center"/>
          </w:tcPr>
          <w:p w14:paraId="3D255361" w14:textId="77777777" w:rsidR="00AC20FE" w:rsidRP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5BFC7B51" w14:textId="77777777" w:rsidR="00AC20FE" w:rsidRPr="003A4359" w:rsidRDefault="00AC20FE" w:rsidP="00FC73CD">
            <w:pPr>
              <w:numPr>
                <w:ilvl w:val="0"/>
                <w:numId w:val="18"/>
              </w:numPr>
              <w:tabs>
                <w:tab w:val="num" w:pos="720"/>
              </w:tabs>
              <w:spacing w:before="0" w:line="276" w:lineRule="auto"/>
              <w:cnfStyle w:val="000000100000" w:firstRow="0" w:lastRow="0" w:firstColumn="0" w:lastColumn="0" w:oddVBand="0" w:evenVBand="0" w:oddHBand="1" w:evenHBand="0" w:firstRowFirstColumn="0" w:firstRowLastColumn="0" w:lastRowFirstColumn="0" w:lastRowLastColumn="0"/>
            </w:pPr>
            <w:r w:rsidRPr="003A4359">
              <w:t>For information about compatible VPN devices, see </w:t>
            </w:r>
            <w:hyperlink r:id="rId31" w:history="1">
              <w:r w:rsidRPr="003A4359">
                <w:rPr>
                  <w:rStyle w:val="Hyperlink"/>
                </w:rPr>
                <w:t>VPN Devices</w:t>
              </w:r>
            </w:hyperlink>
            <w:r w:rsidRPr="003A4359">
              <w:t>.</w:t>
            </w:r>
          </w:p>
          <w:p w14:paraId="0013AC6B" w14:textId="77777777" w:rsidR="00AC20FE" w:rsidRPr="003A4359" w:rsidRDefault="00AC20FE" w:rsidP="00FC73CD">
            <w:pPr>
              <w:numPr>
                <w:ilvl w:val="0"/>
                <w:numId w:val="18"/>
              </w:numPr>
              <w:tabs>
                <w:tab w:val="num" w:pos="720"/>
              </w:tabs>
              <w:spacing w:before="0" w:line="276" w:lineRule="auto"/>
              <w:cnfStyle w:val="000000100000" w:firstRow="0" w:lastRow="0" w:firstColumn="0" w:lastColumn="0" w:oddVBand="0" w:evenVBand="0" w:oddHBand="1" w:evenHBand="0" w:firstRowFirstColumn="0" w:firstRowLastColumn="0" w:lastRowFirstColumn="0" w:lastRowLastColumn="0"/>
            </w:pPr>
            <w:r w:rsidRPr="003A4359">
              <w:t>Before configuring your VPN device, check for any </w:t>
            </w:r>
            <w:hyperlink r:id="rId32" w:anchor="known" w:history="1">
              <w:r w:rsidRPr="003A4359">
                <w:rPr>
                  <w:rStyle w:val="Hyperlink"/>
                </w:rPr>
                <w:t>Known device compatibility issues</w:t>
              </w:r>
            </w:hyperlink>
            <w:r w:rsidRPr="003A4359">
              <w:t> for the VPN device that you want to use.</w:t>
            </w:r>
          </w:p>
          <w:p w14:paraId="0DCA3E1F" w14:textId="2B19674A" w:rsidR="00AC20FE" w:rsidRPr="003A4359" w:rsidRDefault="00AC20FE" w:rsidP="00FC73CD">
            <w:pPr>
              <w:numPr>
                <w:ilvl w:val="0"/>
                <w:numId w:val="18"/>
              </w:numPr>
              <w:tabs>
                <w:tab w:val="num" w:pos="720"/>
              </w:tabs>
              <w:spacing w:before="0" w:line="276" w:lineRule="auto"/>
              <w:cnfStyle w:val="000000100000" w:firstRow="0" w:lastRow="0" w:firstColumn="0" w:lastColumn="0" w:oddVBand="0" w:evenVBand="0" w:oddHBand="1" w:evenHBand="0" w:firstRowFirstColumn="0" w:firstRowLastColumn="0" w:lastRowFirstColumn="0" w:lastRowLastColumn="0"/>
            </w:pPr>
            <w:r w:rsidRPr="003A4359">
              <w:t>For links to device configuration settings, see </w:t>
            </w:r>
            <w:hyperlink r:id="rId33" w:anchor="devicetable" w:history="1">
              <w:r w:rsidRPr="003A4359">
                <w:rPr>
                  <w:rStyle w:val="Hyperlink"/>
                </w:rPr>
                <w:t>Validated VPN Devices</w:t>
              </w:r>
            </w:hyperlink>
            <w:r w:rsidRPr="003A4359">
              <w:t xml:space="preserve">. The device configuration links are provided on a best-effort basis. </w:t>
            </w:r>
          </w:p>
          <w:p w14:paraId="22BDD60D" w14:textId="77777777" w:rsidR="00AC20FE" w:rsidRPr="003A4359" w:rsidRDefault="00AC20FE" w:rsidP="00FC73CD">
            <w:pPr>
              <w:numPr>
                <w:ilvl w:val="0"/>
                <w:numId w:val="18"/>
              </w:numPr>
              <w:tabs>
                <w:tab w:val="num" w:pos="720"/>
              </w:tabs>
              <w:spacing w:before="0" w:line="276" w:lineRule="auto"/>
              <w:cnfStyle w:val="000000100000" w:firstRow="0" w:lastRow="0" w:firstColumn="0" w:lastColumn="0" w:oddVBand="0" w:evenVBand="0" w:oddHBand="1" w:evenHBand="0" w:firstRowFirstColumn="0" w:firstRowLastColumn="0" w:lastRowFirstColumn="0" w:lastRowLastColumn="0"/>
            </w:pPr>
            <w:r w:rsidRPr="003A4359">
              <w:t>For an overview of VPN device configuration, see </w:t>
            </w:r>
            <w:hyperlink r:id="rId34" w:history="1">
              <w:r w:rsidRPr="003A4359">
                <w:rPr>
                  <w:rStyle w:val="Hyperlink"/>
                </w:rPr>
                <w:t>Overview of 3rd party VPN device configurations</w:t>
              </w:r>
            </w:hyperlink>
            <w:r w:rsidRPr="003A4359">
              <w:t>.</w:t>
            </w:r>
          </w:p>
          <w:p w14:paraId="2CB619AE" w14:textId="77777777" w:rsidR="00AC20FE" w:rsidRPr="003A4359" w:rsidRDefault="00AC20FE" w:rsidP="00FC73CD">
            <w:pPr>
              <w:numPr>
                <w:ilvl w:val="0"/>
                <w:numId w:val="18"/>
              </w:numPr>
              <w:tabs>
                <w:tab w:val="num" w:pos="720"/>
              </w:tabs>
              <w:spacing w:before="0" w:line="276" w:lineRule="auto"/>
              <w:cnfStyle w:val="000000100000" w:firstRow="0" w:lastRow="0" w:firstColumn="0" w:lastColumn="0" w:oddVBand="0" w:evenVBand="0" w:oddHBand="1" w:evenHBand="0" w:firstRowFirstColumn="0" w:firstRowLastColumn="0" w:lastRowFirstColumn="0" w:lastRowLastColumn="0"/>
            </w:pPr>
            <w:r w:rsidRPr="003A4359">
              <w:t>For IPsec/IKE policy configuration steps, see </w:t>
            </w:r>
            <w:hyperlink r:id="rId35" w:history="1">
              <w:r w:rsidRPr="003A4359">
                <w:rPr>
                  <w:rStyle w:val="Hyperlink"/>
                </w:rPr>
                <w:t>Configure IPsec/IKE policy for S2S VPN or VNet-to-VNet connections</w:t>
              </w:r>
            </w:hyperlink>
            <w:r w:rsidRPr="003A4359">
              <w:t>.</w:t>
            </w:r>
          </w:p>
          <w:p w14:paraId="6D4632A4" w14:textId="493656D4" w:rsidR="00AC20FE" w:rsidRPr="00BE291B" w:rsidRDefault="00AC20FE" w:rsidP="00FC73CD">
            <w:pPr>
              <w:numPr>
                <w:ilvl w:val="0"/>
                <w:numId w:val="18"/>
              </w:numPr>
              <w:tabs>
                <w:tab w:val="num" w:pos="720"/>
              </w:tabs>
              <w:spacing w:before="0" w:line="276" w:lineRule="auto"/>
              <w:cnfStyle w:val="000000100000" w:firstRow="0" w:lastRow="0" w:firstColumn="0" w:lastColumn="0" w:oddVBand="0" w:evenVBand="0" w:oddHBand="1" w:evenHBand="0" w:firstRowFirstColumn="0" w:firstRowLastColumn="0" w:lastRowFirstColumn="0" w:lastRowLastColumn="0"/>
            </w:pPr>
            <w:r w:rsidRPr="003A4359">
              <w:t>To connect multiple policy-based VPN devices, see </w:t>
            </w:r>
            <w:hyperlink r:id="rId36" w:history="1">
              <w:r w:rsidRPr="003A4359">
                <w:rPr>
                  <w:rStyle w:val="Hyperlink"/>
                </w:rPr>
                <w:t>Connect Azure VPN gateways to multiple on-premises policy-based VPN devices using PowerShell</w:t>
              </w:r>
            </w:hyperlink>
            <w:r w:rsidRPr="003A4359">
              <w:t>.</w:t>
            </w:r>
          </w:p>
        </w:tc>
      </w:tr>
    </w:tbl>
    <w:p w14:paraId="60E4ECF2" w14:textId="77777777" w:rsidR="00D150C6" w:rsidRDefault="00D150C6" w:rsidP="00034FEF">
      <w:pPr>
        <w:spacing w:line="360" w:lineRule="auto"/>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4962D735" w14:textId="77777777" w:rsidR="009E5592" w:rsidRDefault="009E5592" w:rsidP="00AF6015">
      <w:pPr>
        <w:pStyle w:val="Heading3"/>
      </w:pPr>
      <w:bookmarkStart w:id="66" w:name="_Toc40298035"/>
      <w:r>
        <w:t>Create the VPN connection</w:t>
      </w:r>
      <w:bookmarkEnd w:id="66"/>
    </w:p>
    <w:p w14:paraId="6FE6D72E" w14:textId="77777777" w:rsidR="003A4359" w:rsidRPr="003A4359" w:rsidRDefault="003A4359" w:rsidP="00627243">
      <w:pPr>
        <w:pStyle w:val="BodyText"/>
        <w:spacing w:after="0" w:line="240" w:lineRule="auto"/>
      </w:pPr>
      <w:r w:rsidRPr="003A4359">
        <w:t>Create the Site-to-Site VPN connection between your virtual network gateway and your on-premises VPN device.</w:t>
      </w:r>
    </w:p>
    <w:p w14:paraId="05D9F221" w14:textId="28077944" w:rsidR="00D150C6" w:rsidRDefault="00D150C6" w:rsidP="00627243">
      <w:pPr>
        <w:pStyle w:val="Caption"/>
        <w:keepNext/>
        <w:spacing w:before="120" w:after="120"/>
      </w:pPr>
      <w:bookmarkStart w:id="67" w:name="_Toc38625176"/>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15</w:t>
      </w:r>
      <w:r w:rsidR="00873726">
        <w:rPr>
          <w:noProof/>
        </w:rPr>
        <w:fldChar w:fldCharType="end"/>
      </w:r>
      <w:r>
        <w:t xml:space="preserve"> </w:t>
      </w:r>
      <w:r w:rsidR="008C5F09">
        <w:t>Create VPN</w:t>
      </w:r>
      <w:r>
        <w:t xml:space="preserve"> </w:t>
      </w:r>
      <w:r w:rsidR="009E5592">
        <w:t>Connection</w:t>
      </w:r>
      <w:r>
        <w:t xml:space="preserve"> Checklist</w:t>
      </w:r>
      <w:bookmarkEnd w:id="67"/>
    </w:p>
    <w:tbl>
      <w:tblPr>
        <w:tblStyle w:val="MediumShading1-Accent13"/>
        <w:tblW w:w="106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5852"/>
      </w:tblGrid>
      <w:tr w:rsidR="00D150C6" w14:paraId="384A7939" w14:textId="77777777" w:rsidTr="00BE29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152A9D8E" w14:textId="77777777" w:rsidR="00D150C6" w:rsidRDefault="00D150C6" w:rsidP="00BE291B">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1EEB0197"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38A8CFC1"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52" w:type="dxa"/>
            <w:tcBorders>
              <w:top w:val="none" w:sz="0" w:space="0" w:color="auto"/>
              <w:left w:val="none" w:sz="0" w:space="0" w:color="auto"/>
              <w:bottom w:val="none" w:sz="0" w:space="0" w:color="auto"/>
              <w:right w:val="none" w:sz="0" w:space="0" w:color="auto"/>
            </w:tcBorders>
            <w:vAlign w:val="center"/>
          </w:tcPr>
          <w:p w14:paraId="3F36E70B"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60DC3328" w14:textId="77777777" w:rsidTr="00BE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C194C96" w14:textId="77777777" w:rsidR="00AC20FE" w:rsidRPr="00626402" w:rsidRDefault="00AC20FE" w:rsidP="00FC73CD">
            <w:pPr>
              <w:pStyle w:val="ListParagraph"/>
              <w:numPr>
                <w:ilvl w:val="0"/>
                <w:numId w:val="10"/>
              </w:numPr>
              <w:spacing w:before="0" w:after="0"/>
              <w:jc w:val="left"/>
            </w:pPr>
          </w:p>
        </w:tc>
        <w:tc>
          <w:tcPr>
            <w:tcW w:w="2880" w:type="dxa"/>
            <w:tcBorders>
              <w:left w:val="none" w:sz="0" w:space="0" w:color="auto"/>
              <w:right w:val="none" w:sz="0" w:space="0" w:color="auto"/>
            </w:tcBorders>
            <w:vAlign w:val="center"/>
          </w:tcPr>
          <w:p w14:paraId="119BD7E8"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rPr>
                <w:sz w:val="20"/>
              </w:rPr>
            </w:pPr>
            <w:r w:rsidRPr="00BE6C7F">
              <w:t xml:space="preserve">Navigate to and open the page for your virtual network </w:t>
            </w:r>
            <w:r w:rsidRPr="00BE6C7F">
              <w:lastRenderedPageBreak/>
              <w:t>gateway. There are multiple ways to navigate. You can navigate to the gateway '' by going to V</w:t>
            </w:r>
            <w:r w:rsidR="007A5DDF" w:rsidRPr="00BE6C7F">
              <w:t>N</w:t>
            </w:r>
            <w:r w:rsidRPr="00BE6C7F">
              <w:t>et -&gt; Overview -&gt; Connected devices -&gt; GW.</w:t>
            </w:r>
          </w:p>
        </w:tc>
        <w:tc>
          <w:tcPr>
            <w:tcW w:w="1170" w:type="dxa"/>
            <w:tcBorders>
              <w:left w:val="none" w:sz="0" w:space="0" w:color="auto"/>
              <w:right w:val="none" w:sz="0" w:space="0" w:color="auto"/>
            </w:tcBorders>
            <w:vAlign w:val="center"/>
          </w:tcPr>
          <w:p w14:paraId="22B6A8B7" w14:textId="77777777" w:rsidR="00AC20FE" w:rsidRP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54732841"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r>
      <w:tr w:rsidR="00AC20FE" w14:paraId="22BF0CF6" w14:textId="77777777" w:rsidTr="00BE291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AA374CC" w14:textId="77777777" w:rsidR="00AC20FE" w:rsidRPr="00626402" w:rsidRDefault="00AC20FE" w:rsidP="00FC73CD">
            <w:pPr>
              <w:pStyle w:val="ListParagraph"/>
              <w:numPr>
                <w:ilvl w:val="0"/>
                <w:numId w:val="10"/>
              </w:numPr>
              <w:spacing w:before="0" w:after="0"/>
              <w:jc w:val="left"/>
            </w:pPr>
          </w:p>
        </w:tc>
        <w:tc>
          <w:tcPr>
            <w:tcW w:w="2880" w:type="dxa"/>
            <w:tcBorders>
              <w:left w:val="none" w:sz="0" w:space="0" w:color="auto"/>
              <w:right w:val="none" w:sz="0" w:space="0" w:color="auto"/>
            </w:tcBorders>
            <w:vAlign w:val="center"/>
          </w:tcPr>
          <w:p w14:paraId="6BC4AC32" w14:textId="77777777" w:rsid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r w:rsidRPr="003A4359">
              <w:t xml:space="preserve">On the page for </w:t>
            </w:r>
            <w:r w:rsidR="00CC5D91">
              <w:t xml:space="preserve">the </w:t>
            </w:r>
            <w:r w:rsidRPr="003A4359">
              <w:t>VNet</w:t>
            </w:r>
            <w:r w:rsidR="00CC5D91">
              <w:t xml:space="preserve"> </w:t>
            </w:r>
            <w:r w:rsidRPr="003A4359">
              <w:t>GW, click Connections. At the top of the Connections page, click +Add to open the Add connection page.</w:t>
            </w:r>
          </w:p>
        </w:tc>
        <w:tc>
          <w:tcPr>
            <w:tcW w:w="1170" w:type="dxa"/>
            <w:tcBorders>
              <w:left w:val="none" w:sz="0" w:space="0" w:color="auto"/>
              <w:right w:val="none" w:sz="0" w:space="0" w:color="auto"/>
            </w:tcBorders>
            <w:vAlign w:val="center"/>
          </w:tcPr>
          <w:p w14:paraId="730EDE31" w14:textId="77777777" w:rsidR="00AC20FE" w:rsidRP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p>
        </w:tc>
        <w:tc>
          <w:tcPr>
            <w:tcW w:w="5852" w:type="dxa"/>
            <w:tcBorders>
              <w:left w:val="none" w:sz="0" w:space="0" w:color="auto"/>
            </w:tcBorders>
            <w:vAlign w:val="center"/>
          </w:tcPr>
          <w:p w14:paraId="1C6EEA86" w14:textId="77777777" w:rsid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p>
          <w:p w14:paraId="6627DFBC" w14:textId="77777777" w:rsid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p>
        </w:tc>
      </w:tr>
      <w:tr w:rsidR="00AC20FE" w14:paraId="2D6EC626" w14:textId="77777777" w:rsidTr="00BE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660EECB" w14:textId="77777777" w:rsidR="00AC20FE" w:rsidRPr="00626402" w:rsidRDefault="00AC20FE" w:rsidP="00FC73CD">
            <w:pPr>
              <w:pStyle w:val="ListParagraph"/>
              <w:numPr>
                <w:ilvl w:val="0"/>
                <w:numId w:val="10"/>
              </w:numPr>
              <w:spacing w:before="0" w:after="0"/>
              <w:jc w:val="left"/>
            </w:pPr>
          </w:p>
        </w:tc>
        <w:tc>
          <w:tcPr>
            <w:tcW w:w="2880" w:type="dxa"/>
            <w:tcBorders>
              <w:left w:val="none" w:sz="0" w:space="0" w:color="auto"/>
              <w:right w:val="none" w:sz="0" w:space="0" w:color="auto"/>
            </w:tcBorders>
            <w:vAlign w:val="center"/>
          </w:tcPr>
          <w:p w14:paraId="1FB5A8C8"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r w:rsidRPr="003A4359">
              <w:t>On the Add connection page, configure the values for your connection.</w:t>
            </w:r>
          </w:p>
        </w:tc>
        <w:tc>
          <w:tcPr>
            <w:tcW w:w="1170" w:type="dxa"/>
            <w:tcBorders>
              <w:left w:val="none" w:sz="0" w:space="0" w:color="auto"/>
              <w:right w:val="none" w:sz="0" w:space="0" w:color="auto"/>
            </w:tcBorders>
            <w:vAlign w:val="center"/>
          </w:tcPr>
          <w:p w14:paraId="1718BBA1" w14:textId="77777777" w:rsidR="00AC20FE" w:rsidRP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581672A2" w14:textId="77777777" w:rsidR="00AC20FE" w:rsidRDefault="00AC20FE" w:rsidP="00FC73CD">
            <w:pPr>
              <w:pStyle w:val="ListParagraph"/>
              <w:numPr>
                <w:ilvl w:val="0"/>
                <w:numId w:val="19"/>
              </w:numPr>
              <w:spacing w:before="0" w:after="0"/>
              <w:jc w:val="left"/>
              <w:cnfStyle w:val="000000100000" w:firstRow="0" w:lastRow="0" w:firstColumn="0" w:lastColumn="0" w:oddVBand="0" w:evenVBand="0" w:oddHBand="1" w:evenHBand="0" w:firstRowFirstColumn="0" w:firstRowLastColumn="0" w:lastRowFirstColumn="0" w:lastRowLastColumn="0"/>
            </w:pPr>
            <w:r>
              <w:t>For information about compatible VPN devices, see VPN Devices.</w:t>
            </w:r>
          </w:p>
          <w:p w14:paraId="7038A48A" w14:textId="77777777" w:rsidR="00AC20FE" w:rsidRDefault="00AC20FE" w:rsidP="00FC73CD">
            <w:pPr>
              <w:pStyle w:val="ListParagraph"/>
              <w:numPr>
                <w:ilvl w:val="0"/>
                <w:numId w:val="19"/>
              </w:numPr>
              <w:spacing w:before="0" w:after="0"/>
              <w:jc w:val="left"/>
              <w:cnfStyle w:val="000000100000" w:firstRow="0" w:lastRow="0" w:firstColumn="0" w:lastColumn="0" w:oddVBand="0" w:evenVBand="0" w:oddHBand="1" w:evenHBand="0" w:firstRowFirstColumn="0" w:firstRowLastColumn="0" w:lastRowFirstColumn="0" w:lastRowLastColumn="0"/>
            </w:pPr>
            <w:r>
              <w:t>Before configuring your VPN device, check for any Known device compatibility issues for the VPN device that you want to use.</w:t>
            </w:r>
          </w:p>
          <w:p w14:paraId="11953031" w14:textId="77777777" w:rsidR="00AC20FE" w:rsidRDefault="00AC20FE" w:rsidP="00FC73CD">
            <w:pPr>
              <w:pStyle w:val="ListParagraph"/>
              <w:numPr>
                <w:ilvl w:val="0"/>
                <w:numId w:val="19"/>
              </w:numPr>
              <w:spacing w:before="0" w:after="0"/>
              <w:jc w:val="left"/>
              <w:cnfStyle w:val="000000100000" w:firstRow="0" w:lastRow="0" w:firstColumn="0" w:lastColumn="0" w:oddVBand="0" w:evenVBand="0" w:oddHBand="1" w:evenHBand="0" w:firstRowFirstColumn="0" w:firstRowLastColumn="0" w:lastRowFirstColumn="0" w:lastRowLastColumn="0"/>
            </w:pPr>
            <w:r>
              <w:t>For IPsec/IKE policy configuration steps, see Configure IPsec/IKE policy for S2S VPN or VNet-to-VNet connections.</w:t>
            </w:r>
          </w:p>
          <w:p w14:paraId="23667A4E" w14:textId="77777777" w:rsidR="00AC20FE" w:rsidRPr="003A4359" w:rsidRDefault="00AC20FE" w:rsidP="00FC73CD">
            <w:pPr>
              <w:pStyle w:val="ListParagraph"/>
              <w:numPr>
                <w:ilvl w:val="0"/>
                <w:numId w:val="19"/>
              </w:numPr>
              <w:spacing w:before="0" w:after="0"/>
              <w:jc w:val="left"/>
              <w:cnfStyle w:val="000000100000" w:firstRow="0" w:lastRow="0" w:firstColumn="0" w:lastColumn="0" w:oddVBand="0" w:evenVBand="0" w:oddHBand="1" w:evenHBand="0" w:firstRowFirstColumn="0" w:firstRowLastColumn="0" w:lastRowFirstColumn="0" w:lastRowLastColumn="0"/>
            </w:pPr>
            <w:r>
              <w:t>To connect multiple policy-based VPN devices, see Connect Azure VPN gateways to multiple on-premises policy-based VPN devices using PowerShell.</w:t>
            </w:r>
          </w:p>
        </w:tc>
      </w:tr>
      <w:tr w:rsidR="00AC20FE" w14:paraId="44D4002C" w14:textId="77777777" w:rsidTr="00BE291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DB4620B" w14:textId="77777777" w:rsidR="00AC20FE" w:rsidRPr="00626402" w:rsidRDefault="00AC20FE" w:rsidP="00FC73CD">
            <w:pPr>
              <w:pStyle w:val="ListParagraph"/>
              <w:numPr>
                <w:ilvl w:val="0"/>
                <w:numId w:val="10"/>
              </w:numPr>
              <w:spacing w:before="0" w:after="0"/>
              <w:jc w:val="left"/>
            </w:pPr>
          </w:p>
        </w:tc>
        <w:tc>
          <w:tcPr>
            <w:tcW w:w="2880" w:type="dxa"/>
            <w:tcBorders>
              <w:left w:val="none" w:sz="0" w:space="0" w:color="auto"/>
              <w:right w:val="none" w:sz="0" w:space="0" w:color="auto"/>
            </w:tcBorders>
            <w:vAlign w:val="center"/>
          </w:tcPr>
          <w:p w14:paraId="5C220959" w14:textId="77777777" w:rsid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r w:rsidRPr="003A4359">
              <w:t>Click OK to create your connection. You'll see Creating Connection flash on the screen.</w:t>
            </w:r>
          </w:p>
        </w:tc>
        <w:tc>
          <w:tcPr>
            <w:tcW w:w="1170" w:type="dxa"/>
            <w:tcBorders>
              <w:left w:val="none" w:sz="0" w:space="0" w:color="auto"/>
              <w:right w:val="none" w:sz="0" w:space="0" w:color="auto"/>
            </w:tcBorders>
            <w:vAlign w:val="center"/>
          </w:tcPr>
          <w:p w14:paraId="20CD94DE" w14:textId="77777777" w:rsidR="00AC20FE" w:rsidRP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p>
        </w:tc>
        <w:tc>
          <w:tcPr>
            <w:tcW w:w="5852" w:type="dxa"/>
            <w:tcBorders>
              <w:left w:val="none" w:sz="0" w:space="0" w:color="auto"/>
            </w:tcBorders>
            <w:vAlign w:val="center"/>
          </w:tcPr>
          <w:p w14:paraId="09D4D3F4" w14:textId="77777777" w:rsidR="00AC20FE" w:rsidRPr="00805814" w:rsidRDefault="00AC20FE" w:rsidP="00BE291B">
            <w:pPr>
              <w:spacing w:before="0"/>
              <w:cnfStyle w:val="000000010000" w:firstRow="0" w:lastRow="0" w:firstColumn="0" w:lastColumn="0" w:oddVBand="0" w:evenVBand="0" w:oddHBand="0" w:evenHBand="1" w:firstRowFirstColumn="0" w:firstRowLastColumn="0" w:lastRowFirstColumn="0" w:lastRowLastColumn="0"/>
              <w:rPr>
                <w:b/>
                <w:i/>
                <w:sz w:val="18"/>
                <w:szCs w:val="18"/>
              </w:rPr>
            </w:pPr>
          </w:p>
        </w:tc>
      </w:tr>
      <w:tr w:rsidR="00AC20FE" w14:paraId="1ADA187E" w14:textId="77777777" w:rsidTr="00BE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4176B3C" w14:textId="77777777" w:rsidR="00AC20FE" w:rsidRPr="00626402" w:rsidRDefault="00AC20FE" w:rsidP="00FC73CD">
            <w:pPr>
              <w:pStyle w:val="ListParagraph"/>
              <w:numPr>
                <w:ilvl w:val="0"/>
                <w:numId w:val="10"/>
              </w:numPr>
              <w:spacing w:before="0" w:after="0"/>
              <w:jc w:val="left"/>
            </w:pPr>
          </w:p>
        </w:tc>
        <w:tc>
          <w:tcPr>
            <w:tcW w:w="2880" w:type="dxa"/>
            <w:tcBorders>
              <w:left w:val="none" w:sz="0" w:space="0" w:color="auto"/>
              <w:right w:val="none" w:sz="0" w:space="0" w:color="auto"/>
            </w:tcBorders>
            <w:vAlign w:val="center"/>
          </w:tcPr>
          <w:p w14:paraId="617988B4" w14:textId="77777777" w:rsidR="00AC20FE" w:rsidRPr="00EF5A3F" w:rsidRDefault="00AC20FE" w:rsidP="00BE291B">
            <w:pPr>
              <w:spacing w:before="0"/>
              <w:cnfStyle w:val="000000100000" w:firstRow="0" w:lastRow="0" w:firstColumn="0" w:lastColumn="0" w:oddVBand="0" w:evenVBand="0" w:oddHBand="1" w:evenHBand="0" w:firstRowFirstColumn="0" w:firstRowLastColumn="0" w:lastRowFirstColumn="0" w:lastRowLastColumn="0"/>
            </w:pPr>
            <w:r w:rsidRPr="003A4359">
              <w:t>You can view the connection in the Connections page of the virtual network gateway. The Status will go from Unknown to Connecting, and then to Succeeded.</w:t>
            </w:r>
          </w:p>
        </w:tc>
        <w:tc>
          <w:tcPr>
            <w:tcW w:w="1170" w:type="dxa"/>
            <w:tcBorders>
              <w:left w:val="none" w:sz="0" w:space="0" w:color="auto"/>
              <w:right w:val="none" w:sz="0" w:space="0" w:color="auto"/>
            </w:tcBorders>
            <w:vAlign w:val="center"/>
          </w:tcPr>
          <w:p w14:paraId="0E7E4C2B" w14:textId="77777777" w:rsidR="00AC20FE" w:rsidRP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1E3CBAE1" w14:textId="77777777" w:rsidR="00AC20FE" w:rsidRPr="00E856C9" w:rsidRDefault="00AC20FE" w:rsidP="00BE291B">
            <w:pPr>
              <w:spacing w:before="0"/>
              <w:cnfStyle w:val="000000100000" w:firstRow="0" w:lastRow="0" w:firstColumn="0" w:lastColumn="0" w:oddVBand="0" w:evenVBand="0" w:oddHBand="1" w:evenHBand="0" w:firstRowFirstColumn="0" w:firstRowLastColumn="0" w:lastRowFirstColumn="0" w:lastRowLastColumn="0"/>
              <w:rPr>
                <w:b/>
                <w:i/>
              </w:rPr>
            </w:pPr>
          </w:p>
        </w:tc>
      </w:tr>
    </w:tbl>
    <w:p w14:paraId="3BEA4994" w14:textId="3826E68D" w:rsidR="00D150C6" w:rsidRDefault="00D150C6"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r w:rsidR="008A41EA">
        <w:rPr>
          <w:i/>
          <w:sz w:val="20"/>
        </w:rPr>
        <w:t>.</w:t>
      </w:r>
    </w:p>
    <w:p w14:paraId="26158843" w14:textId="77777777" w:rsidR="008C5F09" w:rsidRDefault="008C5F09" w:rsidP="00AF6015">
      <w:pPr>
        <w:pStyle w:val="Heading3"/>
      </w:pPr>
      <w:bookmarkStart w:id="68" w:name="_Toc40298036"/>
      <w:r>
        <w:t>Verify the VPN Connection</w:t>
      </w:r>
      <w:bookmarkEnd w:id="68"/>
    </w:p>
    <w:p w14:paraId="23192F7C" w14:textId="77777777" w:rsidR="003A4359" w:rsidRPr="003A4359" w:rsidRDefault="003A4359" w:rsidP="00BE291B">
      <w:pPr>
        <w:pStyle w:val="BodyText"/>
        <w:spacing w:line="276" w:lineRule="auto"/>
      </w:pPr>
      <w:r w:rsidRPr="003A4359">
        <w:t>In the Azure portal, you can view the connection status of a Resource Manager VPN Gateway by navigating to the connection. The following steps show one way to navigate to your connection and verify.</w:t>
      </w:r>
    </w:p>
    <w:p w14:paraId="183F63EB" w14:textId="4653318B" w:rsidR="00D150C6" w:rsidRDefault="00D150C6" w:rsidP="00627243">
      <w:pPr>
        <w:pStyle w:val="Caption"/>
        <w:keepNext/>
        <w:spacing w:before="120" w:after="120"/>
      </w:pPr>
      <w:bookmarkStart w:id="69" w:name="_Toc38625177"/>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16</w:t>
      </w:r>
      <w:r w:rsidR="00873726">
        <w:rPr>
          <w:noProof/>
        </w:rPr>
        <w:fldChar w:fldCharType="end"/>
      </w:r>
      <w:r>
        <w:t xml:space="preserve"> VPN </w:t>
      </w:r>
      <w:r w:rsidR="008C5F09">
        <w:t>Verification</w:t>
      </w:r>
      <w:r>
        <w:t xml:space="preserve"> Checklist</w:t>
      </w:r>
      <w:bookmarkEnd w:id="69"/>
    </w:p>
    <w:tbl>
      <w:tblPr>
        <w:tblStyle w:val="MediumShading1-Accent13"/>
        <w:tblW w:w="106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5852"/>
      </w:tblGrid>
      <w:tr w:rsidR="00D150C6" w14:paraId="3F0B5DA8" w14:textId="77777777" w:rsidTr="00BE29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2E8E6DE" w14:textId="77777777" w:rsidR="00D150C6" w:rsidRDefault="00D150C6" w:rsidP="00BE291B">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4BEDAAD7"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77BFCBED"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52" w:type="dxa"/>
            <w:tcBorders>
              <w:top w:val="none" w:sz="0" w:space="0" w:color="auto"/>
              <w:left w:val="none" w:sz="0" w:space="0" w:color="auto"/>
              <w:bottom w:val="none" w:sz="0" w:space="0" w:color="auto"/>
              <w:right w:val="none" w:sz="0" w:space="0" w:color="auto"/>
            </w:tcBorders>
            <w:vAlign w:val="center"/>
          </w:tcPr>
          <w:p w14:paraId="13FF2A6D" w14:textId="77777777" w:rsidR="00D150C6" w:rsidRDefault="00D150C6" w:rsidP="00BE291B">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02ED3A65" w14:textId="77777777" w:rsidTr="00BE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214C981" w14:textId="77777777" w:rsidR="00AC20FE" w:rsidRPr="00626402" w:rsidRDefault="00AC20FE" w:rsidP="00FC73CD">
            <w:pPr>
              <w:pStyle w:val="ListParagraph"/>
              <w:numPr>
                <w:ilvl w:val="0"/>
                <w:numId w:val="9"/>
              </w:numPr>
              <w:spacing w:before="0" w:after="0"/>
              <w:jc w:val="left"/>
            </w:pPr>
          </w:p>
        </w:tc>
        <w:tc>
          <w:tcPr>
            <w:tcW w:w="2880" w:type="dxa"/>
            <w:tcBorders>
              <w:left w:val="none" w:sz="0" w:space="0" w:color="auto"/>
              <w:right w:val="none" w:sz="0" w:space="0" w:color="auto"/>
            </w:tcBorders>
            <w:vAlign w:val="center"/>
          </w:tcPr>
          <w:p w14:paraId="62831AAD"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rPr>
                <w:sz w:val="20"/>
              </w:rPr>
            </w:pPr>
            <w:r w:rsidRPr="00BE6C7F">
              <w:t>In the Azure portal, click All resources and navigate to your virtual network gateway.</w:t>
            </w:r>
          </w:p>
        </w:tc>
        <w:tc>
          <w:tcPr>
            <w:tcW w:w="1170" w:type="dxa"/>
            <w:tcBorders>
              <w:left w:val="none" w:sz="0" w:space="0" w:color="auto"/>
              <w:right w:val="none" w:sz="0" w:space="0" w:color="auto"/>
            </w:tcBorders>
            <w:vAlign w:val="center"/>
          </w:tcPr>
          <w:p w14:paraId="5AA33D42" w14:textId="77777777" w:rsidR="00AC20FE" w:rsidRP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4371E1B8"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r>
      <w:tr w:rsidR="00AC20FE" w14:paraId="50FF5496" w14:textId="77777777" w:rsidTr="00BE291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1E5F368" w14:textId="77777777" w:rsidR="00AC20FE" w:rsidRPr="00626402" w:rsidRDefault="00AC20FE" w:rsidP="00FC73CD">
            <w:pPr>
              <w:pStyle w:val="ListParagraph"/>
              <w:numPr>
                <w:ilvl w:val="0"/>
                <w:numId w:val="9"/>
              </w:numPr>
              <w:spacing w:before="0" w:after="0"/>
              <w:jc w:val="left"/>
            </w:pPr>
          </w:p>
        </w:tc>
        <w:tc>
          <w:tcPr>
            <w:tcW w:w="2880" w:type="dxa"/>
            <w:tcBorders>
              <w:left w:val="none" w:sz="0" w:space="0" w:color="auto"/>
              <w:right w:val="none" w:sz="0" w:space="0" w:color="auto"/>
            </w:tcBorders>
            <w:vAlign w:val="center"/>
          </w:tcPr>
          <w:p w14:paraId="4DB7B7E5" w14:textId="77777777" w:rsid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r w:rsidRPr="003A4359">
              <w:t>On the blade for your virtual network gateway, click Connections. You can see the status of each connection.</w:t>
            </w:r>
          </w:p>
        </w:tc>
        <w:tc>
          <w:tcPr>
            <w:tcW w:w="1170" w:type="dxa"/>
            <w:tcBorders>
              <w:left w:val="none" w:sz="0" w:space="0" w:color="auto"/>
              <w:right w:val="none" w:sz="0" w:space="0" w:color="auto"/>
            </w:tcBorders>
            <w:vAlign w:val="center"/>
          </w:tcPr>
          <w:p w14:paraId="1C16B83E" w14:textId="77777777" w:rsidR="00AC20FE" w:rsidRP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p>
        </w:tc>
        <w:tc>
          <w:tcPr>
            <w:tcW w:w="5852" w:type="dxa"/>
            <w:tcBorders>
              <w:left w:val="none" w:sz="0" w:space="0" w:color="auto"/>
            </w:tcBorders>
            <w:vAlign w:val="center"/>
          </w:tcPr>
          <w:p w14:paraId="2EA6D327" w14:textId="77777777" w:rsidR="00AC20FE" w:rsidRDefault="00AC20FE" w:rsidP="00BE291B">
            <w:pPr>
              <w:spacing w:before="0"/>
              <w:cnfStyle w:val="000000010000" w:firstRow="0" w:lastRow="0" w:firstColumn="0" w:lastColumn="0" w:oddVBand="0" w:evenVBand="0" w:oddHBand="0" w:evenHBand="1" w:firstRowFirstColumn="0" w:firstRowLastColumn="0" w:lastRowFirstColumn="0" w:lastRowLastColumn="0"/>
            </w:pPr>
          </w:p>
        </w:tc>
      </w:tr>
      <w:tr w:rsidR="00AC20FE" w14:paraId="0D791C08" w14:textId="77777777" w:rsidTr="00BE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E5CDB07" w14:textId="77777777" w:rsidR="00AC20FE" w:rsidRPr="00626402" w:rsidRDefault="00AC20FE" w:rsidP="00FC73CD">
            <w:pPr>
              <w:pStyle w:val="ListParagraph"/>
              <w:numPr>
                <w:ilvl w:val="0"/>
                <w:numId w:val="9"/>
              </w:numPr>
              <w:spacing w:before="0" w:after="0"/>
              <w:jc w:val="left"/>
            </w:pPr>
          </w:p>
        </w:tc>
        <w:tc>
          <w:tcPr>
            <w:tcW w:w="2880" w:type="dxa"/>
            <w:tcBorders>
              <w:left w:val="none" w:sz="0" w:space="0" w:color="auto"/>
              <w:right w:val="none" w:sz="0" w:space="0" w:color="auto"/>
            </w:tcBorders>
            <w:vAlign w:val="center"/>
          </w:tcPr>
          <w:p w14:paraId="7B4B81E4" w14:textId="77777777" w:rsid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r w:rsidRPr="003A4359">
              <w:t>Click the name of the connection that you want to verify to open Essentials. In Essentials, you can view more information about your connection. The Status is 'Succeeded' and 'Connected' when you have made a successful connection.</w:t>
            </w:r>
          </w:p>
        </w:tc>
        <w:tc>
          <w:tcPr>
            <w:tcW w:w="1170" w:type="dxa"/>
            <w:tcBorders>
              <w:left w:val="none" w:sz="0" w:space="0" w:color="auto"/>
              <w:right w:val="none" w:sz="0" w:space="0" w:color="auto"/>
            </w:tcBorders>
            <w:vAlign w:val="center"/>
          </w:tcPr>
          <w:p w14:paraId="1AC30CD4" w14:textId="77777777" w:rsidR="00AC20FE" w:rsidRPr="00AC20FE" w:rsidRDefault="00AC20FE" w:rsidP="00BE291B">
            <w:pPr>
              <w:spacing w:before="0"/>
              <w:cnfStyle w:val="000000100000" w:firstRow="0" w:lastRow="0" w:firstColumn="0" w:lastColumn="0" w:oddVBand="0" w:evenVBand="0" w:oddHBand="1" w:evenHBand="0" w:firstRowFirstColumn="0" w:firstRowLastColumn="0" w:lastRowFirstColumn="0" w:lastRowLastColumn="0"/>
            </w:pPr>
          </w:p>
        </w:tc>
        <w:tc>
          <w:tcPr>
            <w:tcW w:w="5852" w:type="dxa"/>
            <w:tcBorders>
              <w:left w:val="none" w:sz="0" w:space="0" w:color="auto"/>
            </w:tcBorders>
            <w:vAlign w:val="center"/>
          </w:tcPr>
          <w:p w14:paraId="47CFE460" w14:textId="77777777" w:rsidR="00AC20FE" w:rsidRDefault="00BE6C7F" w:rsidP="00BE291B">
            <w:pPr>
              <w:spacing w:before="0"/>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8ABD44" wp14:editId="2561D2DF">
                  <wp:extent cx="746760" cy="24747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4370" cy="253309"/>
                          </a:xfrm>
                          <a:prstGeom prst="rect">
                            <a:avLst/>
                          </a:prstGeom>
                        </pic:spPr>
                      </pic:pic>
                    </a:graphicData>
                  </a:graphic>
                </wp:inline>
              </w:drawing>
            </w:r>
          </w:p>
        </w:tc>
      </w:tr>
    </w:tbl>
    <w:p w14:paraId="7A351A9F" w14:textId="1322DE3D" w:rsidR="00D150C6" w:rsidRDefault="00D150C6"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p>
    <w:p w14:paraId="624B3D0C" w14:textId="77777777" w:rsidR="008936A8" w:rsidRDefault="00BE6C7F" w:rsidP="00AF6015">
      <w:pPr>
        <w:pStyle w:val="Heading4"/>
      </w:pPr>
      <w:bookmarkStart w:id="70" w:name="_Toc40298037"/>
      <w:r>
        <w:t xml:space="preserve">Troubleshooting: </w:t>
      </w:r>
      <w:r w:rsidR="008936A8">
        <w:t>Reset the VPN Connection</w:t>
      </w:r>
      <w:bookmarkEnd w:id="70"/>
    </w:p>
    <w:p w14:paraId="7B71D5CA" w14:textId="77777777" w:rsidR="008936A8" w:rsidRDefault="008936A8" w:rsidP="00627243">
      <w:pPr>
        <w:pStyle w:val="Caption"/>
        <w:keepNext/>
        <w:spacing w:before="120" w:after="120"/>
        <w:rPr>
          <w:b w:val="0"/>
          <w:bCs w:val="0"/>
          <w:color w:val="auto"/>
          <w:szCs w:val="20"/>
        </w:rPr>
      </w:pPr>
      <w:r w:rsidRPr="008936A8">
        <w:rPr>
          <w:b w:val="0"/>
          <w:bCs w:val="0"/>
          <w:color w:val="auto"/>
          <w:szCs w:val="20"/>
        </w:rPr>
        <w:t>You can reset a Resource Manager VPN gateway using the Azure portal</w:t>
      </w:r>
      <w:r w:rsidR="002C7189">
        <w:rPr>
          <w:b w:val="0"/>
          <w:bCs w:val="0"/>
          <w:color w:val="auto"/>
          <w:szCs w:val="20"/>
        </w:rPr>
        <w:t xml:space="preserve"> for troubleshooting purposes.</w:t>
      </w:r>
      <w:r w:rsidRPr="008936A8">
        <w:rPr>
          <w:b w:val="0"/>
          <w:bCs w:val="0"/>
          <w:color w:val="auto"/>
          <w:szCs w:val="20"/>
        </w:rPr>
        <w:t xml:space="preserve"> </w:t>
      </w:r>
    </w:p>
    <w:p w14:paraId="582F506D" w14:textId="0EBB4BE9" w:rsidR="008936A8" w:rsidRDefault="008936A8" w:rsidP="00627243">
      <w:pPr>
        <w:pStyle w:val="Caption"/>
        <w:keepNext/>
        <w:spacing w:before="120" w:after="120"/>
      </w:pPr>
      <w:bookmarkStart w:id="71" w:name="_Toc38625178"/>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17</w:t>
      </w:r>
      <w:r w:rsidR="00873726">
        <w:rPr>
          <w:noProof/>
        </w:rPr>
        <w:fldChar w:fldCharType="end"/>
      </w:r>
      <w:r>
        <w:t xml:space="preserve"> Reset the VPN Connection Checklist</w:t>
      </w:r>
      <w:r w:rsidR="00283B33">
        <w:t xml:space="preserve"> (</w:t>
      </w:r>
      <w:r w:rsidR="00283B33" w:rsidRPr="00283B33">
        <w:rPr>
          <w:color w:val="FF0000"/>
        </w:rPr>
        <w:t>Use ONLY if needed</w:t>
      </w:r>
      <w:r w:rsidR="002C7189">
        <w:rPr>
          <w:color w:val="FF0000"/>
        </w:rPr>
        <w:t xml:space="preserve"> for troubleshooting</w:t>
      </w:r>
      <w:r w:rsidR="00283B33">
        <w:t>)</w:t>
      </w:r>
      <w:bookmarkEnd w:id="71"/>
    </w:p>
    <w:tbl>
      <w:tblPr>
        <w:tblStyle w:val="MediumShading1-Accent13"/>
        <w:tblW w:w="106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2"/>
        <w:gridCol w:w="2878"/>
        <w:gridCol w:w="1170"/>
        <w:gridCol w:w="5852"/>
      </w:tblGrid>
      <w:tr w:rsidR="008936A8" w14:paraId="3EC7ABBF" w14:textId="77777777" w:rsidTr="006272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2" w:type="dxa"/>
            <w:tcBorders>
              <w:top w:val="none" w:sz="0" w:space="0" w:color="auto"/>
              <w:left w:val="none" w:sz="0" w:space="0" w:color="auto"/>
              <w:bottom w:val="none" w:sz="0" w:space="0" w:color="auto"/>
              <w:right w:val="none" w:sz="0" w:space="0" w:color="auto"/>
            </w:tcBorders>
            <w:vAlign w:val="center"/>
          </w:tcPr>
          <w:p w14:paraId="2A2D4A87" w14:textId="77777777" w:rsidR="008936A8" w:rsidRDefault="008936A8" w:rsidP="00BD2399">
            <w:pPr>
              <w:spacing w:before="0"/>
            </w:pPr>
            <w:r>
              <w:t>Task</w:t>
            </w:r>
          </w:p>
        </w:tc>
        <w:tc>
          <w:tcPr>
            <w:tcW w:w="2878" w:type="dxa"/>
            <w:tcBorders>
              <w:top w:val="none" w:sz="0" w:space="0" w:color="auto"/>
              <w:left w:val="none" w:sz="0" w:space="0" w:color="auto"/>
              <w:bottom w:val="none" w:sz="0" w:space="0" w:color="auto"/>
              <w:right w:val="none" w:sz="0" w:space="0" w:color="auto"/>
            </w:tcBorders>
            <w:vAlign w:val="center"/>
          </w:tcPr>
          <w:p w14:paraId="2690EA39" w14:textId="77777777" w:rsidR="008936A8" w:rsidRDefault="008936A8" w:rsidP="00BD2399">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207643A2" w14:textId="77777777" w:rsidR="008936A8" w:rsidRDefault="008936A8" w:rsidP="00BD2399">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52" w:type="dxa"/>
            <w:tcBorders>
              <w:top w:val="none" w:sz="0" w:space="0" w:color="auto"/>
              <w:left w:val="none" w:sz="0" w:space="0" w:color="auto"/>
              <w:bottom w:val="none" w:sz="0" w:space="0" w:color="auto"/>
              <w:right w:val="none" w:sz="0" w:space="0" w:color="auto"/>
            </w:tcBorders>
            <w:vAlign w:val="center"/>
          </w:tcPr>
          <w:p w14:paraId="740D56CB" w14:textId="77777777" w:rsidR="008936A8" w:rsidRDefault="008936A8" w:rsidP="00BD2399">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8936A8" w14:paraId="2366BBF7"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Borders>
              <w:right w:val="none" w:sz="0" w:space="0" w:color="auto"/>
            </w:tcBorders>
            <w:vAlign w:val="center"/>
          </w:tcPr>
          <w:p w14:paraId="0D149DEC" w14:textId="77777777" w:rsidR="008936A8" w:rsidRPr="00626402" w:rsidRDefault="008936A8" w:rsidP="00FC73CD">
            <w:pPr>
              <w:pStyle w:val="ListParagraph"/>
              <w:numPr>
                <w:ilvl w:val="0"/>
                <w:numId w:val="21"/>
              </w:numPr>
              <w:spacing w:before="0" w:after="0" w:line="240" w:lineRule="auto"/>
              <w:jc w:val="center"/>
            </w:pPr>
          </w:p>
        </w:tc>
        <w:tc>
          <w:tcPr>
            <w:tcW w:w="2878" w:type="dxa"/>
            <w:tcBorders>
              <w:left w:val="none" w:sz="0" w:space="0" w:color="auto"/>
              <w:right w:val="none" w:sz="0" w:space="0" w:color="auto"/>
            </w:tcBorders>
            <w:vAlign w:val="center"/>
          </w:tcPr>
          <w:p w14:paraId="6AFB30E9" w14:textId="77777777" w:rsidR="008936A8" w:rsidRDefault="008936A8" w:rsidP="00BD2399">
            <w:pPr>
              <w:spacing w:before="0"/>
              <w:cnfStyle w:val="000000100000" w:firstRow="0" w:lastRow="0" w:firstColumn="0" w:lastColumn="0" w:oddVBand="0" w:evenVBand="0" w:oddHBand="1" w:evenHBand="0" w:firstRowFirstColumn="0" w:firstRowLastColumn="0" w:lastRowFirstColumn="0" w:lastRowLastColumn="0"/>
              <w:rPr>
                <w:sz w:val="20"/>
              </w:rPr>
            </w:pPr>
            <w:r w:rsidRPr="00871AA3">
              <w:t>Open the Azure portal and navigate to the Resource Manager virtual network gateway that you want to reset.</w:t>
            </w:r>
          </w:p>
        </w:tc>
        <w:tc>
          <w:tcPr>
            <w:tcW w:w="1170" w:type="dxa"/>
            <w:tcBorders>
              <w:left w:val="none" w:sz="0" w:space="0" w:color="auto"/>
              <w:right w:val="none" w:sz="0" w:space="0" w:color="auto"/>
            </w:tcBorders>
            <w:vAlign w:val="center"/>
          </w:tcPr>
          <w:p w14:paraId="4190541B" w14:textId="77777777" w:rsidR="008936A8" w:rsidRPr="00AC20FE" w:rsidRDefault="00AC20FE" w:rsidP="00BD2399">
            <w:pPr>
              <w:spacing w:before="0"/>
              <w:cnfStyle w:val="000000100000" w:firstRow="0" w:lastRow="0" w:firstColumn="0" w:lastColumn="0" w:oddVBand="0" w:evenVBand="0" w:oddHBand="1" w:evenHBand="0" w:firstRowFirstColumn="0" w:firstRowLastColumn="0" w:lastRowFirstColumn="0" w:lastRowLastColumn="0"/>
            </w:pPr>
            <w:r w:rsidRPr="00AC20FE">
              <w:t>n/a</w:t>
            </w:r>
          </w:p>
        </w:tc>
        <w:tc>
          <w:tcPr>
            <w:tcW w:w="5852" w:type="dxa"/>
            <w:tcBorders>
              <w:left w:val="none" w:sz="0" w:space="0" w:color="auto"/>
            </w:tcBorders>
            <w:vAlign w:val="center"/>
          </w:tcPr>
          <w:p w14:paraId="58F75438" w14:textId="77777777" w:rsidR="008936A8" w:rsidRDefault="008936A8" w:rsidP="00BD2399">
            <w:pPr>
              <w:spacing w:before="0"/>
              <w:cnfStyle w:val="000000100000" w:firstRow="0" w:lastRow="0" w:firstColumn="0" w:lastColumn="0" w:oddVBand="0" w:evenVBand="0" w:oddHBand="1" w:evenHBand="0" w:firstRowFirstColumn="0" w:firstRowLastColumn="0" w:lastRowFirstColumn="0" w:lastRowLastColumn="0"/>
            </w:pPr>
          </w:p>
        </w:tc>
      </w:tr>
      <w:tr w:rsidR="008936A8" w14:paraId="0BE28D49"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Borders>
              <w:right w:val="none" w:sz="0" w:space="0" w:color="auto"/>
            </w:tcBorders>
            <w:vAlign w:val="center"/>
          </w:tcPr>
          <w:p w14:paraId="3745C17B" w14:textId="77777777" w:rsidR="008936A8" w:rsidRPr="00626402" w:rsidRDefault="008936A8" w:rsidP="00FC73CD">
            <w:pPr>
              <w:pStyle w:val="ListParagraph"/>
              <w:numPr>
                <w:ilvl w:val="0"/>
                <w:numId w:val="21"/>
              </w:numPr>
              <w:spacing w:before="0" w:after="0" w:line="240" w:lineRule="auto"/>
              <w:jc w:val="center"/>
            </w:pPr>
          </w:p>
        </w:tc>
        <w:tc>
          <w:tcPr>
            <w:tcW w:w="2878" w:type="dxa"/>
            <w:tcBorders>
              <w:left w:val="none" w:sz="0" w:space="0" w:color="auto"/>
              <w:right w:val="none" w:sz="0" w:space="0" w:color="auto"/>
            </w:tcBorders>
            <w:vAlign w:val="center"/>
          </w:tcPr>
          <w:p w14:paraId="0A1C61DB" w14:textId="77777777" w:rsidR="008936A8" w:rsidRDefault="008936A8" w:rsidP="00BD2399">
            <w:pPr>
              <w:spacing w:before="0"/>
              <w:cnfStyle w:val="000000010000" w:firstRow="0" w:lastRow="0" w:firstColumn="0" w:lastColumn="0" w:oddVBand="0" w:evenVBand="0" w:oddHBand="0" w:evenHBand="1" w:firstRowFirstColumn="0" w:firstRowLastColumn="0" w:lastRowFirstColumn="0" w:lastRowLastColumn="0"/>
            </w:pPr>
            <w:r w:rsidRPr="008936A8">
              <w:t>On the blade for the virtual network gateway, click 'Reset'.</w:t>
            </w:r>
          </w:p>
        </w:tc>
        <w:tc>
          <w:tcPr>
            <w:tcW w:w="1170" w:type="dxa"/>
            <w:tcBorders>
              <w:left w:val="none" w:sz="0" w:space="0" w:color="auto"/>
              <w:right w:val="none" w:sz="0" w:space="0" w:color="auto"/>
            </w:tcBorders>
            <w:vAlign w:val="center"/>
          </w:tcPr>
          <w:p w14:paraId="7DE2BDAF" w14:textId="77777777" w:rsidR="008936A8" w:rsidRPr="00AC20FE" w:rsidRDefault="00AC20FE" w:rsidP="00BD2399">
            <w:pPr>
              <w:spacing w:before="0"/>
              <w:cnfStyle w:val="000000010000" w:firstRow="0" w:lastRow="0" w:firstColumn="0" w:lastColumn="0" w:oddVBand="0" w:evenVBand="0" w:oddHBand="0" w:evenHBand="1" w:firstRowFirstColumn="0" w:firstRowLastColumn="0" w:lastRowFirstColumn="0" w:lastRowLastColumn="0"/>
            </w:pPr>
            <w:r w:rsidRPr="00AC20FE">
              <w:t>n/a</w:t>
            </w:r>
          </w:p>
        </w:tc>
        <w:tc>
          <w:tcPr>
            <w:tcW w:w="5852" w:type="dxa"/>
            <w:tcBorders>
              <w:left w:val="none" w:sz="0" w:space="0" w:color="auto"/>
            </w:tcBorders>
            <w:vAlign w:val="center"/>
          </w:tcPr>
          <w:p w14:paraId="7E93EC70" w14:textId="77777777" w:rsidR="008936A8" w:rsidRDefault="008936A8" w:rsidP="00BD2399">
            <w:pPr>
              <w:spacing w:before="0"/>
              <w:cnfStyle w:val="000000010000" w:firstRow="0" w:lastRow="0" w:firstColumn="0" w:lastColumn="0" w:oddVBand="0" w:evenVBand="0" w:oddHBand="0" w:evenHBand="1" w:firstRowFirstColumn="0" w:firstRowLastColumn="0" w:lastRowFirstColumn="0" w:lastRowLastColumn="0"/>
            </w:pPr>
            <w:r>
              <w:rPr>
                <w:noProof/>
              </w:rPr>
              <w:drawing>
                <wp:inline distT="0" distB="0" distL="0" distR="0" wp14:anchorId="53DD85ED" wp14:editId="5D5013AC">
                  <wp:extent cx="1356360" cy="4219575"/>
                  <wp:effectExtent l="19050" t="19050" r="1524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6956" cy="4283648"/>
                          </a:xfrm>
                          <a:prstGeom prst="rect">
                            <a:avLst/>
                          </a:prstGeom>
                          <a:ln>
                            <a:solidFill>
                              <a:schemeClr val="tx1"/>
                            </a:solidFill>
                          </a:ln>
                        </pic:spPr>
                      </pic:pic>
                    </a:graphicData>
                  </a:graphic>
                </wp:inline>
              </w:drawing>
            </w:r>
          </w:p>
        </w:tc>
      </w:tr>
      <w:tr w:rsidR="008936A8" w14:paraId="21FE88FA"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Borders>
              <w:right w:val="none" w:sz="0" w:space="0" w:color="auto"/>
            </w:tcBorders>
            <w:vAlign w:val="center"/>
          </w:tcPr>
          <w:p w14:paraId="0D52E218" w14:textId="77777777" w:rsidR="008936A8" w:rsidRPr="00626402" w:rsidRDefault="008936A8" w:rsidP="00FC73CD">
            <w:pPr>
              <w:pStyle w:val="ListParagraph"/>
              <w:numPr>
                <w:ilvl w:val="0"/>
                <w:numId w:val="21"/>
              </w:numPr>
              <w:spacing w:before="0" w:after="0" w:line="240" w:lineRule="auto"/>
              <w:jc w:val="center"/>
            </w:pPr>
          </w:p>
        </w:tc>
        <w:tc>
          <w:tcPr>
            <w:tcW w:w="2878" w:type="dxa"/>
            <w:tcBorders>
              <w:left w:val="none" w:sz="0" w:space="0" w:color="auto"/>
              <w:right w:val="none" w:sz="0" w:space="0" w:color="auto"/>
            </w:tcBorders>
            <w:vAlign w:val="center"/>
          </w:tcPr>
          <w:p w14:paraId="3FB86B84" w14:textId="77777777" w:rsidR="008936A8" w:rsidRDefault="008936A8" w:rsidP="00BD2399">
            <w:pPr>
              <w:spacing w:before="0"/>
              <w:cnfStyle w:val="000000100000" w:firstRow="0" w:lastRow="0" w:firstColumn="0" w:lastColumn="0" w:oddVBand="0" w:evenVBand="0" w:oddHBand="1" w:evenHBand="0" w:firstRowFirstColumn="0" w:firstRowLastColumn="0" w:lastRowFirstColumn="0" w:lastRowLastColumn="0"/>
            </w:pPr>
            <w:r w:rsidRPr="008936A8">
              <w:t>On the Reset blade, click the Reset button.</w:t>
            </w:r>
          </w:p>
        </w:tc>
        <w:tc>
          <w:tcPr>
            <w:tcW w:w="1170" w:type="dxa"/>
            <w:tcBorders>
              <w:left w:val="none" w:sz="0" w:space="0" w:color="auto"/>
              <w:right w:val="none" w:sz="0" w:space="0" w:color="auto"/>
            </w:tcBorders>
            <w:vAlign w:val="center"/>
          </w:tcPr>
          <w:p w14:paraId="210174A8" w14:textId="77777777" w:rsidR="008936A8" w:rsidRPr="00AC20FE" w:rsidRDefault="00AC20FE" w:rsidP="00BD2399">
            <w:pPr>
              <w:spacing w:before="0"/>
              <w:cnfStyle w:val="000000100000" w:firstRow="0" w:lastRow="0" w:firstColumn="0" w:lastColumn="0" w:oddVBand="0" w:evenVBand="0" w:oddHBand="1" w:evenHBand="0" w:firstRowFirstColumn="0" w:firstRowLastColumn="0" w:lastRowFirstColumn="0" w:lastRowLastColumn="0"/>
            </w:pPr>
            <w:r w:rsidRPr="00AC20FE">
              <w:t>n/a</w:t>
            </w:r>
          </w:p>
        </w:tc>
        <w:tc>
          <w:tcPr>
            <w:tcW w:w="5852" w:type="dxa"/>
            <w:tcBorders>
              <w:left w:val="none" w:sz="0" w:space="0" w:color="auto"/>
            </w:tcBorders>
            <w:vAlign w:val="center"/>
          </w:tcPr>
          <w:p w14:paraId="4FE5125E" w14:textId="77777777" w:rsidR="008936A8" w:rsidRDefault="008936A8" w:rsidP="00BD2399">
            <w:pPr>
              <w:spacing w:before="0"/>
              <w:cnfStyle w:val="000000100000" w:firstRow="0" w:lastRow="0" w:firstColumn="0" w:lastColumn="0" w:oddVBand="0" w:evenVBand="0" w:oddHBand="1" w:evenHBand="0" w:firstRowFirstColumn="0" w:firstRowLastColumn="0" w:lastRowFirstColumn="0" w:lastRowLastColumn="0"/>
            </w:pPr>
          </w:p>
        </w:tc>
      </w:tr>
      <w:tr w:rsidR="008936A8" w14:paraId="17C6401D"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Borders>
              <w:right w:val="none" w:sz="0" w:space="0" w:color="auto"/>
            </w:tcBorders>
            <w:vAlign w:val="center"/>
          </w:tcPr>
          <w:p w14:paraId="3CD996B8" w14:textId="77777777" w:rsidR="008936A8" w:rsidRPr="00626402" w:rsidRDefault="008936A8" w:rsidP="00FC73CD">
            <w:pPr>
              <w:pStyle w:val="ListParagraph"/>
              <w:numPr>
                <w:ilvl w:val="0"/>
                <w:numId w:val="21"/>
              </w:numPr>
              <w:spacing w:before="0" w:after="0" w:line="240" w:lineRule="auto"/>
              <w:jc w:val="center"/>
            </w:pPr>
          </w:p>
        </w:tc>
        <w:tc>
          <w:tcPr>
            <w:tcW w:w="2878" w:type="dxa"/>
            <w:tcBorders>
              <w:left w:val="none" w:sz="0" w:space="0" w:color="auto"/>
              <w:right w:val="none" w:sz="0" w:space="0" w:color="auto"/>
            </w:tcBorders>
            <w:vAlign w:val="center"/>
          </w:tcPr>
          <w:p w14:paraId="0277D7A8" w14:textId="77777777" w:rsidR="008936A8" w:rsidRDefault="008936A8" w:rsidP="00BD2399">
            <w:pPr>
              <w:spacing w:before="0"/>
              <w:cnfStyle w:val="000000010000" w:firstRow="0" w:lastRow="0" w:firstColumn="0" w:lastColumn="0" w:oddVBand="0" w:evenVBand="0" w:oddHBand="0" w:evenHBand="1" w:firstRowFirstColumn="0" w:firstRowLastColumn="0" w:lastRowFirstColumn="0" w:lastRowLastColumn="0"/>
            </w:pPr>
            <w:r>
              <w:t>If you prefer PowerShell, you can use this command:</w:t>
            </w:r>
          </w:p>
          <w:p w14:paraId="4A98EE18" w14:textId="77777777" w:rsidR="00283B33" w:rsidRPr="00EF5A3F" w:rsidRDefault="00283B33" w:rsidP="00BD2399">
            <w:pPr>
              <w:spacing w:before="0"/>
              <w:cnfStyle w:val="000000010000" w:firstRow="0" w:lastRow="0" w:firstColumn="0" w:lastColumn="0" w:oddVBand="0" w:evenVBand="0" w:oddHBand="0" w:evenHBand="1" w:firstRowFirstColumn="0" w:firstRowLastColumn="0" w:lastRowFirstColumn="0" w:lastRowLastColumn="0"/>
            </w:pPr>
          </w:p>
        </w:tc>
        <w:tc>
          <w:tcPr>
            <w:tcW w:w="1170" w:type="dxa"/>
            <w:tcBorders>
              <w:left w:val="none" w:sz="0" w:space="0" w:color="auto"/>
              <w:right w:val="none" w:sz="0" w:space="0" w:color="auto"/>
            </w:tcBorders>
            <w:vAlign w:val="center"/>
          </w:tcPr>
          <w:p w14:paraId="67F2F30C" w14:textId="77777777" w:rsidR="008936A8" w:rsidRPr="00AC20FE" w:rsidRDefault="00AC20FE" w:rsidP="00BD2399">
            <w:pPr>
              <w:spacing w:before="0"/>
              <w:cnfStyle w:val="000000010000" w:firstRow="0" w:lastRow="0" w:firstColumn="0" w:lastColumn="0" w:oddVBand="0" w:evenVBand="0" w:oddHBand="0" w:evenHBand="1" w:firstRowFirstColumn="0" w:firstRowLastColumn="0" w:lastRowFirstColumn="0" w:lastRowLastColumn="0"/>
            </w:pPr>
            <w:r w:rsidRPr="00AC20FE">
              <w:t>n/a</w:t>
            </w:r>
          </w:p>
        </w:tc>
        <w:tc>
          <w:tcPr>
            <w:tcW w:w="5852" w:type="dxa"/>
            <w:tcBorders>
              <w:left w:val="none" w:sz="0" w:space="0" w:color="auto"/>
            </w:tcBorders>
            <w:vAlign w:val="center"/>
          </w:tcPr>
          <w:tbl>
            <w:tblPr>
              <w:tblStyle w:val="TableGrid"/>
              <w:tblW w:w="0" w:type="auto"/>
              <w:tblLayout w:type="fixed"/>
              <w:tblLook w:val="04A0" w:firstRow="1" w:lastRow="0" w:firstColumn="1" w:lastColumn="0" w:noHBand="0" w:noVBand="1"/>
            </w:tblPr>
            <w:tblGrid>
              <w:gridCol w:w="5794"/>
            </w:tblGrid>
            <w:tr w:rsidR="008936A8" w14:paraId="11A55738" w14:textId="77777777" w:rsidTr="00627243">
              <w:trPr>
                <w:trHeight w:val="755"/>
              </w:trPr>
              <w:tc>
                <w:tcPr>
                  <w:tcW w:w="5794" w:type="dxa"/>
                </w:tcPr>
                <w:p w14:paraId="6E630C84" w14:textId="77777777" w:rsidR="008936A8" w:rsidRDefault="008936A8" w:rsidP="00627243">
                  <w:pPr>
                    <w:shd w:val="clear" w:color="auto" w:fill="FFFFFF"/>
                    <w:autoSpaceDE w:val="0"/>
                    <w:autoSpaceDN w:val="0"/>
                    <w:adjustRightInd w:val="0"/>
                    <w:spacing w:before="0" w:line="276" w:lineRule="auto"/>
                    <w:rPr>
                      <w:rFonts w:ascii="Lucida Console" w:hAnsi="Lucida Console" w:cs="Lucida Console"/>
                      <w:sz w:val="18"/>
                      <w:szCs w:val="18"/>
                    </w:rPr>
                  </w:pPr>
                  <w:r>
                    <w:rPr>
                      <w:rFonts w:ascii="Lucida Console" w:hAnsi="Lucida Console" w:cs="Lucida Console"/>
                      <w:color w:val="A82D00"/>
                      <w:sz w:val="18"/>
                      <w:szCs w:val="18"/>
                    </w:rPr>
                    <w:t>$gw</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Get-AzureRmVirtualNetworkGateway</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VNet1GW</w:t>
                  </w:r>
                  <w:r>
                    <w:rPr>
                      <w:rFonts w:ascii="Lucida Console" w:hAnsi="Lucida Console" w:cs="Lucida Console"/>
                      <w:sz w:val="18"/>
                      <w:szCs w:val="18"/>
                    </w:rPr>
                    <w:t xml:space="preserve"> </w:t>
                  </w:r>
                  <w:r>
                    <w:rPr>
                      <w:rFonts w:ascii="Lucida Console" w:hAnsi="Lucida Console" w:cs="Lucida Console"/>
                      <w:color w:val="000080"/>
                      <w:sz w:val="18"/>
                      <w:szCs w:val="18"/>
                    </w:rPr>
                    <w:t>-ResourceGroup</w:t>
                  </w:r>
                  <w:r>
                    <w:rPr>
                      <w:rFonts w:ascii="Lucida Console" w:hAnsi="Lucida Console" w:cs="Lucida Console"/>
                      <w:sz w:val="18"/>
                      <w:szCs w:val="18"/>
                    </w:rPr>
                    <w:t xml:space="preserve"> </w:t>
                  </w:r>
                  <w:r>
                    <w:rPr>
                      <w:rFonts w:ascii="Lucida Console" w:hAnsi="Lucida Console" w:cs="Lucida Console"/>
                      <w:color w:val="8A2BE2"/>
                      <w:sz w:val="18"/>
                      <w:szCs w:val="18"/>
                    </w:rPr>
                    <w:t>TestRG1</w:t>
                  </w:r>
                </w:p>
                <w:p w14:paraId="68E41924" w14:textId="77777777" w:rsidR="008936A8" w:rsidRPr="008936A8" w:rsidRDefault="008936A8" w:rsidP="00627243">
                  <w:pPr>
                    <w:shd w:val="clear" w:color="auto" w:fill="FFFFFF"/>
                    <w:autoSpaceDE w:val="0"/>
                    <w:autoSpaceDN w:val="0"/>
                    <w:adjustRightInd w:val="0"/>
                    <w:spacing w:before="0" w:line="276" w:lineRule="auto"/>
                    <w:rPr>
                      <w:rFonts w:ascii="Lucida Console" w:hAnsi="Lucida Console" w:cs="Lucida Console"/>
                      <w:color w:val="A82D00"/>
                      <w:sz w:val="18"/>
                      <w:szCs w:val="18"/>
                    </w:rPr>
                  </w:pPr>
                  <w:r>
                    <w:rPr>
                      <w:rFonts w:ascii="Lucida Console" w:hAnsi="Lucida Console" w:cs="Lucida Console"/>
                      <w:color w:val="0000FF"/>
                      <w:sz w:val="18"/>
                      <w:szCs w:val="18"/>
                    </w:rPr>
                    <w:t>Reset-AzureRmVirtualNetworkGateway</w:t>
                  </w:r>
                  <w:r>
                    <w:rPr>
                      <w:rFonts w:ascii="Lucida Console" w:hAnsi="Lucida Console" w:cs="Lucida Console"/>
                      <w:sz w:val="18"/>
                      <w:szCs w:val="18"/>
                    </w:rPr>
                    <w:t xml:space="preserve"> </w:t>
                  </w:r>
                  <w:r>
                    <w:rPr>
                      <w:rFonts w:ascii="Lucida Console" w:hAnsi="Lucida Console" w:cs="Lucida Console"/>
                      <w:color w:val="000080"/>
                      <w:sz w:val="18"/>
                      <w:szCs w:val="18"/>
                    </w:rPr>
                    <w:t>-VirtualNetworkGateway</w:t>
                  </w:r>
                  <w:r>
                    <w:rPr>
                      <w:rFonts w:ascii="Lucida Console" w:hAnsi="Lucida Console" w:cs="Lucida Console"/>
                      <w:sz w:val="18"/>
                      <w:szCs w:val="18"/>
                    </w:rPr>
                    <w:t xml:space="preserve"> </w:t>
                  </w:r>
                  <w:r>
                    <w:rPr>
                      <w:rFonts w:ascii="Lucida Console" w:hAnsi="Lucida Console" w:cs="Lucida Console"/>
                      <w:color w:val="A82D00"/>
                      <w:sz w:val="18"/>
                      <w:szCs w:val="18"/>
                    </w:rPr>
                    <w:t xml:space="preserve">$gw </w:t>
                  </w:r>
                </w:p>
              </w:tc>
            </w:tr>
          </w:tbl>
          <w:p w14:paraId="0F0FAA5B" w14:textId="77777777" w:rsidR="00283B33" w:rsidRDefault="00283B33" w:rsidP="00BD2399">
            <w:pPr>
              <w:spacing w:before="0" w:line="276" w:lineRule="auto"/>
              <w:cnfStyle w:val="000000010000" w:firstRow="0" w:lastRow="0" w:firstColumn="0" w:lastColumn="0" w:oddVBand="0" w:evenVBand="0" w:oddHBand="0" w:evenHBand="1" w:firstRowFirstColumn="0" w:firstRowLastColumn="0" w:lastRowFirstColumn="0" w:lastRowLastColumn="0"/>
            </w:pPr>
            <w:r>
              <w:t>Result:</w:t>
            </w:r>
          </w:p>
          <w:p w14:paraId="67072293" w14:textId="77777777" w:rsidR="008936A8" w:rsidRPr="00283B33" w:rsidRDefault="00283B33" w:rsidP="00BD2399">
            <w:pPr>
              <w:spacing w:before="0" w:line="276" w:lineRule="auto"/>
              <w:cnfStyle w:val="000000010000" w:firstRow="0" w:lastRow="0" w:firstColumn="0" w:lastColumn="0" w:oddVBand="0" w:evenVBand="0" w:oddHBand="0" w:evenHBand="1" w:firstRowFirstColumn="0" w:firstRowLastColumn="0" w:lastRowFirstColumn="0" w:lastRowLastColumn="0"/>
            </w:pPr>
            <w:r w:rsidRPr="00283B33">
              <w:t>When you receive a return result, you can assume the gateway reset was successful. However, there is nothing in the return result that indicates explicitly that the reset was successful. If you want to look closely at the history to see exactly when the gateway reset occurred, you can view that information in the Azure portal. In the portal, navigate to 'GatewayName' -&gt; Resource Health.</w:t>
            </w:r>
          </w:p>
        </w:tc>
      </w:tr>
    </w:tbl>
    <w:p w14:paraId="2B9662CA" w14:textId="47679008" w:rsidR="008936A8" w:rsidRDefault="008936A8" w:rsidP="00AF6015">
      <w:pPr>
        <w:spacing w:before="240"/>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4358B972" w14:textId="77777777" w:rsidR="003A4359" w:rsidRDefault="001833EF" w:rsidP="00AF6015">
      <w:pPr>
        <w:pStyle w:val="Heading2"/>
      </w:pPr>
      <w:bookmarkStart w:id="72" w:name="_Toc40298038"/>
      <w:r>
        <w:t xml:space="preserve">How to </w:t>
      </w:r>
      <w:r w:rsidR="003A4359">
        <w:t>Connect to a VM</w:t>
      </w:r>
      <w:r w:rsidR="00806C16">
        <w:t xml:space="preserve"> via VPN</w:t>
      </w:r>
      <w:bookmarkEnd w:id="72"/>
    </w:p>
    <w:p w14:paraId="3DCF30FE" w14:textId="77777777" w:rsidR="003A4359" w:rsidRPr="003A4359" w:rsidRDefault="003A4359" w:rsidP="00627243">
      <w:pPr>
        <w:pStyle w:val="BodyText"/>
        <w:spacing w:line="360" w:lineRule="auto"/>
      </w:pPr>
      <w:r w:rsidRPr="003A4359">
        <w:t>You can connect to a VM that is deployed to your VNet by creating a Remote Desktop Connection to your VM. The best way to initially verify that you can connect to your VM is to connect by using its private IP address, rather than computer name. That way, you are testing to see if you can connect, not whether name resolution is configured properly.</w:t>
      </w:r>
    </w:p>
    <w:p w14:paraId="50974D4D" w14:textId="091F5BCE" w:rsidR="00D150C6" w:rsidRDefault="00D150C6" w:rsidP="00AF6015">
      <w:pPr>
        <w:pStyle w:val="Caption"/>
        <w:keepNext/>
        <w:spacing w:before="240"/>
      </w:pPr>
      <w:bookmarkStart w:id="73" w:name="_Toc38625179"/>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18</w:t>
      </w:r>
      <w:r w:rsidR="00873726">
        <w:rPr>
          <w:noProof/>
        </w:rPr>
        <w:fldChar w:fldCharType="end"/>
      </w:r>
      <w:r>
        <w:t xml:space="preserve"> </w:t>
      </w:r>
      <w:r w:rsidR="003A4359">
        <w:t>Connect to a VM</w:t>
      </w:r>
      <w:r>
        <w:t xml:space="preserve"> Checklist</w:t>
      </w:r>
      <w:bookmarkEnd w:id="73"/>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6020"/>
      </w:tblGrid>
      <w:tr w:rsidR="00D150C6" w14:paraId="6011DCB8" w14:textId="77777777" w:rsidTr="006272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77D5252" w14:textId="77777777" w:rsidR="00D150C6" w:rsidRDefault="00D150C6" w:rsidP="00627243">
            <w:pPr>
              <w:spacing w:before="0"/>
              <w:jc w:val="center"/>
            </w:pPr>
            <w:r>
              <w:t>Task</w:t>
            </w:r>
          </w:p>
        </w:tc>
        <w:tc>
          <w:tcPr>
            <w:tcW w:w="2880" w:type="dxa"/>
            <w:tcBorders>
              <w:top w:val="none" w:sz="0" w:space="0" w:color="auto"/>
              <w:left w:val="none" w:sz="0" w:space="0" w:color="auto"/>
              <w:bottom w:val="none" w:sz="0" w:space="0" w:color="auto"/>
              <w:right w:val="none" w:sz="0" w:space="0" w:color="auto"/>
            </w:tcBorders>
            <w:vAlign w:val="center"/>
          </w:tcPr>
          <w:p w14:paraId="7DCBFB56" w14:textId="77777777" w:rsidR="00D150C6" w:rsidRDefault="00D150C6" w:rsidP="00627243">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1576137F" w14:textId="77777777" w:rsidR="00D150C6" w:rsidRDefault="00D150C6" w:rsidP="00627243">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6DD6AF59" w14:textId="77777777" w:rsidR="00D150C6" w:rsidRDefault="00D150C6" w:rsidP="00627243">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D150C6" w14:paraId="2EC098D3"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84D748F" w14:textId="77777777" w:rsidR="00D150C6" w:rsidRPr="00626402" w:rsidRDefault="00D150C6" w:rsidP="00FC73CD">
            <w:pPr>
              <w:pStyle w:val="ListParagraph"/>
              <w:numPr>
                <w:ilvl w:val="0"/>
                <w:numId w:val="8"/>
              </w:numPr>
              <w:spacing w:before="0" w:after="0"/>
              <w:jc w:val="center"/>
            </w:pPr>
          </w:p>
        </w:tc>
        <w:tc>
          <w:tcPr>
            <w:tcW w:w="2880" w:type="dxa"/>
            <w:tcBorders>
              <w:left w:val="none" w:sz="0" w:space="0" w:color="auto"/>
              <w:right w:val="none" w:sz="0" w:space="0" w:color="auto"/>
            </w:tcBorders>
            <w:vAlign w:val="center"/>
          </w:tcPr>
          <w:p w14:paraId="3E7D5323" w14:textId="77777777" w:rsidR="00D150C6" w:rsidRDefault="003A4359" w:rsidP="00627243">
            <w:pPr>
              <w:spacing w:before="0"/>
              <w:cnfStyle w:val="000000100000" w:firstRow="0" w:lastRow="0" w:firstColumn="0" w:lastColumn="0" w:oddVBand="0" w:evenVBand="0" w:oddHBand="1" w:evenHBand="0" w:firstRowFirstColumn="0" w:firstRowLastColumn="0" w:lastRowFirstColumn="0" w:lastRowLastColumn="0"/>
              <w:rPr>
                <w:sz w:val="20"/>
              </w:rPr>
            </w:pPr>
            <w:r w:rsidRPr="003A4359">
              <w:rPr>
                <w:sz w:val="20"/>
              </w:rPr>
              <w:t>Locate the private IP address. You can find the private IP address of a VM in multiple ways. Below, we show the steps for the Azure portal and for PowerShell.</w:t>
            </w:r>
          </w:p>
        </w:tc>
        <w:tc>
          <w:tcPr>
            <w:tcW w:w="1170" w:type="dxa"/>
            <w:tcBorders>
              <w:left w:val="none" w:sz="0" w:space="0" w:color="auto"/>
              <w:right w:val="none" w:sz="0" w:space="0" w:color="auto"/>
            </w:tcBorders>
            <w:vAlign w:val="center"/>
          </w:tcPr>
          <w:p w14:paraId="68EB409A" w14:textId="77777777" w:rsidR="00D150C6" w:rsidRPr="00AC20FE" w:rsidRDefault="00AC20FE" w:rsidP="00627243">
            <w:pPr>
              <w:spacing w:before="0"/>
              <w:cnfStyle w:val="000000100000" w:firstRow="0" w:lastRow="0" w:firstColumn="0" w:lastColumn="0" w:oddVBand="0" w:evenVBand="0" w:oddHBand="1" w:evenHBand="0" w:firstRowFirstColumn="0" w:firstRowLastColumn="0" w:lastRowFirstColumn="0" w:lastRowLastColumn="0"/>
            </w:pPr>
            <w:r w:rsidRPr="00AC20FE">
              <w:t>n/a</w:t>
            </w:r>
          </w:p>
        </w:tc>
        <w:tc>
          <w:tcPr>
            <w:tcW w:w="6020" w:type="dxa"/>
            <w:tcBorders>
              <w:left w:val="none" w:sz="0" w:space="0" w:color="auto"/>
            </w:tcBorders>
            <w:vAlign w:val="center"/>
          </w:tcPr>
          <w:p w14:paraId="241A3A73" w14:textId="77777777" w:rsidR="00D60D1E" w:rsidRDefault="00D60D1E" w:rsidP="00FC73CD">
            <w:pPr>
              <w:pStyle w:val="ListParagraph"/>
              <w:numPr>
                <w:ilvl w:val="0"/>
                <w:numId w:val="20"/>
              </w:numPr>
              <w:spacing w:before="0" w:after="0"/>
              <w:jc w:val="left"/>
              <w:cnfStyle w:val="000000100000" w:firstRow="0" w:lastRow="0" w:firstColumn="0" w:lastColumn="0" w:oddVBand="0" w:evenVBand="0" w:oddHBand="1" w:evenHBand="0" w:firstRowFirstColumn="0" w:firstRowLastColumn="0" w:lastRowFirstColumn="0" w:lastRowLastColumn="0"/>
            </w:pPr>
            <w:r>
              <w:t>Azure portal - Locate your virtual machine in the Azure portal. View the properties for the VM. The private IP address is listed.</w:t>
            </w:r>
          </w:p>
          <w:p w14:paraId="1D4113D6" w14:textId="77777777" w:rsidR="00D150C6" w:rsidRDefault="00D60D1E" w:rsidP="00FC73CD">
            <w:pPr>
              <w:pStyle w:val="ListParagraph"/>
              <w:numPr>
                <w:ilvl w:val="0"/>
                <w:numId w:val="20"/>
              </w:numPr>
              <w:spacing w:before="0" w:after="0"/>
              <w:jc w:val="left"/>
              <w:cnfStyle w:val="000000100000" w:firstRow="0" w:lastRow="0" w:firstColumn="0" w:lastColumn="0" w:oddVBand="0" w:evenVBand="0" w:oddHBand="1" w:evenHBand="0" w:firstRowFirstColumn="0" w:firstRowLastColumn="0" w:lastRowFirstColumn="0" w:lastRowLastColumn="0"/>
            </w:pPr>
            <w:r w:rsidRPr="00D60D1E">
              <w:t>PowerShell - Use the example to view a list of VMs and private IP addresses from your resource groups. You don't need to modify this example before using it.</w:t>
            </w:r>
          </w:p>
          <w:tbl>
            <w:tblPr>
              <w:tblStyle w:val="TableGrid"/>
              <w:tblW w:w="0" w:type="auto"/>
              <w:tblLayout w:type="fixed"/>
              <w:tblLook w:val="04A0" w:firstRow="1" w:lastRow="0" w:firstColumn="1" w:lastColumn="0" w:noHBand="0" w:noVBand="1"/>
            </w:tblPr>
            <w:tblGrid>
              <w:gridCol w:w="5794"/>
            </w:tblGrid>
            <w:tr w:rsidR="00F87E4C" w14:paraId="6A7BF861" w14:textId="77777777" w:rsidTr="00F87E4C">
              <w:tc>
                <w:tcPr>
                  <w:tcW w:w="5794" w:type="dxa"/>
                </w:tcPr>
                <w:p w14:paraId="64A2CC36"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color w:val="A82D00"/>
                      <w:sz w:val="18"/>
                      <w:szCs w:val="18"/>
                    </w:rPr>
                    <w:t>$VMs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Get-AzureRmVM</w:t>
                  </w:r>
                </w:p>
                <w:p w14:paraId="54811ACB"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color w:val="A82D00"/>
                      <w:sz w:val="18"/>
                      <w:szCs w:val="18"/>
                    </w:rPr>
                    <w:t>$Nics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Get-AzureRmNetworkInterface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8A2BE2"/>
                      <w:sz w:val="18"/>
                      <w:szCs w:val="18"/>
                    </w:rPr>
                    <w:t>VirtualMachine</w:t>
                  </w:r>
                  <w:r>
                    <w:rPr>
                      <w:rFonts w:ascii="Lucida Console" w:hAnsi="Lucida Console" w:cs="Lucida Console"/>
                      <w:sz w:val="18"/>
                      <w:szCs w:val="18"/>
                    </w:rPr>
                    <w:t xml:space="preserve"> </w:t>
                  </w:r>
                  <w:r>
                    <w:rPr>
                      <w:rFonts w:ascii="Lucida Console" w:hAnsi="Lucida Console" w:cs="Lucida Console"/>
                      <w:color w:val="000080"/>
                      <w:sz w:val="18"/>
                      <w:szCs w:val="18"/>
                    </w:rPr>
                    <w:t>-ne</w:t>
                  </w:r>
                  <w:r>
                    <w:rPr>
                      <w:rFonts w:ascii="Lucida Console" w:hAnsi="Lucida Console" w:cs="Lucida Console"/>
                      <w:sz w:val="18"/>
                      <w:szCs w:val="18"/>
                    </w:rPr>
                    <w:t xml:space="preserve"> </w:t>
                  </w:r>
                  <w:r>
                    <w:rPr>
                      <w:rFonts w:ascii="Lucida Console" w:hAnsi="Lucida Console" w:cs="Lucida Console"/>
                      <w:color w:val="A82D00"/>
                      <w:sz w:val="18"/>
                      <w:szCs w:val="18"/>
                    </w:rPr>
                    <w:t>$null</w:t>
                  </w:r>
                </w:p>
                <w:p w14:paraId="77EDBC27"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p>
                <w:p w14:paraId="76581F46"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w:t>
                  </w:r>
                  <w:r>
                    <w:rPr>
                      <w:rFonts w:ascii="Lucida Console" w:hAnsi="Lucida Console" w:cs="Lucida Console"/>
                      <w:color w:val="A82D00"/>
                      <w:sz w:val="18"/>
                      <w:szCs w:val="18"/>
                    </w:rPr>
                    <w:t>$Nic</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$Nics</w:t>
                  </w:r>
                  <w:r>
                    <w:rPr>
                      <w:rFonts w:ascii="Lucida Console" w:hAnsi="Lucida Console" w:cs="Lucida Console"/>
                      <w:sz w:val="18"/>
                      <w:szCs w:val="18"/>
                    </w:rPr>
                    <w:t>)</w:t>
                  </w:r>
                </w:p>
                <w:p w14:paraId="2DB4AB0E"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sz w:val="18"/>
                      <w:szCs w:val="18"/>
                    </w:rPr>
                    <w:t>{</w:t>
                  </w:r>
                </w:p>
                <w:p w14:paraId="0712FDD9"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$VM</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$VMs</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r>
                    <w:rPr>
                      <w:rFonts w:ascii="Lucida Console" w:hAnsi="Lucida Console" w:cs="Lucida Console"/>
                      <w:color w:val="8A2BE2"/>
                      <w:sz w:val="18"/>
                      <w:szCs w:val="18"/>
                    </w:rPr>
                    <w:t>Id</w:t>
                  </w:r>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$Nic</w:t>
                  </w:r>
                  <w:r>
                    <w:rPr>
                      <w:rFonts w:ascii="Lucida Console" w:hAnsi="Lucida Console" w:cs="Lucida Console"/>
                      <w:color w:val="696969"/>
                      <w:sz w:val="18"/>
                      <w:szCs w:val="18"/>
                    </w:rPr>
                    <w:t>.</w:t>
                  </w:r>
                  <w:r>
                    <w:rPr>
                      <w:rFonts w:ascii="Lucida Console" w:hAnsi="Lucida Console" w:cs="Lucida Console"/>
                      <w:sz w:val="18"/>
                      <w:szCs w:val="18"/>
                    </w:rPr>
                    <w:t>VirtualMachine</w:t>
                  </w:r>
                  <w:r>
                    <w:rPr>
                      <w:rFonts w:ascii="Lucida Console" w:hAnsi="Lucida Console" w:cs="Lucida Console"/>
                      <w:color w:val="696969"/>
                      <w:sz w:val="18"/>
                      <w:szCs w:val="18"/>
                    </w:rPr>
                    <w:t>.</w:t>
                  </w:r>
                  <w:r>
                    <w:rPr>
                      <w:rFonts w:ascii="Lucida Console" w:hAnsi="Lucida Console" w:cs="Lucida Console"/>
                      <w:sz w:val="18"/>
                      <w:szCs w:val="18"/>
                    </w:rPr>
                    <w:t>Id</w:t>
                  </w:r>
                </w:p>
                <w:p w14:paraId="7EA1256D"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$Prv</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$Nic</w:t>
                  </w:r>
                  <w:r>
                    <w:rPr>
                      <w:rFonts w:ascii="Lucida Console" w:hAnsi="Lucida Console" w:cs="Lucida Console"/>
                      <w:color w:val="696969"/>
                      <w:sz w:val="18"/>
                      <w:szCs w:val="18"/>
                    </w:rPr>
                    <w:t>.</w:t>
                  </w:r>
                  <w:r>
                    <w:rPr>
                      <w:rFonts w:ascii="Lucida Console" w:hAnsi="Lucida Console" w:cs="Lucida Console"/>
                      <w:sz w:val="18"/>
                      <w:szCs w:val="18"/>
                    </w:rPr>
                    <w:t xml:space="preserve">IpConfigurations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Select-Object</w:t>
                  </w:r>
                  <w:r>
                    <w:rPr>
                      <w:rFonts w:ascii="Lucida Console" w:hAnsi="Lucida Console" w:cs="Lucida Console"/>
                      <w:sz w:val="18"/>
                      <w:szCs w:val="18"/>
                    </w:rPr>
                    <w:t xml:space="preserve"> </w:t>
                  </w:r>
                  <w:r>
                    <w:rPr>
                      <w:rFonts w:ascii="Lucida Console" w:hAnsi="Lucida Console" w:cs="Lucida Console"/>
                      <w:color w:val="000080"/>
                      <w:sz w:val="18"/>
                      <w:szCs w:val="18"/>
                    </w:rPr>
                    <w:t>-ExpandProperty</w:t>
                  </w:r>
                  <w:r>
                    <w:rPr>
                      <w:rFonts w:ascii="Lucida Console" w:hAnsi="Lucida Console" w:cs="Lucida Console"/>
                      <w:sz w:val="18"/>
                      <w:szCs w:val="18"/>
                    </w:rPr>
                    <w:t xml:space="preserve"> </w:t>
                  </w:r>
                  <w:r>
                    <w:rPr>
                      <w:rFonts w:ascii="Lucida Console" w:hAnsi="Lucida Console" w:cs="Lucida Console"/>
                      <w:color w:val="8A2BE2"/>
                      <w:sz w:val="18"/>
                      <w:szCs w:val="18"/>
                    </w:rPr>
                    <w:t>PrivateIpAddress</w:t>
                  </w:r>
                </w:p>
                <w:p w14:paraId="0725BE43"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$Alloc</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$Nic</w:t>
                  </w:r>
                  <w:r>
                    <w:rPr>
                      <w:rFonts w:ascii="Lucida Console" w:hAnsi="Lucida Console" w:cs="Lucida Console"/>
                      <w:color w:val="696969"/>
                      <w:sz w:val="18"/>
                      <w:szCs w:val="18"/>
                    </w:rPr>
                    <w:t>.</w:t>
                  </w:r>
                  <w:r>
                    <w:rPr>
                      <w:rFonts w:ascii="Lucida Console" w:hAnsi="Lucida Console" w:cs="Lucida Console"/>
                      <w:sz w:val="18"/>
                      <w:szCs w:val="18"/>
                    </w:rPr>
                    <w:t xml:space="preserve">IpConfigurations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Select-Object</w:t>
                  </w:r>
                  <w:r>
                    <w:rPr>
                      <w:rFonts w:ascii="Lucida Console" w:hAnsi="Lucida Console" w:cs="Lucida Console"/>
                      <w:sz w:val="18"/>
                      <w:szCs w:val="18"/>
                    </w:rPr>
                    <w:t xml:space="preserve"> </w:t>
                  </w:r>
                  <w:r>
                    <w:rPr>
                      <w:rFonts w:ascii="Lucida Console" w:hAnsi="Lucida Console" w:cs="Lucida Console"/>
                      <w:color w:val="000080"/>
                      <w:sz w:val="18"/>
                      <w:szCs w:val="18"/>
                    </w:rPr>
                    <w:t>-ExpandProperty</w:t>
                  </w:r>
                  <w:r>
                    <w:rPr>
                      <w:rFonts w:ascii="Lucida Console" w:hAnsi="Lucida Console" w:cs="Lucida Console"/>
                      <w:sz w:val="18"/>
                      <w:szCs w:val="18"/>
                    </w:rPr>
                    <w:t xml:space="preserve"> </w:t>
                  </w:r>
                  <w:r>
                    <w:rPr>
                      <w:rFonts w:ascii="Lucida Console" w:hAnsi="Lucida Console" w:cs="Lucida Console"/>
                      <w:color w:val="8A2BE2"/>
                      <w:sz w:val="18"/>
                      <w:szCs w:val="18"/>
                    </w:rPr>
                    <w:t>PrivateIpAllocationMethod</w:t>
                  </w:r>
                </w:p>
                <w:p w14:paraId="4E00C6F6" w14:textId="77777777" w:rsid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Write-Output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82D00"/>
                      <w:sz w:val="18"/>
                      <w:szCs w:val="18"/>
                    </w:rPr>
                    <w:t>$VM</w:t>
                  </w:r>
                  <w:r>
                    <w:rPr>
                      <w:rFonts w:ascii="Lucida Console" w:hAnsi="Lucida Console" w:cs="Lucida Console"/>
                      <w:color w:val="696969"/>
                      <w:sz w:val="18"/>
                      <w:szCs w:val="18"/>
                    </w:rPr>
                    <w:t>.</w:t>
                  </w:r>
                  <w:r>
                    <w:rPr>
                      <w:rFonts w:ascii="Lucida Console" w:hAnsi="Lucida Console" w:cs="Lucida Console"/>
                      <w:sz w:val="18"/>
                      <w:szCs w:val="18"/>
                    </w:rPr>
                    <w:t>Name)</w:t>
                  </w:r>
                  <w:r>
                    <w:rPr>
                      <w:rFonts w:ascii="Lucida Console" w:hAnsi="Lucida Console" w:cs="Lucida Console"/>
                      <w:color w:val="8B0000"/>
                      <w:sz w:val="18"/>
                      <w:szCs w:val="18"/>
                    </w:rPr>
                    <w:t xml:space="preserve">: </w:t>
                  </w:r>
                  <w:r>
                    <w:rPr>
                      <w:rFonts w:ascii="Lucida Console" w:hAnsi="Lucida Console" w:cs="Lucida Console"/>
                      <w:color w:val="A82D00"/>
                      <w:sz w:val="18"/>
                      <w:szCs w:val="18"/>
                    </w:rPr>
                    <w:t>$Prv</w:t>
                  </w:r>
                  <w:r>
                    <w:rPr>
                      <w:rFonts w:ascii="Lucida Console" w:hAnsi="Lucida Console" w:cs="Lucida Console"/>
                      <w:color w:val="8B0000"/>
                      <w:sz w:val="18"/>
                      <w:szCs w:val="18"/>
                    </w:rPr>
                    <w:t>,</w:t>
                  </w:r>
                  <w:r>
                    <w:rPr>
                      <w:rFonts w:ascii="Lucida Console" w:hAnsi="Lucida Console" w:cs="Lucida Console"/>
                      <w:color w:val="A82D00"/>
                      <w:sz w:val="18"/>
                      <w:szCs w:val="18"/>
                    </w:rPr>
                    <w:t>$Alloc</w:t>
                  </w:r>
                  <w:r>
                    <w:rPr>
                      <w:rFonts w:ascii="Lucida Console" w:hAnsi="Lucida Console" w:cs="Lucida Console"/>
                      <w:color w:val="8B0000"/>
                      <w:sz w:val="18"/>
                      <w:szCs w:val="18"/>
                    </w:rPr>
                    <w:t>"</w:t>
                  </w:r>
                </w:p>
                <w:p w14:paraId="0EDDB52B" w14:textId="77777777" w:rsidR="00F87E4C" w:rsidRPr="00F87E4C" w:rsidRDefault="00F87E4C" w:rsidP="00627243">
                  <w:pPr>
                    <w:shd w:val="clear" w:color="auto" w:fill="FFFFFF"/>
                    <w:autoSpaceDE w:val="0"/>
                    <w:autoSpaceDN w:val="0"/>
                    <w:adjustRightInd w:val="0"/>
                    <w:spacing w:before="0"/>
                    <w:rPr>
                      <w:rFonts w:ascii="Lucida Console" w:hAnsi="Lucida Console" w:cs="Lucida Console"/>
                      <w:sz w:val="18"/>
                      <w:szCs w:val="18"/>
                    </w:rPr>
                  </w:pPr>
                  <w:r>
                    <w:rPr>
                      <w:rFonts w:ascii="Lucida Console" w:hAnsi="Lucida Console" w:cs="Lucida Console"/>
                      <w:sz w:val="18"/>
                      <w:szCs w:val="18"/>
                    </w:rPr>
                    <w:t xml:space="preserve">} </w:t>
                  </w:r>
                </w:p>
              </w:tc>
            </w:tr>
          </w:tbl>
          <w:p w14:paraId="30F47F33" w14:textId="77777777" w:rsidR="00D60D1E" w:rsidRPr="00D60D1E" w:rsidRDefault="00D60D1E" w:rsidP="00627243">
            <w:pPr>
              <w:spacing w:before="0"/>
              <w:cnfStyle w:val="000000100000" w:firstRow="0" w:lastRow="0" w:firstColumn="0" w:lastColumn="0" w:oddVBand="0" w:evenVBand="0" w:oddHBand="1" w:evenHBand="0" w:firstRowFirstColumn="0" w:firstRowLastColumn="0" w:lastRowFirstColumn="0" w:lastRowLastColumn="0"/>
            </w:pPr>
          </w:p>
        </w:tc>
      </w:tr>
      <w:tr w:rsidR="00AC20FE" w14:paraId="6A8C95B1"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DB3B391" w14:textId="77777777" w:rsidR="00AC20FE" w:rsidRPr="00626402" w:rsidRDefault="00AC20FE" w:rsidP="00FC73CD">
            <w:pPr>
              <w:pStyle w:val="ListParagraph"/>
              <w:numPr>
                <w:ilvl w:val="0"/>
                <w:numId w:val="8"/>
              </w:numPr>
              <w:spacing w:before="0" w:after="0"/>
              <w:jc w:val="center"/>
            </w:pPr>
          </w:p>
        </w:tc>
        <w:tc>
          <w:tcPr>
            <w:tcW w:w="2880" w:type="dxa"/>
            <w:tcBorders>
              <w:left w:val="none" w:sz="0" w:space="0" w:color="auto"/>
              <w:right w:val="none" w:sz="0" w:space="0" w:color="auto"/>
            </w:tcBorders>
            <w:vAlign w:val="center"/>
          </w:tcPr>
          <w:p w14:paraId="61FC7E24" w14:textId="77777777" w:rsidR="00AC20FE" w:rsidRDefault="00AC20FE" w:rsidP="00627243">
            <w:pPr>
              <w:spacing w:before="0"/>
              <w:cnfStyle w:val="000000010000" w:firstRow="0" w:lastRow="0" w:firstColumn="0" w:lastColumn="0" w:oddVBand="0" w:evenVBand="0" w:oddHBand="0" w:evenHBand="1" w:firstRowFirstColumn="0" w:firstRowLastColumn="0" w:lastRowFirstColumn="0" w:lastRowLastColumn="0"/>
            </w:pPr>
            <w:r w:rsidRPr="00907AB3">
              <w:rPr>
                <w:sz w:val="20"/>
              </w:rPr>
              <w:t>Verify that you are connected to your VNet using the VPN connection.</w:t>
            </w:r>
          </w:p>
        </w:tc>
        <w:tc>
          <w:tcPr>
            <w:tcW w:w="1170" w:type="dxa"/>
            <w:tcBorders>
              <w:left w:val="none" w:sz="0" w:space="0" w:color="auto"/>
              <w:right w:val="none" w:sz="0" w:space="0" w:color="auto"/>
            </w:tcBorders>
            <w:vAlign w:val="center"/>
          </w:tcPr>
          <w:p w14:paraId="2E801B52" w14:textId="77777777" w:rsidR="00AC20FE" w:rsidRPr="00AC20FE" w:rsidRDefault="00AC20FE" w:rsidP="00627243">
            <w:pPr>
              <w:spacing w:before="0"/>
              <w:cnfStyle w:val="000000010000" w:firstRow="0" w:lastRow="0" w:firstColumn="0" w:lastColumn="0" w:oddVBand="0" w:evenVBand="0" w:oddHBand="0" w:evenHBand="1" w:firstRowFirstColumn="0" w:firstRowLastColumn="0" w:lastRowFirstColumn="0" w:lastRowLastColumn="0"/>
            </w:pPr>
            <w:r w:rsidRPr="00AC20FE">
              <w:t>n/a</w:t>
            </w:r>
          </w:p>
        </w:tc>
        <w:tc>
          <w:tcPr>
            <w:tcW w:w="6020" w:type="dxa"/>
            <w:tcBorders>
              <w:left w:val="none" w:sz="0" w:space="0" w:color="auto"/>
            </w:tcBorders>
            <w:vAlign w:val="center"/>
          </w:tcPr>
          <w:p w14:paraId="03A4F661" w14:textId="77777777" w:rsidR="00AC20FE" w:rsidRDefault="00AC20FE" w:rsidP="00627243">
            <w:pPr>
              <w:spacing w:before="0"/>
              <w:cnfStyle w:val="000000010000" w:firstRow="0" w:lastRow="0" w:firstColumn="0" w:lastColumn="0" w:oddVBand="0" w:evenVBand="0" w:oddHBand="0" w:evenHBand="1" w:firstRowFirstColumn="0" w:firstRowLastColumn="0" w:lastRowFirstColumn="0" w:lastRowLastColumn="0"/>
            </w:pPr>
          </w:p>
        </w:tc>
      </w:tr>
      <w:tr w:rsidR="00AC20FE" w14:paraId="6FC6F1A2"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E5798D2" w14:textId="77777777" w:rsidR="00AC20FE" w:rsidRPr="00626402" w:rsidRDefault="00AC20FE" w:rsidP="00FC73CD">
            <w:pPr>
              <w:pStyle w:val="ListParagraph"/>
              <w:numPr>
                <w:ilvl w:val="0"/>
                <w:numId w:val="8"/>
              </w:numPr>
              <w:spacing w:before="0" w:after="0"/>
              <w:jc w:val="center"/>
            </w:pPr>
          </w:p>
        </w:tc>
        <w:tc>
          <w:tcPr>
            <w:tcW w:w="2880" w:type="dxa"/>
            <w:tcBorders>
              <w:left w:val="none" w:sz="0" w:space="0" w:color="auto"/>
              <w:right w:val="none" w:sz="0" w:space="0" w:color="auto"/>
            </w:tcBorders>
            <w:vAlign w:val="center"/>
          </w:tcPr>
          <w:p w14:paraId="718E6AE1" w14:textId="77777777" w:rsidR="00AC20FE" w:rsidRDefault="00AC20FE" w:rsidP="00627243">
            <w:pPr>
              <w:spacing w:before="0"/>
              <w:cnfStyle w:val="000000100000" w:firstRow="0" w:lastRow="0" w:firstColumn="0" w:lastColumn="0" w:oddVBand="0" w:evenVBand="0" w:oddHBand="1" w:evenHBand="0" w:firstRowFirstColumn="0" w:firstRowLastColumn="0" w:lastRowFirstColumn="0" w:lastRowLastColumn="0"/>
            </w:pPr>
            <w:r w:rsidRPr="00F87E4C">
              <w:t xml:space="preserve">Open Remote Desktop Connection by typing "RDP" or "Remote Desktop Connection" in the search box on the taskbar, then </w:t>
            </w:r>
            <w:r w:rsidRPr="00F87E4C">
              <w:lastRenderedPageBreak/>
              <w:t>select Remote Desktop Connection. You can also open Remote Desktop Connection using the 'mstsc' command in PowerShell.</w:t>
            </w:r>
          </w:p>
        </w:tc>
        <w:tc>
          <w:tcPr>
            <w:tcW w:w="1170" w:type="dxa"/>
            <w:tcBorders>
              <w:left w:val="none" w:sz="0" w:space="0" w:color="auto"/>
              <w:right w:val="none" w:sz="0" w:space="0" w:color="auto"/>
            </w:tcBorders>
            <w:vAlign w:val="center"/>
          </w:tcPr>
          <w:p w14:paraId="7FA73B96" w14:textId="77777777" w:rsidR="00AC20FE" w:rsidRPr="00AC20FE" w:rsidRDefault="00AC20FE" w:rsidP="00627243">
            <w:pPr>
              <w:spacing w:before="0"/>
              <w:cnfStyle w:val="000000100000" w:firstRow="0" w:lastRow="0" w:firstColumn="0" w:lastColumn="0" w:oddVBand="0" w:evenVBand="0" w:oddHBand="1" w:evenHBand="0" w:firstRowFirstColumn="0" w:firstRowLastColumn="0" w:lastRowFirstColumn="0" w:lastRowLastColumn="0"/>
            </w:pPr>
            <w:r w:rsidRPr="00AC20FE">
              <w:lastRenderedPageBreak/>
              <w:t>n/a</w:t>
            </w:r>
          </w:p>
        </w:tc>
        <w:tc>
          <w:tcPr>
            <w:tcW w:w="6020" w:type="dxa"/>
            <w:tcBorders>
              <w:left w:val="none" w:sz="0" w:space="0" w:color="auto"/>
            </w:tcBorders>
            <w:vAlign w:val="center"/>
          </w:tcPr>
          <w:p w14:paraId="4DA5E174" w14:textId="1C373D95" w:rsidR="00AC20FE" w:rsidRDefault="008A41EA" w:rsidP="00627243">
            <w:pPr>
              <w:spacing w:before="0"/>
              <w:cnfStyle w:val="000000100000" w:firstRow="0" w:lastRow="0" w:firstColumn="0" w:lastColumn="0" w:oddVBand="0" w:evenVBand="0" w:oddHBand="1" w:evenHBand="0" w:firstRowFirstColumn="0" w:firstRowLastColumn="0" w:lastRowFirstColumn="0" w:lastRowLastColumn="0"/>
            </w:pPr>
            <w:r>
              <w:t>B</w:t>
            </w:r>
            <w:r w:rsidR="00A100CF">
              <w:t>e sure to check the RDP port number on the source machine.</w:t>
            </w:r>
          </w:p>
        </w:tc>
      </w:tr>
      <w:tr w:rsidR="00AC20FE" w14:paraId="35E2EC49"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E30D388" w14:textId="77777777" w:rsidR="00AC20FE" w:rsidRPr="00626402" w:rsidRDefault="00AC20FE" w:rsidP="00FC73CD">
            <w:pPr>
              <w:pStyle w:val="ListParagraph"/>
              <w:numPr>
                <w:ilvl w:val="0"/>
                <w:numId w:val="8"/>
              </w:numPr>
              <w:spacing w:before="0" w:after="0"/>
              <w:jc w:val="center"/>
            </w:pPr>
          </w:p>
        </w:tc>
        <w:tc>
          <w:tcPr>
            <w:tcW w:w="2880" w:type="dxa"/>
            <w:tcBorders>
              <w:left w:val="none" w:sz="0" w:space="0" w:color="auto"/>
              <w:right w:val="none" w:sz="0" w:space="0" w:color="auto"/>
            </w:tcBorders>
            <w:vAlign w:val="center"/>
          </w:tcPr>
          <w:p w14:paraId="722FCFA9" w14:textId="77777777" w:rsidR="00AC20FE" w:rsidRDefault="00AC20FE" w:rsidP="00627243">
            <w:pPr>
              <w:spacing w:before="0"/>
              <w:cnfStyle w:val="000000010000" w:firstRow="0" w:lastRow="0" w:firstColumn="0" w:lastColumn="0" w:oddVBand="0" w:evenVBand="0" w:oddHBand="0" w:evenHBand="1" w:firstRowFirstColumn="0" w:firstRowLastColumn="0" w:lastRowFirstColumn="0" w:lastRowLastColumn="0"/>
            </w:pPr>
            <w:r w:rsidRPr="00F87E4C">
              <w:t>In Remote Desktop Connection, enter the private IP address of the VM. You can click "Show Options" to adjust additional settings, then connect.</w:t>
            </w:r>
          </w:p>
        </w:tc>
        <w:tc>
          <w:tcPr>
            <w:tcW w:w="1170" w:type="dxa"/>
            <w:tcBorders>
              <w:left w:val="none" w:sz="0" w:space="0" w:color="auto"/>
              <w:right w:val="none" w:sz="0" w:space="0" w:color="auto"/>
            </w:tcBorders>
            <w:vAlign w:val="center"/>
          </w:tcPr>
          <w:p w14:paraId="2F3E7CA2" w14:textId="77777777" w:rsidR="00AC20FE" w:rsidRPr="00AC20FE" w:rsidRDefault="00AC20FE" w:rsidP="00627243">
            <w:pPr>
              <w:spacing w:before="0"/>
              <w:cnfStyle w:val="000000010000" w:firstRow="0" w:lastRow="0" w:firstColumn="0" w:lastColumn="0" w:oddVBand="0" w:evenVBand="0" w:oddHBand="0" w:evenHBand="1" w:firstRowFirstColumn="0" w:firstRowLastColumn="0" w:lastRowFirstColumn="0" w:lastRowLastColumn="0"/>
            </w:pPr>
            <w:r w:rsidRPr="00AC20FE">
              <w:t>n/a</w:t>
            </w:r>
          </w:p>
        </w:tc>
        <w:tc>
          <w:tcPr>
            <w:tcW w:w="6020" w:type="dxa"/>
            <w:tcBorders>
              <w:left w:val="none" w:sz="0" w:space="0" w:color="auto"/>
            </w:tcBorders>
            <w:vAlign w:val="center"/>
          </w:tcPr>
          <w:p w14:paraId="0B401E9C" w14:textId="77777777" w:rsidR="00AC20FE" w:rsidRPr="00805814" w:rsidRDefault="00AC20FE" w:rsidP="00627243">
            <w:pPr>
              <w:spacing w:before="0"/>
              <w:cnfStyle w:val="000000010000" w:firstRow="0" w:lastRow="0" w:firstColumn="0" w:lastColumn="0" w:oddVBand="0" w:evenVBand="0" w:oddHBand="0" w:evenHBand="1" w:firstRowFirstColumn="0" w:firstRowLastColumn="0" w:lastRowFirstColumn="0" w:lastRowLastColumn="0"/>
              <w:rPr>
                <w:b/>
                <w:i/>
                <w:sz w:val="18"/>
                <w:szCs w:val="18"/>
              </w:rPr>
            </w:pPr>
          </w:p>
        </w:tc>
      </w:tr>
    </w:tbl>
    <w:p w14:paraId="3B6C75C0" w14:textId="2123845F" w:rsidR="00D150C6" w:rsidRPr="00D150C6" w:rsidRDefault="00D150C6" w:rsidP="00AF6015">
      <w:pPr>
        <w:spacing w:before="240"/>
        <w:jc w:val="both"/>
        <w:rPr>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p>
    <w:p w14:paraId="4AEE15B9" w14:textId="77777777" w:rsidR="00AE4B0F" w:rsidRDefault="00AE4B0F" w:rsidP="00AF6015">
      <w:pPr>
        <w:pStyle w:val="Heading2"/>
      </w:pPr>
      <w:bookmarkStart w:id="74" w:name="_Toc40298039"/>
      <w:r>
        <w:t>Domain Controller Configuration</w:t>
      </w:r>
      <w:bookmarkEnd w:id="74"/>
    </w:p>
    <w:p w14:paraId="2AC44548" w14:textId="77777777" w:rsidR="00AE4B0F" w:rsidRDefault="00AE4B0F" w:rsidP="00627243">
      <w:pPr>
        <w:pStyle w:val="BodyText"/>
        <w:spacing w:line="360" w:lineRule="auto"/>
      </w:pPr>
      <w:r>
        <w:t>Enterprise applications such as SharePoint, Dynamics AX, and SAP depend on Active Directory and a DNS infrastructure to function correctly. When you set up disaster recovery for applications, you often need to recover Active Directory and DNS before you recover other application components, to ensure correct application functionality.</w:t>
      </w:r>
    </w:p>
    <w:p w14:paraId="68856925" w14:textId="275A2802" w:rsidR="00C12611" w:rsidRDefault="00AE4B0F" w:rsidP="00627243">
      <w:pPr>
        <w:pStyle w:val="BodyText"/>
        <w:spacing w:line="360" w:lineRule="auto"/>
      </w:pPr>
      <w:r>
        <w:t xml:space="preserve">You can use Site Recovery to create a disaster recovery plan for Active Directory. When a disruption occurs, you can initiate a failover. You can have Active Directory up and running in a few minutes. If you have deployed Active Directory for multiple applications in your primary site, for example, for SharePoint and SAP, you might want to fail over the complete site. You can first fail over Active Directory using </w:t>
      </w:r>
      <w:r w:rsidR="007A5DDF">
        <w:t>S</w:t>
      </w:r>
      <w:r>
        <w:t>ite Recovery. Then, fail over the other applications, using application-specific recovery plans.</w:t>
      </w:r>
    </w:p>
    <w:p w14:paraId="722680F1" w14:textId="77777777" w:rsidR="0074167C" w:rsidRDefault="0074167C" w:rsidP="00AF6015">
      <w:pPr>
        <w:pStyle w:val="Heading3"/>
      </w:pPr>
      <w:bookmarkStart w:id="75" w:name="_Toc40298040"/>
      <w:r>
        <w:t>Prepare Active Directory</w:t>
      </w:r>
      <w:bookmarkEnd w:id="75"/>
    </w:p>
    <w:p w14:paraId="4A2D82B5" w14:textId="2C54C791" w:rsidR="0074167C" w:rsidRDefault="0074167C" w:rsidP="00AF6015">
      <w:pPr>
        <w:pStyle w:val="Caption"/>
        <w:keepNext/>
        <w:spacing w:before="240"/>
      </w:pPr>
      <w:bookmarkStart w:id="76" w:name="_Toc38625180"/>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19</w:t>
      </w:r>
      <w:r w:rsidR="00873726">
        <w:rPr>
          <w:noProof/>
        </w:rPr>
        <w:fldChar w:fldCharType="end"/>
      </w:r>
      <w:r>
        <w:t xml:space="preserve"> Prepare Active Directory Checklist</w:t>
      </w:r>
      <w:bookmarkEnd w:id="76"/>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6020"/>
      </w:tblGrid>
      <w:tr w:rsidR="0074167C" w:rsidRPr="00627243" w14:paraId="24ED811C" w14:textId="77777777" w:rsidTr="006272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4EFC2C8D" w14:textId="77777777" w:rsidR="0074167C" w:rsidRPr="00627243" w:rsidRDefault="0074167C" w:rsidP="00627243">
            <w:pPr>
              <w:spacing w:before="0"/>
              <w:rPr>
                <w:rFonts w:ascii="Calibri" w:hAnsi="Calibri" w:cs="Calibri"/>
              </w:rPr>
            </w:pPr>
            <w:r w:rsidRPr="00627243">
              <w:rPr>
                <w:rFonts w:ascii="Calibri" w:hAnsi="Calibri" w:cs="Calibri"/>
              </w:rPr>
              <w:t>Task</w:t>
            </w:r>
          </w:p>
        </w:tc>
        <w:tc>
          <w:tcPr>
            <w:tcW w:w="2880" w:type="dxa"/>
            <w:tcBorders>
              <w:top w:val="none" w:sz="0" w:space="0" w:color="auto"/>
              <w:left w:val="none" w:sz="0" w:space="0" w:color="auto"/>
              <w:bottom w:val="none" w:sz="0" w:space="0" w:color="auto"/>
              <w:right w:val="none" w:sz="0" w:space="0" w:color="auto"/>
            </w:tcBorders>
            <w:vAlign w:val="center"/>
          </w:tcPr>
          <w:p w14:paraId="3B45EC0C" w14:textId="77777777" w:rsidR="0074167C" w:rsidRPr="00627243" w:rsidRDefault="0074167C" w:rsidP="00627243">
            <w:pPr>
              <w:spacing w:before="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7243">
              <w:rPr>
                <w:rFonts w:ascii="Calibri" w:hAnsi="Calibri" w:cs="Calibri"/>
              </w:rP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047D6580" w14:textId="77777777" w:rsidR="0074167C" w:rsidRPr="00627243" w:rsidRDefault="0074167C" w:rsidP="00627243">
            <w:pPr>
              <w:spacing w:before="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7243">
              <w:rPr>
                <w:rFonts w:ascii="Calibri" w:hAnsi="Calibri" w:cs="Calibri"/>
              </w:rPr>
              <w:t>Complete Y|N?</w:t>
            </w:r>
          </w:p>
        </w:tc>
        <w:tc>
          <w:tcPr>
            <w:tcW w:w="6020" w:type="dxa"/>
            <w:tcBorders>
              <w:top w:val="none" w:sz="0" w:space="0" w:color="auto"/>
              <w:left w:val="none" w:sz="0" w:space="0" w:color="auto"/>
              <w:bottom w:val="none" w:sz="0" w:space="0" w:color="auto"/>
              <w:right w:val="none" w:sz="0" w:space="0" w:color="auto"/>
            </w:tcBorders>
            <w:vAlign w:val="center"/>
          </w:tcPr>
          <w:p w14:paraId="59AB8A82" w14:textId="77777777" w:rsidR="0074167C" w:rsidRPr="00627243" w:rsidRDefault="0074167C" w:rsidP="00627243">
            <w:pPr>
              <w:spacing w:before="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627243">
              <w:rPr>
                <w:rFonts w:ascii="Calibri" w:hAnsi="Calibri" w:cs="Calibri"/>
              </w:rPr>
              <w:t>Comments\Notes</w:t>
            </w:r>
          </w:p>
        </w:tc>
      </w:tr>
      <w:tr w:rsidR="0074167C" w:rsidRPr="00627243" w14:paraId="4806DAA2" w14:textId="77777777" w:rsidTr="00627243">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67EC785" w14:textId="77777777" w:rsidR="0074167C" w:rsidRPr="00627243" w:rsidRDefault="0074167C"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08B90393" w14:textId="77777777" w:rsidR="0074167C" w:rsidRPr="00627243" w:rsidRDefault="00887B3B"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Login to a computer with Active Directory Sites and Services</w:t>
            </w:r>
          </w:p>
        </w:tc>
        <w:tc>
          <w:tcPr>
            <w:tcW w:w="1170" w:type="dxa"/>
            <w:tcBorders>
              <w:left w:val="none" w:sz="0" w:space="0" w:color="auto"/>
              <w:right w:val="none" w:sz="0" w:space="0" w:color="auto"/>
            </w:tcBorders>
            <w:vAlign w:val="center"/>
          </w:tcPr>
          <w:p w14:paraId="3CCAD21A" w14:textId="77777777" w:rsidR="0074167C" w:rsidRPr="00627243" w:rsidRDefault="0074167C"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2D4B97AF" w14:textId="77777777" w:rsidR="00611FC9" w:rsidRPr="00627243" w:rsidRDefault="00611FC9"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AC20FE" w:rsidRPr="00627243" w14:paraId="12B93AD2" w14:textId="77777777" w:rsidTr="00627243">
        <w:trPr>
          <w:cnfStyle w:val="000000010000" w:firstRow="0" w:lastRow="0" w:firstColumn="0" w:lastColumn="0" w:oddVBand="0" w:evenVBand="0" w:oddHBand="0" w:evenHBand="1"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9FE4C52"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3BC2CCF7"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Create a new site</w:t>
            </w:r>
          </w:p>
        </w:tc>
        <w:tc>
          <w:tcPr>
            <w:tcW w:w="1170" w:type="dxa"/>
            <w:tcBorders>
              <w:left w:val="none" w:sz="0" w:space="0" w:color="auto"/>
              <w:right w:val="none" w:sz="0" w:space="0" w:color="auto"/>
            </w:tcBorders>
            <w:vAlign w:val="center"/>
          </w:tcPr>
          <w:p w14:paraId="3B3DFE24"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544B7FD2" w14:textId="2C732A46" w:rsidR="00AC20FE" w:rsidRPr="00627243" w:rsidRDefault="00871AA3"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 xml:space="preserve">Example </w:t>
            </w:r>
            <w:r w:rsidR="00AC20FE" w:rsidRPr="00627243">
              <w:rPr>
                <w:rFonts w:ascii="Calibri" w:hAnsi="Calibri" w:cs="Calibri"/>
              </w:rPr>
              <w:t xml:space="preserve">Site Name: </w:t>
            </w:r>
            <w:bookmarkStart w:id="77" w:name="OLE_LINK1"/>
            <w:bookmarkStart w:id="78" w:name="OLE_LINK2"/>
            <w:r w:rsidR="00AC20FE" w:rsidRPr="00627243">
              <w:rPr>
                <w:rFonts w:ascii="Calibri" w:hAnsi="Calibri" w:cs="Calibri"/>
              </w:rPr>
              <w:t>AZ1-</w:t>
            </w:r>
            <w:bookmarkEnd w:id="77"/>
            <w:bookmarkEnd w:id="78"/>
            <w:r w:rsidR="008A41EA" w:rsidRPr="00627243">
              <w:rPr>
                <w:rFonts w:ascii="Calibri" w:hAnsi="Calibri" w:cs="Calibri"/>
              </w:rPr>
              <w:t>ABC</w:t>
            </w:r>
          </w:p>
          <w:p w14:paraId="6F7385D6" w14:textId="77777777" w:rsidR="00AC20FE" w:rsidRPr="00627243" w:rsidRDefault="00871AA3"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Example Code:</w:t>
            </w:r>
          </w:p>
          <w:tbl>
            <w:tblPr>
              <w:tblStyle w:val="TableGrid"/>
              <w:tblW w:w="0" w:type="auto"/>
              <w:tblLayout w:type="fixed"/>
              <w:tblLook w:val="04A0" w:firstRow="1" w:lastRow="0" w:firstColumn="1" w:lastColumn="0" w:noHBand="0" w:noVBand="1"/>
            </w:tblPr>
            <w:tblGrid>
              <w:gridCol w:w="5794"/>
            </w:tblGrid>
            <w:tr w:rsidR="00AC20FE" w:rsidRPr="00627243" w14:paraId="2CEA1E7A" w14:textId="77777777" w:rsidTr="00611FC9">
              <w:tc>
                <w:tcPr>
                  <w:tcW w:w="5794" w:type="dxa"/>
                </w:tcPr>
                <w:p w14:paraId="3DE247D2" w14:textId="3A668CC9" w:rsidR="00AC20FE" w:rsidRPr="00627243" w:rsidRDefault="00AC20FE" w:rsidP="00627243">
                  <w:pPr>
                    <w:shd w:val="clear" w:color="auto" w:fill="FFFFFF"/>
                    <w:autoSpaceDE w:val="0"/>
                    <w:autoSpaceDN w:val="0"/>
                    <w:adjustRightInd w:val="0"/>
                    <w:spacing w:before="0"/>
                    <w:rPr>
                      <w:rFonts w:ascii="Calibri" w:hAnsi="Calibri" w:cs="Calibri"/>
                      <w:color w:val="8B0000"/>
                      <w:szCs w:val="22"/>
                    </w:rPr>
                  </w:pPr>
                  <w:r w:rsidRPr="00627243">
                    <w:rPr>
                      <w:rFonts w:ascii="Calibri" w:hAnsi="Calibri" w:cs="Calibri"/>
                      <w:color w:val="0000FF"/>
                      <w:szCs w:val="22"/>
                    </w:rPr>
                    <w:t>New-ADReplicationSiteLink</w:t>
                  </w:r>
                  <w:r w:rsidRPr="00627243">
                    <w:rPr>
                      <w:rFonts w:ascii="Calibri" w:hAnsi="Calibri" w:cs="Calibri"/>
                      <w:szCs w:val="22"/>
                    </w:rPr>
                    <w:t xml:space="preserve"> </w:t>
                  </w:r>
                  <w:r w:rsidRPr="00627243">
                    <w:rPr>
                      <w:rFonts w:ascii="Calibri" w:hAnsi="Calibri" w:cs="Calibri"/>
                      <w:color w:val="000080"/>
                      <w:szCs w:val="22"/>
                    </w:rPr>
                    <w:t>-Name</w:t>
                  </w:r>
                  <w:r w:rsidRPr="00627243">
                    <w:rPr>
                      <w:rFonts w:ascii="Calibri" w:hAnsi="Calibri" w:cs="Calibri"/>
                      <w:szCs w:val="22"/>
                    </w:rPr>
                    <w:t xml:space="preserve"> </w:t>
                  </w:r>
                  <w:r w:rsidRPr="00627243">
                    <w:rPr>
                      <w:rFonts w:ascii="Calibri" w:hAnsi="Calibri" w:cs="Calibri"/>
                      <w:color w:val="8B0000"/>
                      <w:szCs w:val="22"/>
                    </w:rPr>
                    <w:t>"</w:t>
                  </w:r>
                  <w:r w:rsidR="006630F6" w:rsidRPr="00627243">
                    <w:rPr>
                      <w:rFonts w:ascii="Calibri" w:hAnsi="Calibri" w:cs="Calibri"/>
                      <w:color w:val="8B0000"/>
                      <w:szCs w:val="22"/>
                    </w:rPr>
                    <w:t xml:space="preserve"> </w:t>
                  </w:r>
                  <w:r w:rsidRPr="00627243">
                    <w:rPr>
                      <w:rFonts w:ascii="Calibri" w:hAnsi="Calibri" w:cs="Calibri"/>
                      <w:color w:val="8B0000"/>
                      <w:szCs w:val="22"/>
                    </w:rPr>
                    <w:t>AZ1-</w:t>
                  </w:r>
                  <w:r w:rsidR="008A41EA" w:rsidRPr="00627243">
                    <w:rPr>
                      <w:rFonts w:ascii="Calibri" w:hAnsi="Calibri" w:cs="Calibri"/>
                      <w:color w:val="8B0000"/>
                      <w:szCs w:val="22"/>
                    </w:rPr>
                    <w:t>ABC</w:t>
                  </w:r>
                  <w:r w:rsidRPr="00627243">
                    <w:rPr>
                      <w:rFonts w:ascii="Calibri" w:hAnsi="Calibri" w:cs="Calibri"/>
                      <w:color w:val="8B0000"/>
                      <w:szCs w:val="22"/>
                    </w:rPr>
                    <w:t xml:space="preserve">" </w:t>
                  </w:r>
                </w:p>
              </w:tc>
            </w:tr>
          </w:tbl>
          <w:p w14:paraId="2CA00A55"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r w:rsidR="00AC20FE" w:rsidRPr="00627243" w14:paraId="68BBE8BA" w14:textId="77777777" w:rsidTr="00627243">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71238E4"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411D8248"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Associate the Subnet Address space to the new site.</w:t>
            </w:r>
          </w:p>
        </w:tc>
        <w:tc>
          <w:tcPr>
            <w:tcW w:w="1170" w:type="dxa"/>
            <w:tcBorders>
              <w:left w:val="none" w:sz="0" w:space="0" w:color="auto"/>
              <w:right w:val="none" w:sz="0" w:space="0" w:color="auto"/>
            </w:tcBorders>
            <w:vAlign w:val="center"/>
          </w:tcPr>
          <w:p w14:paraId="241BDCE0"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5BF5333F" w14:textId="7BFD7857" w:rsidR="00AC20FE" w:rsidRPr="00627243" w:rsidRDefault="00871AA3"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xml:space="preserve">Example </w:t>
            </w:r>
            <w:r w:rsidR="00AC20FE" w:rsidRPr="00627243">
              <w:rPr>
                <w:rFonts w:ascii="Calibri" w:hAnsi="Calibri" w:cs="Calibri"/>
              </w:rPr>
              <w:t>Subnet: 10.</w:t>
            </w:r>
            <w:r w:rsidR="00AF1945" w:rsidRPr="00627243">
              <w:rPr>
                <w:rFonts w:ascii="Calibri" w:hAnsi="Calibri" w:cs="Calibri"/>
              </w:rPr>
              <w:t>x.x</w:t>
            </w:r>
            <w:r w:rsidR="00AC20FE" w:rsidRPr="00627243">
              <w:rPr>
                <w:rFonts w:ascii="Calibri" w:hAnsi="Calibri" w:cs="Calibri"/>
              </w:rPr>
              <w:t>.</w:t>
            </w:r>
            <w:r w:rsidR="00AF1945" w:rsidRPr="00627243">
              <w:rPr>
                <w:rFonts w:ascii="Calibri" w:hAnsi="Calibri" w:cs="Calibri"/>
              </w:rPr>
              <w:t>x</w:t>
            </w:r>
            <w:r w:rsidR="00AC20FE" w:rsidRPr="00627243">
              <w:rPr>
                <w:rFonts w:ascii="Calibri" w:hAnsi="Calibri" w:cs="Calibri"/>
              </w:rPr>
              <w:t>/21</w:t>
            </w:r>
          </w:p>
        </w:tc>
      </w:tr>
      <w:tr w:rsidR="00AC20FE" w:rsidRPr="00627243" w14:paraId="5A4FF27A" w14:textId="77777777" w:rsidTr="00627243">
        <w:trPr>
          <w:cnfStyle w:val="000000010000" w:firstRow="0" w:lastRow="0" w:firstColumn="0" w:lastColumn="0" w:oddVBand="0" w:evenVBand="0" w:oddHBand="0" w:evenHBand="1" w:firstRowFirstColumn="0" w:firstRowLastColumn="0" w:lastRowFirstColumn="0" w:lastRowLastColumn="0"/>
          <w:trHeight w:hRule="exact" w:val="72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BDC168B"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15598659"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Create a site link called OnPrem-Azure</w:t>
            </w:r>
          </w:p>
        </w:tc>
        <w:tc>
          <w:tcPr>
            <w:tcW w:w="1170" w:type="dxa"/>
            <w:tcBorders>
              <w:left w:val="none" w:sz="0" w:space="0" w:color="auto"/>
              <w:right w:val="none" w:sz="0" w:space="0" w:color="auto"/>
            </w:tcBorders>
            <w:vAlign w:val="center"/>
          </w:tcPr>
          <w:p w14:paraId="2683D27C"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2A2EA3D5"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r w:rsidR="00AC20FE" w:rsidRPr="00627243" w14:paraId="23217582"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81612D4"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11DD270F" w14:textId="77777777" w:rsidR="00AC20FE" w:rsidRPr="00627243" w:rsidRDefault="00511569"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Click OK on the creation window</w:t>
            </w:r>
          </w:p>
          <w:p w14:paraId="6C302E55"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70" w:type="dxa"/>
            <w:tcBorders>
              <w:left w:val="none" w:sz="0" w:space="0" w:color="auto"/>
              <w:right w:val="none" w:sz="0" w:space="0" w:color="auto"/>
            </w:tcBorders>
            <w:vAlign w:val="center"/>
          </w:tcPr>
          <w:p w14:paraId="0F6E6273"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18C39B17" w14:textId="160953CF" w:rsidR="00AC20FE" w:rsidRPr="00627243" w:rsidRDefault="003F4998" w:rsidP="00034FEF">
            <w:pPr>
              <w:spacing w:after="12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eastAsia="Times New Roman" w:hAnsi="Calibri" w:cs="Calibri"/>
                <w:szCs w:val="20"/>
              </w:rPr>
              <w:object w:dxaOrig="5805" w:dyaOrig="4110" w14:anchorId="4BA5DCB8">
                <v:shape id="_x0000_i1026" type="#_x0000_t75" style="width:222pt;height:156.7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PBrush" ShapeID="_x0000_i1026" DrawAspect="Content" ObjectID="_1655820258" r:id="rId40"/>
              </w:object>
            </w:r>
          </w:p>
        </w:tc>
      </w:tr>
      <w:tr w:rsidR="00AC20FE" w:rsidRPr="00627243" w14:paraId="39CC7222"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5A5BFE3"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52BF4221"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Verify record creation is complete in _msdcs.</w:t>
            </w:r>
            <w:r w:rsidR="00511569" w:rsidRPr="00627243">
              <w:rPr>
                <w:rFonts w:ascii="Calibri" w:hAnsi="Calibri" w:cs="Calibri"/>
              </w:rPr>
              <w:t>domain</w:t>
            </w:r>
            <w:r w:rsidRPr="00627243">
              <w:rPr>
                <w:rFonts w:ascii="Calibri" w:hAnsi="Calibri" w:cs="Calibri"/>
              </w:rPr>
              <w:t>.local</w:t>
            </w:r>
          </w:p>
        </w:tc>
        <w:tc>
          <w:tcPr>
            <w:tcW w:w="1170" w:type="dxa"/>
            <w:tcBorders>
              <w:left w:val="none" w:sz="0" w:space="0" w:color="auto"/>
              <w:right w:val="none" w:sz="0" w:space="0" w:color="auto"/>
            </w:tcBorders>
            <w:vAlign w:val="center"/>
          </w:tcPr>
          <w:p w14:paraId="0E58BD97"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7D6DF5E9" w14:textId="77777777" w:rsidR="00AC20FE" w:rsidRPr="00627243" w:rsidRDefault="00511569"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noProof/>
              </w:rPr>
            </w:pPr>
            <w:r w:rsidRPr="00627243">
              <w:rPr>
                <w:rFonts w:ascii="Calibri" w:hAnsi="Calibri" w:cs="Calibri"/>
                <w:noProof/>
              </w:rPr>
              <w:t>&lt;screenshot of records&gt;</w:t>
            </w:r>
          </w:p>
          <w:p w14:paraId="0B684284"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noProof/>
              </w:rPr>
            </w:pPr>
          </w:p>
        </w:tc>
      </w:tr>
      <w:tr w:rsidR="00AC20FE" w:rsidRPr="00627243" w14:paraId="61365280"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3435452"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7906C30C"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On the DC, open Windows PowerShell and then type Repadmin /kcc</w:t>
            </w:r>
          </w:p>
          <w:p w14:paraId="1375ADE8"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p w14:paraId="415B3DB8" w14:textId="7EE0F972"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This command recalculates the inbound replication topology for the server.</w:t>
            </w:r>
          </w:p>
          <w:p w14:paraId="282E3063" w14:textId="17CE9509"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Knowledge Consistency Checker (KCC) helps generate and optimize the replication automatically between domain controllers within a site.</w:t>
            </w:r>
          </w:p>
          <w:p w14:paraId="029AD989" w14:textId="6B382F3E"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type Repadmin /showrepl</w:t>
            </w:r>
          </w:p>
          <w:p w14:paraId="0997FFC4"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To display the replication connections of a domain controller and make sure you verify that the last replication with the DC was successful…</w:t>
            </w:r>
          </w:p>
          <w:p w14:paraId="37B5E863" w14:textId="65794778"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Next, type Repadmin /bridgeheads</w:t>
            </w:r>
          </w:p>
          <w:p w14:paraId="31D26119" w14:textId="78B7C0CC"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This command displays the bridgehead servers for the site topology…</w:t>
            </w:r>
          </w:p>
          <w:p w14:paraId="331A2CDC" w14:textId="3C6C5C21"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then type : Repadmin /replsummary</w:t>
            </w:r>
          </w:p>
          <w:p w14:paraId="0E37BF61"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 This command displays a summary of replication tasks. Verify that no errors appear…</w:t>
            </w:r>
          </w:p>
          <w:p w14:paraId="513BA6F9" w14:textId="241727F2"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t>Next, type DCDiag /test:replications</w:t>
            </w:r>
          </w:p>
          <w:p w14:paraId="78817179"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27243">
              <w:rPr>
                <w:rFonts w:ascii="Calibri" w:hAnsi="Calibri" w:cs="Calibri"/>
              </w:rPr>
              <w:lastRenderedPageBreak/>
              <w:t>** Verify that all connectivity and replication tests pass successfully…</w:t>
            </w:r>
          </w:p>
        </w:tc>
        <w:tc>
          <w:tcPr>
            <w:tcW w:w="1170" w:type="dxa"/>
            <w:tcBorders>
              <w:left w:val="none" w:sz="0" w:space="0" w:color="auto"/>
              <w:right w:val="none" w:sz="0" w:space="0" w:color="auto"/>
            </w:tcBorders>
            <w:vAlign w:val="center"/>
          </w:tcPr>
          <w:p w14:paraId="18EB390D"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12F87893"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noProof/>
              </w:rPr>
            </w:pPr>
          </w:p>
        </w:tc>
      </w:tr>
      <w:tr w:rsidR="00AC20FE" w:rsidRPr="00627243" w14:paraId="2C6BE927"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C07F40E" w14:textId="77777777" w:rsidR="00AC20FE" w:rsidRPr="00627243" w:rsidRDefault="00AC20FE" w:rsidP="00FC73CD">
            <w:pPr>
              <w:pStyle w:val="ListParagraph"/>
              <w:numPr>
                <w:ilvl w:val="0"/>
                <w:numId w:val="31"/>
              </w:numPr>
              <w:spacing w:before="0" w:after="0"/>
              <w:jc w:val="left"/>
              <w:rPr>
                <w:rFonts w:ascii="Calibri" w:hAnsi="Calibri" w:cs="Calibri"/>
              </w:rPr>
            </w:pPr>
          </w:p>
        </w:tc>
        <w:tc>
          <w:tcPr>
            <w:tcW w:w="2880" w:type="dxa"/>
            <w:tcBorders>
              <w:left w:val="none" w:sz="0" w:space="0" w:color="auto"/>
              <w:right w:val="none" w:sz="0" w:space="0" w:color="auto"/>
            </w:tcBorders>
            <w:vAlign w:val="center"/>
          </w:tcPr>
          <w:p w14:paraId="582AAB14"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Based on the above configuration you may need to make site links for every site</w:t>
            </w:r>
          </w:p>
        </w:tc>
        <w:tc>
          <w:tcPr>
            <w:tcW w:w="1170" w:type="dxa"/>
            <w:tcBorders>
              <w:left w:val="none" w:sz="0" w:space="0" w:color="auto"/>
              <w:right w:val="none" w:sz="0" w:space="0" w:color="auto"/>
            </w:tcBorders>
            <w:vAlign w:val="center"/>
          </w:tcPr>
          <w:p w14:paraId="77F210FA"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p>
        </w:tc>
        <w:tc>
          <w:tcPr>
            <w:tcW w:w="6020" w:type="dxa"/>
            <w:tcBorders>
              <w:left w:val="none" w:sz="0" w:space="0" w:color="auto"/>
            </w:tcBorders>
            <w:vAlign w:val="center"/>
          </w:tcPr>
          <w:p w14:paraId="75B6DC07" w14:textId="15BAC34A" w:rsidR="00511569"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You may need to create additional site links depending on on-prem network layout</w:t>
            </w:r>
            <w:r w:rsidR="00CA273D">
              <w:rPr>
                <w:rFonts w:ascii="Calibri" w:hAnsi="Calibri" w:cs="Calibri"/>
              </w:rPr>
              <w:t xml:space="preserve">. </w:t>
            </w:r>
            <w:r w:rsidRPr="00627243">
              <w:rPr>
                <w:rFonts w:ascii="Calibri" w:hAnsi="Calibri" w:cs="Calibri"/>
              </w:rPr>
              <w:t>The below configuration is to match the Azure network configuration:</w:t>
            </w:r>
          </w:p>
          <w:p w14:paraId="7C924F51" w14:textId="77777777" w:rsidR="008A41EA"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LocalSite:</w:t>
            </w:r>
          </w:p>
          <w:p w14:paraId="202DE4FB" w14:textId="13C16026" w:rsidR="00AC20FE" w:rsidRPr="00627243" w:rsidRDefault="00511569"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Site A</w:t>
            </w:r>
            <w:r w:rsidR="00AC20FE" w:rsidRPr="00627243">
              <w:rPr>
                <w:rFonts w:ascii="Calibri" w:hAnsi="Calibri" w:cs="Calibri"/>
              </w:rPr>
              <w:t>:</w:t>
            </w:r>
          </w:p>
          <w:p w14:paraId="20B720A4" w14:textId="0A6E575E" w:rsidR="00511569" w:rsidRPr="00627243" w:rsidRDefault="00511569" w:rsidP="00627243">
            <w:pPr>
              <w:spacing w:before="0"/>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627243">
              <w:rPr>
                <w:rFonts w:ascii="Calibri" w:hAnsi="Calibri" w:cs="Calibri"/>
              </w:rPr>
              <w:t>Site B</w:t>
            </w:r>
            <w:r w:rsidR="00AC20FE" w:rsidRPr="00627243">
              <w:rPr>
                <w:rFonts w:ascii="Calibri" w:hAnsi="Calibri" w:cs="Calibri"/>
              </w:rPr>
              <w:t>:</w:t>
            </w:r>
          </w:p>
        </w:tc>
      </w:tr>
    </w:tbl>
    <w:p w14:paraId="42DC5223" w14:textId="260E6642" w:rsidR="0074167C" w:rsidRDefault="0074167C" w:rsidP="00AF6015">
      <w:pPr>
        <w:spacing w:before="240"/>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1947E1CF" w14:textId="77777777" w:rsidR="00887B3B" w:rsidRDefault="00887B3B" w:rsidP="00AF6015">
      <w:pPr>
        <w:pStyle w:val="Heading3"/>
      </w:pPr>
      <w:bookmarkStart w:id="79" w:name="_Toc40298041"/>
      <w:r>
        <w:t>Temporarily set DNS Servers</w:t>
      </w:r>
      <w:r w:rsidR="007D07B6">
        <w:t xml:space="preserve"> to non-Azure</w:t>
      </w:r>
      <w:bookmarkEnd w:id="79"/>
    </w:p>
    <w:p w14:paraId="75AE748C" w14:textId="2BE24394" w:rsidR="00887B3B" w:rsidRDefault="00887B3B" w:rsidP="00AF6015">
      <w:pPr>
        <w:pStyle w:val="Caption"/>
        <w:keepNext/>
        <w:spacing w:before="240"/>
      </w:pPr>
      <w:bookmarkStart w:id="80" w:name="_Toc38625181"/>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20</w:t>
      </w:r>
      <w:r w:rsidR="00873726">
        <w:rPr>
          <w:noProof/>
        </w:rPr>
        <w:fldChar w:fldCharType="end"/>
      </w:r>
      <w:r>
        <w:t xml:space="preserve"> Temporarily set DNS Servers to </w:t>
      </w:r>
      <w:r w:rsidR="007D07B6">
        <w:t>non-Azure</w:t>
      </w:r>
      <w:r>
        <w:t xml:space="preserve"> Checklist</w:t>
      </w:r>
      <w:bookmarkEnd w:id="80"/>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6020"/>
      </w:tblGrid>
      <w:tr w:rsidR="00887B3B" w:rsidRPr="00627243" w14:paraId="1C2E56C6" w14:textId="77777777" w:rsidTr="006272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40BA2176" w14:textId="77777777" w:rsidR="00887B3B" w:rsidRPr="00627243" w:rsidRDefault="00887B3B" w:rsidP="00627243">
            <w:pPr>
              <w:spacing w:before="0"/>
            </w:pPr>
            <w:r w:rsidRPr="00627243">
              <w:t>Task</w:t>
            </w:r>
          </w:p>
        </w:tc>
        <w:tc>
          <w:tcPr>
            <w:tcW w:w="2880" w:type="dxa"/>
            <w:tcBorders>
              <w:top w:val="none" w:sz="0" w:space="0" w:color="auto"/>
              <w:left w:val="none" w:sz="0" w:space="0" w:color="auto"/>
              <w:bottom w:val="none" w:sz="0" w:space="0" w:color="auto"/>
              <w:right w:val="none" w:sz="0" w:space="0" w:color="auto"/>
            </w:tcBorders>
            <w:vAlign w:val="center"/>
          </w:tcPr>
          <w:p w14:paraId="3FA2766C" w14:textId="77777777" w:rsidR="00887B3B" w:rsidRPr="00627243" w:rsidRDefault="00887B3B" w:rsidP="00627243">
            <w:pPr>
              <w:spacing w:before="0"/>
              <w:cnfStyle w:val="100000000000" w:firstRow="1" w:lastRow="0" w:firstColumn="0" w:lastColumn="0" w:oddVBand="0" w:evenVBand="0" w:oddHBand="0" w:evenHBand="0" w:firstRowFirstColumn="0" w:firstRowLastColumn="0" w:lastRowFirstColumn="0" w:lastRowLastColumn="0"/>
            </w:pPr>
            <w:r w:rsidRPr="00627243">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56A5DCCF" w14:textId="77777777" w:rsidR="00887B3B" w:rsidRPr="00627243" w:rsidRDefault="00887B3B" w:rsidP="00627243">
            <w:pPr>
              <w:spacing w:before="0"/>
              <w:cnfStyle w:val="100000000000" w:firstRow="1" w:lastRow="0" w:firstColumn="0" w:lastColumn="0" w:oddVBand="0" w:evenVBand="0" w:oddHBand="0" w:evenHBand="0" w:firstRowFirstColumn="0" w:firstRowLastColumn="0" w:lastRowFirstColumn="0" w:lastRowLastColumn="0"/>
            </w:pPr>
            <w:r w:rsidRPr="00627243">
              <w:t>Complete Y|N?</w:t>
            </w:r>
          </w:p>
        </w:tc>
        <w:tc>
          <w:tcPr>
            <w:tcW w:w="6020" w:type="dxa"/>
            <w:tcBorders>
              <w:top w:val="none" w:sz="0" w:space="0" w:color="auto"/>
              <w:left w:val="none" w:sz="0" w:space="0" w:color="auto"/>
              <w:bottom w:val="none" w:sz="0" w:space="0" w:color="auto"/>
              <w:right w:val="none" w:sz="0" w:space="0" w:color="auto"/>
            </w:tcBorders>
            <w:vAlign w:val="center"/>
          </w:tcPr>
          <w:p w14:paraId="3414C74B" w14:textId="77777777" w:rsidR="00887B3B" w:rsidRPr="00627243" w:rsidRDefault="00887B3B" w:rsidP="00627243">
            <w:pPr>
              <w:spacing w:before="0"/>
              <w:cnfStyle w:val="100000000000" w:firstRow="1" w:lastRow="0" w:firstColumn="0" w:lastColumn="0" w:oddVBand="0" w:evenVBand="0" w:oddHBand="0" w:evenHBand="0" w:firstRowFirstColumn="0" w:firstRowLastColumn="0" w:lastRowFirstColumn="0" w:lastRowLastColumn="0"/>
            </w:pPr>
            <w:r w:rsidRPr="00627243">
              <w:t>Comments\Notes</w:t>
            </w:r>
          </w:p>
        </w:tc>
      </w:tr>
      <w:tr w:rsidR="00AC20FE" w:rsidRPr="00627243" w14:paraId="003D2513" w14:textId="77777777" w:rsidTr="00627243">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8C3AB31" w14:textId="77777777" w:rsidR="00AC20FE" w:rsidRPr="00627243" w:rsidRDefault="00AC20FE" w:rsidP="00FC73CD">
            <w:pPr>
              <w:pStyle w:val="ListParagraph"/>
              <w:numPr>
                <w:ilvl w:val="0"/>
                <w:numId w:val="52"/>
              </w:numPr>
              <w:spacing w:before="0" w:after="0"/>
              <w:jc w:val="left"/>
            </w:pPr>
          </w:p>
        </w:tc>
        <w:tc>
          <w:tcPr>
            <w:tcW w:w="2880" w:type="dxa"/>
            <w:tcBorders>
              <w:left w:val="none" w:sz="0" w:space="0" w:color="auto"/>
              <w:right w:val="none" w:sz="0" w:space="0" w:color="auto"/>
            </w:tcBorders>
            <w:vAlign w:val="center"/>
          </w:tcPr>
          <w:p w14:paraId="458B58A8"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pPr>
            <w:r w:rsidRPr="00627243">
              <w:t xml:space="preserve">Go to the Azure Network and select DNS </w:t>
            </w:r>
            <w:r w:rsidR="007D07B6" w:rsidRPr="00627243">
              <w:t>non-Azure</w:t>
            </w:r>
          </w:p>
        </w:tc>
        <w:tc>
          <w:tcPr>
            <w:tcW w:w="1170" w:type="dxa"/>
            <w:tcBorders>
              <w:left w:val="none" w:sz="0" w:space="0" w:color="auto"/>
              <w:right w:val="none" w:sz="0" w:space="0" w:color="auto"/>
            </w:tcBorders>
            <w:vAlign w:val="center"/>
          </w:tcPr>
          <w:p w14:paraId="0DD5076A" w14:textId="77777777" w:rsidR="00AC20FE" w:rsidRPr="00627243" w:rsidRDefault="00AC20FE" w:rsidP="00627243">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10F77481" w14:textId="2BFA3BEA" w:rsidR="00AC20FE" w:rsidRPr="00627243" w:rsidRDefault="00574DDB" w:rsidP="00627243">
            <w:pPr>
              <w:spacing w:before="0"/>
              <w:cnfStyle w:val="000000100000" w:firstRow="0" w:lastRow="0" w:firstColumn="0" w:lastColumn="0" w:oddVBand="0" w:evenVBand="0" w:oddHBand="1" w:evenHBand="0" w:firstRowFirstColumn="0" w:firstRowLastColumn="0" w:lastRowFirstColumn="0" w:lastRowLastColumn="0"/>
            </w:pPr>
            <w:r w:rsidRPr="00627243">
              <w:t>&lt;</w:t>
            </w:r>
            <w:r w:rsidR="00511569" w:rsidRPr="00627243">
              <w:t>Primary DNS IP</w:t>
            </w:r>
            <w:r w:rsidRPr="00627243">
              <w:t>&gt;&lt;</w:t>
            </w:r>
            <w:r w:rsidR="00511569" w:rsidRPr="00627243">
              <w:t>Secondary DNS IP</w:t>
            </w:r>
            <w:r w:rsidRPr="00627243">
              <w:t>&gt;</w:t>
            </w:r>
          </w:p>
        </w:tc>
      </w:tr>
      <w:tr w:rsidR="00AC20FE" w:rsidRPr="00627243" w14:paraId="02BFF6A3" w14:textId="77777777" w:rsidTr="00627243">
        <w:trPr>
          <w:cnfStyle w:val="000000010000" w:firstRow="0" w:lastRow="0" w:firstColumn="0" w:lastColumn="0" w:oddVBand="0" w:evenVBand="0" w:oddHBand="0" w:evenHBand="1"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4C403D2" w14:textId="77777777" w:rsidR="00AC20FE" w:rsidRPr="00627243" w:rsidRDefault="00AC20FE" w:rsidP="00FC73CD">
            <w:pPr>
              <w:pStyle w:val="ListParagraph"/>
              <w:numPr>
                <w:ilvl w:val="0"/>
                <w:numId w:val="52"/>
              </w:numPr>
              <w:spacing w:before="0" w:after="0"/>
              <w:jc w:val="left"/>
            </w:pPr>
          </w:p>
        </w:tc>
        <w:tc>
          <w:tcPr>
            <w:tcW w:w="2880" w:type="dxa"/>
            <w:tcBorders>
              <w:left w:val="none" w:sz="0" w:space="0" w:color="auto"/>
              <w:right w:val="none" w:sz="0" w:space="0" w:color="auto"/>
            </w:tcBorders>
            <w:vAlign w:val="center"/>
          </w:tcPr>
          <w:p w14:paraId="2ED378CA"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pPr>
            <w:r w:rsidRPr="00627243">
              <w:t>This will get changed to the DNS Servers we build in the next step</w:t>
            </w:r>
          </w:p>
        </w:tc>
        <w:tc>
          <w:tcPr>
            <w:tcW w:w="1170" w:type="dxa"/>
            <w:tcBorders>
              <w:left w:val="none" w:sz="0" w:space="0" w:color="auto"/>
              <w:right w:val="none" w:sz="0" w:space="0" w:color="auto"/>
            </w:tcBorders>
            <w:vAlign w:val="center"/>
          </w:tcPr>
          <w:p w14:paraId="01CDBC05"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4CB2CF1A" w14:textId="77777777" w:rsidR="00AC20FE" w:rsidRPr="00627243" w:rsidRDefault="00AC20FE" w:rsidP="00627243">
            <w:pPr>
              <w:spacing w:before="0"/>
              <w:cnfStyle w:val="000000010000" w:firstRow="0" w:lastRow="0" w:firstColumn="0" w:lastColumn="0" w:oddVBand="0" w:evenVBand="0" w:oddHBand="0" w:evenHBand="1" w:firstRowFirstColumn="0" w:firstRowLastColumn="0" w:lastRowFirstColumn="0" w:lastRowLastColumn="0"/>
            </w:pPr>
          </w:p>
        </w:tc>
      </w:tr>
    </w:tbl>
    <w:p w14:paraId="19657BB2" w14:textId="60B54B16" w:rsidR="00887B3B" w:rsidRDefault="00887B3B" w:rsidP="00AF6015">
      <w:pPr>
        <w:spacing w:before="240"/>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65472325" w14:textId="77777777" w:rsidR="00AE4B0F" w:rsidRDefault="00670521" w:rsidP="00AF6015">
      <w:pPr>
        <w:pStyle w:val="Heading3"/>
      </w:pPr>
      <w:bookmarkStart w:id="81" w:name="_Toc40298042"/>
      <w:r>
        <w:t xml:space="preserve">Create Domain Controller and Replicate </w:t>
      </w:r>
      <w:r w:rsidR="00AE4B0F">
        <w:t>AD\DNS</w:t>
      </w:r>
      <w:bookmarkEnd w:id="81"/>
    </w:p>
    <w:p w14:paraId="751C3E38" w14:textId="77777777" w:rsidR="00114E08" w:rsidRDefault="00114E08" w:rsidP="00FC73CD">
      <w:pPr>
        <w:pStyle w:val="BodyText"/>
        <w:numPr>
          <w:ilvl w:val="0"/>
          <w:numId w:val="74"/>
        </w:numPr>
      </w:pPr>
      <w:r>
        <w:t>Best Practice for AD is to place the SYSVOL, Data, Logs on Drive E:.</w:t>
      </w:r>
    </w:p>
    <w:p w14:paraId="578BED3E" w14:textId="77777777" w:rsidR="00114E08" w:rsidRPr="00114E08" w:rsidRDefault="00114E08" w:rsidP="00FC73CD">
      <w:pPr>
        <w:pStyle w:val="BodyText"/>
        <w:numPr>
          <w:ilvl w:val="0"/>
          <w:numId w:val="74"/>
        </w:numPr>
      </w:pPr>
      <w:r>
        <w:t>Drive C: OS, Drive D: Swap, DRIVE E: SYSVOL, Data, and Logs.</w:t>
      </w:r>
    </w:p>
    <w:p w14:paraId="2E1949F4" w14:textId="12ED8265" w:rsidR="00AE4B0F" w:rsidRDefault="00AE4B0F" w:rsidP="00AF6015">
      <w:pPr>
        <w:pStyle w:val="Caption"/>
        <w:keepNext/>
        <w:spacing w:before="240"/>
      </w:pPr>
      <w:bookmarkStart w:id="82" w:name="_Toc38625182"/>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21</w:t>
      </w:r>
      <w:r w:rsidR="00873726">
        <w:rPr>
          <w:noProof/>
        </w:rPr>
        <w:fldChar w:fldCharType="end"/>
      </w:r>
      <w:r>
        <w:t xml:space="preserve"> </w:t>
      </w:r>
      <w:r w:rsidR="00670521">
        <w:t>Create Domain Controller</w:t>
      </w:r>
      <w:r>
        <w:t xml:space="preserve"> Checklist</w:t>
      </w:r>
      <w:bookmarkEnd w:id="82"/>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6020"/>
      </w:tblGrid>
      <w:tr w:rsidR="00AE4B0F" w14:paraId="691BF862" w14:textId="77777777" w:rsidTr="006272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tcPr>
          <w:p w14:paraId="1B36D4BC" w14:textId="77777777" w:rsidR="00AE4B0F" w:rsidRDefault="00AE4B0F" w:rsidP="00627243">
            <w:pPr>
              <w:spacing w:before="0"/>
            </w:pPr>
            <w:r>
              <w:t>Task</w:t>
            </w:r>
          </w:p>
        </w:tc>
        <w:tc>
          <w:tcPr>
            <w:tcW w:w="2880" w:type="dxa"/>
            <w:tcBorders>
              <w:top w:val="none" w:sz="0" w:space="0" w:color="auto"/>
              <w:left w:val="none" w:sz="0" w:space="0" w:color="auto"/>
              <w:bottom w:val="none" w:sz="0" w:space="0" w:color="auto"/>
              <w:right w:val="none" w:sz="0" w:space="0" w:color="auto"/>
            </w:tcBorders>
          </w:tcPr>
          <w:p w14:paraId="218BE187" w14:textId="77777777" w:rsidR="00AE4B0F" w:rsidRDefault="00AE4B0F" w:rsidP="00627243">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tcPr>
          <w:p w14:paraId="0E57B87C" w14:textId="77777777" w:rsidR="00AE4B0F" w:rsidRDefault="00AE4B0F" w:rsidP="00627243">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tcPr>
          <w:p w14:paraId="564D289D" w14:textId="77777777" w:rsidR="00AE4B0F" w:rsidRDefault="00AE4B0F" w:rsidP="00627243">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C20FE" w14:paraId="1E294473" w14:textId="77777777" w:rsidTr="00627243">
        <w:trPr>
          <w:cnfStyle w:val="000000100000" w:firstRow="0" w:lastRow="0" w:firstColumn="0" w:lastColumn="0" w:oddVBand="0" w:evenVBand="0" w:oddHBand="1" w:evenHBand="0" w:firstRowFirstColumn="0" w:firstRowLastColumn="0" w:lastRowFirstColumn="0" w:lastRowLastColumn="0"/>
          <w:trHeight w:val="4116"/>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114B046" w14:textId="77777777" w:rsidR="00AC20FE" w:rsidRPr="00626402" w:rsidRDefault="00AC20FE"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41BB641E" w14:textId="77777777" w:rsidR="00AC20FE" w:rsidRDefault="00AC20FE" w:rsidP="00627243">
            <w:pPr>
              <w:cnfStyle w:val="000000100000" w:firstRow="0" w:lastRow="0" w:firstColumn="0" w:lastColumn="0" w:oddVBand="0" w:evenVBand="0" w:oddHBand="1" w:evenHBand="0" w:firstRowFirstColumn="0" w:firstRowLastColumn="0" w:lastRowFirstColumn="0" w:lastRowLastColumn="0"/>
              <w:rPr>
                <w:sz w:val="20"/>
              </w:rPr>
            </w:pPr>
            <w:r w:rsidRPr="00FE6F91">
              <w:rPr>
                <w:bCs/>
              </w:rPr>
              <w:t>Run PowerShell</w:t>
            </w:r>
            <w:r w:rsidR="00574DDB" w:rsidRPr="00FE6F91">
              <w:rPr>
                <w:bCs/>
              </w:rPr>
              <w:t xml:space="preserve"> – Example noted in Comments</w:t>
            </w:r>
          </w:p>
        </w:tc>
        <w:tc>
          <w:tcPr>
            <w:tcW w:w="1170" w:type="dxa"/>
            <w:tcBorders>
              <w:left w:val="none" w:sz="0" w:space="0" w:color="auto"/>
              <w:right w:val="none" w:sz="0" w:space="0" w:color="auto"/>
            </w:tcBorders>
            <w:vAlign w:val="center"/>
          </w:tcPr>
          <w:p w14:paraId="4CFCA1F3" w14:textId="77777777" w:rsidR="00AC20FE" w:rsidRPr="00AC20FE" w:rsidRDefault="00AC20FE" w:rsidP="00627243">
            <w:pPr>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12DDB2F5" w14:textId="77777777" w:rsidR="00AC20FE" w:rsidRDefault="007D07B6" w:rsidP="00034FEF">
            <w:pPr>
              <w:cnfStyle w:val="000000100000" w:firstRow="0" w:lastRow="0" w:firstColumn="0" w:lastColumn="0" w:oddVBand="0" w:evenVBand="0" w:oddHBand="1" w:evenHBand="0" w:firstRowFirstColumn="0" w:firstRowLastColumn="0" w:lastRowFirstColumn="0" w:lastRowLastColumn="0"/>
            </w:pPr>
            <w:r>
              <w:t>Example Code:</w:t>
            </w:r>
          </w:p>
          <w:p w14:paraId="5E272603" w14:textId="77777777" w:rsidR="007D07B6" w:rsidRDefault="007D07B6" w:rsidP="00034FEF">
            <w:pPr>
              <w:cnfStyle w:val="000000100000" w:firstRow="0" w:lastRow="0" w:firstColumn="0" w:lastColumn="0" w:oddVBand="0" w:evenVBand="0" w:oddHBand="1" w:evenHBand="0" w:firstRowFirstColumn="0" w:firstRowLastColumn="0" w:lastRowFirstColumn="0" w:lastRowLastColumn="0"/>
            </w:pPr>
            <w:r>
              <w:t>Change SiteName and DomainName</w:t>
            </w:r>
            <w:r w:rsidR="00114E08">
              <w:t xml:space="preserve"> and SYSVOL, Data, Logs</w:t>
            </w:r>
          </w:p>
          <w:p w14:paraId="1EEA2618" w14:textId="77777777" w:rsidR="00114E08" w:rsidRDefault="00114E08" w:rsidP="00034FEF">
            <w:pPr>
              <w:cnfStyle w:val="000000100000" w:firstRow="0" w:lastRow="0" w:firstColumn="0" w:lastColumn="0" w:oddVBand="0" w:evenVBand="0" w:oddHBand="1" w:evenHBand="0" w:firstRowFirstColumn="0" w:firstRowLastColumn="0" w:lastRowFirstColumn="0" w:lastRowLastColumn="0"/>
            </w:pPr>
            <w:r>
              <w:t>Best practice is Drive E</w:t>
            </w:r>
          </w:p>
          <w:p w14:paraId="17C43ADE"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w:t>
            </w:r>
          </w:p>
          <w:p w14:paraId="5E130973"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 Windows PowerShell script for AD DS Deployment</w:t>
            </w:r>
          </w:p>
          <w:p w14:paraId="1B5E6077"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w:t>
            </w:r>
          </w:p>
          <w:p w14:paraId="47269C66"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8A2BE2"/>
                <w:sz w:val="18"/>
                <w:szCs w:val="18"/>
              </w:rPr>
              <w:t>ADDSDeployment</w:t>
            </w:r>
          </w:p>
          <w:p w14:paraId="2F4AE081"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Install-ADDSDomainController</w:t>
            </w:r>
            <w:r>
              <w:rPr>
                <w:rFonts w:ascii="Lucida Console" w:hAnsi="Lucida Console" w:cs="Lucida Console"/>
                <w:sz w:val="18"/>
                <w:szCs w:val="18"/>
              </w:rPr>
              <w:t xml:space="preserve"> `</w:t>
            </w:r>
          </w:p>
          <w:p w14:paraId="66937A78"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-NoGlobalCatalog:</w:t>
            </w:r>
            <w:r>
              <w:rPr>
                <w:rFonts w:ascii="Lucida Console" w:hAnsi="Lucida Console" w:cs="Lucida Console"/>
                <w:color w:val="A82D00"/>
                <w:sz w:val="18"/>
                <w:szCs w:val="18"/>
              </w:rPr>
              <w:t>$false</w:t>
            </w:r>
            <w:r>
              <w:rPr>
                <w:rFonts w:ascii="Lucida Console" w:hAnsi="Lucida Console" w:cs="Lucida Console"/>
                <w:sz w:val="18"/>
                <w:szCs w:val="18"/>
              </w:rPr>
              <w:t xml:space="preserve"> `</w:t>
            </w:r>
          </w:p>
          <w:p w14:paraId="42CE43FB"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-CreateDnsDelegation:</w:t>
            </w:r>
            <w:r>
              <w:rPr>
                <w:rFonts w:ascii="Lucida Console" w:hAnsi="Lucida Console" w:cs="Lucida Console"/>
                <w:color w:val="A82D00"/>
                <w:sz w:val="18"/>
                <w:szCs w:val="18"/>
              </w:rPr>
              <w:t>$false</w:t>
            </w:r>
            <w:r>
              <w:rPr>
                <w:rFonts w:ascii="Lucida Console" w:hAnsi="Lucida Console" w:cs="Lucida Console"/>
                <w:sz w:val="18"/>
                <w:szCs w:val="18"/>
              </w:rPr>
              <w:t xml:space="preserve"> `</w:t>
            </w:r>
          </w:p>
          <w:p w14:paraId="7E12CDB8"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lastRenderedPageBreak/>
              <w:t>-Credential</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w:t>
            </w:r>
          </w:p>
          <w:p w14:paraId="326B0E5F"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-CriticalReplicationOnly:</w:t>
            </w:r>
            <w:r>
              <w:rPr>
                <w:rFonts w:ascii="Lucida Console" w:hAnsi="Lucida Console" w:cs="Lucida Console"/>
                <w:color w:val="A82D00"/>
                <w:sz w:val="18"/>
                <w:szCs w:val="18"/>
              </w:rPr>
              <w:t>$false</w:t>
            </w:r>
            <w:r>
              <w:rPr>
                <w:rFonts w:ascii="Lucida Console" w:hAnsi="Lucida Console" w:cs="Lucida Console"/>
                <w:sz w:val="18"/>
                <w:szCs w:val="18"/>
              </w:rPr>
              <w:t xml:space="preserve"> `</w:t>
            </w:r>
          </w:p>
          <w:p w14:paraId="5013162C"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-DatabasePath</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14E08">
              <w:rPr>
                <w:rFonts w:ascii="Lucida Console" w:hAnsi="Lucida Console" w:cs="Lucida Console"/>
                <w:color w:val="8B0000"/>
                <w:sz w:val="18"/>
                <w:szCs w:val="18"/>
              </w:rPr>
              <w:t>E</w:t>
            </w:r>
            <w:r>
              <w:rPr>
                <w:rFonts w:ascii="Lucida Console" w:hAnsi="Lucida Console" w:cs="Lucida Console"/>
                <w:color w:val="8B0000"/>
                <w:sz w:val="18"/>
                <w:szCs w:val="18"/>
              </w:rPr>
              <w:t>:\Windows\NTDS"</w:t>
            </w:r>
            <w:r>
              <w:rPr>
                <w:rFonts w:ascii="Lucida Console" w:hAnsi="Lucida Console" w:cs="Lucida Console"/>
                <w:sz w:val="18"/>
                <w:szCs w:val="18"/>
              </w:rPr>
              <w:t xml:space="preserve"> `</w:t>
            </w:r>
          </w:p>
          <w:p w14:paraId="074670A7"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-DomainName</w:t>
            </w:r>
            <w:r>
              <w:rPr>
                <w:rFonts w:ascii="Lucida Console" w:hAnsi="Lucida Console" w:cs="Lucida Console"/>
                <w:sz w:val="18"/>
                <w:szCs w:val="18"/>
              </w:rPr>
              <w:t xml:space="preserve"> </w:t>
            </w:r>
            <w:r>
              <w:rPr>
                <w:rFonts w:ascii="Lucida Console" w:hAnsi="Lucida Console" w:cs="Lucida Console"/>
                <w:color w:val="8B0000"/>
                <w:sz w:val="18"/>
                <w:szCs w:val="18"/>
              </w:rPr>
              <w:t>"domain.local"</w:t>
            </w:r>
            <w:r>
              <w:rPr>
                <w:rFonts w:ascii="Lucida Console" w:hAnsi="Lucida Console" w:cs="Lucida Console"/>
                <w:sz w:val="18"/>
                <w:szCs w:val="18"/>
              </w:rPr>
              <w:t xml:space="preserve"> `</w:t>
            </w:r>
          </w:p>
          <w:p w14:paraId="345C61E7"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-InstallDns:</w:t>
            </w:r>
            <w:r>
              <w:rPr>
                <w:rFonts w:ascii="Lucida Console" w:hAnsi="Lucida Console" w:cs="Lucida Console"/>
                <w:color w:val="A82D00"/>
                <w:sz w:val="18"/>
                <w:szCs w:val="18"/>
              </w:rPr>
              <w:t>$true</w:t>
            </w:r>
            <w:r>
              <w:rPr>
                <w:rFonts w:ascii="Lucida Console" w:hAnsi="Lucida Console" w:cs="Lucida Console"/>
                <w:sz w:val="18"/>
                <w:szCs w:val="18"/>
              </w:rPr>
              <w:t xml:space="preserve"> `</w:t>
            </w:r>
          </w:p>
          <w:p w14:paraId="5724AD57"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-LogPath</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14E08">
              <w:rPr>
                <w:rFonts w:ascii="Lucida Console" w:hAnsi="Lucida Console" w:cs="Lucida Console"/>
                <w:color w:val="8B0000"/>
                <w:sz w:val="18"/>
                <w:szCs w:val="18"/>
              </w:rPr>
              <w:t>E</w:t>
            </w:r>
            <w:r>
              <w:rPr>
                <w:rFonts w:ascii="Lucida Console" w:hAnsi="Lucida Console" w:cs="Lucida Console"/>
                <w:color w:val="8B0000"/>
                <w:sz w:val="18"/>
                <w:szCs w:val="18"/>
              </w:rPr>
              <w:t>:\Windows\NTDS"</w:t>
            </w:r>
            <w:r>
              <w:rPr>
                <w:rFonts w:ascii="Lucida Console" w:hAnsi="Lucida Console" w:cs="Lucida Console"/>
                <w:sz w:val="18"/>
                <w:szCs w:val="18"/>
              </w:rPr>
              <w:t xml:space="preserve"> `</w:t>
            </w:r>
          </w:p>
          <w:p w14:paraId="351AB4F4"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-NoRebootOnCompletion:</w:t>
            </w:r>
            <w:r>
              <w:rPr>
                <w:rFonts w:ascii="Lucida Console" w:hAnsi="Lucida Console" w:cs="Lucida Console"/>
                <w:color w:val="A82D00"/>
                <w:sz w:val="18"/>
                <w:szCs w:val="18"/>
              </w:rPr>
              <w:t>$false</w:t>
            </w:r>
            <w:r>
              <w:rPr>
                <w:rFonts w:ascii="Lucida Console" w:hAnsi="Lucida Console" w:cs="Lucida Console"/>
                <w:sz w:val="18"/>
                <w:szCs w:val="18"/>
              </w:rPr>
              <w:t xml:space="preserve"> `</w:t>
            </w:r>
          </w:p>
          <w:p w14:paraId="5C9CC004" w14:textId="4275DAE5"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-SiteName</w:t>
            </w:r>
            <w:r>
              <w:rPr>
                <w:rFonts w:ascii="Lucida Console" w:hAnsi="Lucida Console" w:cs="Lucida Console"/>
                <w:sz w:val="18"/>
                <w:szCs w:val="18"/>
              </w:rPr>
              <w:t xml:space="preserve"> </w:t>
            </w:r>
            <w:r>
              <w:rPr>
                <w:rFonts w:ascii="Lucida Console" w:hAnsi="Lucida Console" w:cs="Lucida Console"/>
                <w:color w:val="8B0000"/>
                <w:sz w:val="18"/>
                <w:szCs w:val="18"/>
              </w:rPr>
              <w:t>"TEST-AZ1</w:t>
            </w:r>
            <w:r w:rsidR="008A41EA">
              <w:rPr>
                <w:rFonts w:ascii="Lucida Console" w:hAnsi="Lucida Console" w:cs="Lucida Console"/>
                <w:color w:val="8B0000"/>
                <w:sz w:val="18"/>
                <w:szCs w:val="18"/>
              </w:rPr>
              <w:t xml:space="preserve"> </w:t>
            </w:r>
            <w:r>
              <w:rPr>
                <w:rFonts w:ascii="Lucida Console" w:hAnsi="Lucida Console" w:cs="Lucida Console"/>
                <w:color w:val="8B0000"/>
                <w:sz w:val="18"/>
                <w:szCs w:val="18"/>
              </w:rPr>
              <w:t>"</w:t>
            </w:r>
            <w:r>
              <w:rPr>
                <w:rFonts w:ascii="Lucida Console" w:hAnsi="Lucida Console" w:cs="Lucida Console"/>
                <w:sz w:val="18"/>
                <w:szCs w:val="18"/>
              </w:rPr>
              <w:t xml:space="preserve"> `</w:t>
            </w:r>
          </w:p>
          <w:p w14:paraId="047F4F52" w14:textId="77777777" w:rsidR="007D07B6" w:rsidRDefault="007D07B6" w:rsidP="007D07B6">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-SysvolPath</w:t>
            </w:r>
            <w:r>
              <w:rPr>
                <w:rFonts w:ascii="Lucida Console" w:hAnsi="Lucida Console" w:cs="Lucida Console"/>
                <w:sz w:val="18"/>
                <w:szCs w:val="18"/>
              </w:rPr>
              <w:t xml:space="preserve"> </w:t>
            </w:r>
            <w:r>
              <w:rPr>
                <w:rFonts w:ascii="Lucida Console" w:hAnsi="Lucida Console" w:cs="Lucida Console"/>
                <w:color w:val="8B0000"/>
                <w:sz w:val="18"/>
                <w:szCs w:val="18"/>
              </w:rPr>
              <w:t>"</w:t>
            </w:r>
            <w:r w:rsidR="00114E08">
              <w:rPr>
                <w:rFonts w:ascii="Lucida Console" w:hAnsi="Lucida Console" w:cs="Lucida Console"/>
                <w:color w:val="8B0000"/>
                <w:sz w:val="18"/>
                <w:szCs w:val="18"/>
              </w:rPr>
              <w:t>E</w:t>
            </w:r>
            <w:r>
              <w:rPr>
                <w:rFonts w:ascii="Lucida Console" w:hAnsi="Lucida Console" w:cs="Lucida Console"/>
                <w:color w:val="8B0000"/>
                <w:sz w:val="18"/>
                <w:szCs w:val="18"/>
              </w:rPr>
              <w:t>:\Windows\SYSVOL"</w:t>
            </w:r>
            <w:r>
              <w:rPr>
                <w:rFonts w:ascii="Lucida Console" w:hAnsi="Lucida Console" w:cs="Lucida Console"/>
                <w:sz w:val="18"/>
                <w:szCs w:val="18"/>
              </w:rPr>
              <w:t xml:space="preserve"> `</w:t>
            </w:r>
          </w:p>
          <w:p w14:paraId="3FAAFFEF" w14:textId="70EBCE9A" w:rsidR="007D07B6" w:rsidRDefault="007D07B6" w:rsidP="00BF1E35">
            <w:pPr>
              <w:shd w:val="clear" w:color="auto" w:fill="FFFFFF"/>
              <w:autoSpaceDE w:val="0"/>
              <w:autoSpaceDN w:val="0"/>
              <w:adjustRightInd w:val="0"/>
              <w:spacing w:before="240"/>
              <w:cnfStyle w:val="000000100000" w:firstRow="0" w:lastRow="0" w:firstColumn="0" w:lastColumn="0" w:oddVBand="0" w:evenVBand="0" w:oddHBand="1" w:evenHBand="0" w:firstRowFirstColumn="0" w:firstRowLastColumn="0" w:lastRowFirstColumn="0" w:lastRowLastColumn="0"/>
            </w:pPr>
            <w:r>
              <w:rPr>
                <w:rFonts w:ascii="Lucida Console" w:hAnsi="Lucida Console" w:cs="Lucida Console"/>
                <w:color w:val="000080"/>
                <w:sz w:val="18"/>
                <w:szCs w:val="18"/>
              </w:rPr>
              <w:t>-Force:</w:t>
            </w:r>
            <w:r>
              <w:rPr>
                <w:rFonts w:ascii="Lucida Console" w:hAnsi="Lucida Console" w:cs="Lucida Console"/>
                <w:color w:val="A82D00"/>
                <w:sz w:val="18"/>
                <w:szCs w:val="18"/>
              </w:rPr>
              <w:t>$true</w:t>
            </w:r>
            <w:r>
              <w:rPr>
                <w:rFonts w:ascii="Lucida Console" w:hAnsi="Lucida Console" w:cs="Lucida Console"/>
                <w:sz w:val="18"/>
                <w:szCs w:val="18"/>
              </w:rPr>
              <w:t xml:space="preserve">  </w:t>
            </w:r>
          </w:p>
        </w:tc>
      </w:tr>
      <w:tr w:rsidR="00FB2934" w14:paraId="51E45210"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033B457" w14:textId="77777777" w:rsidR="00FB2934" w:rsidRPr="00626402"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4A9A28CC" w14:textId="77777777" w:rsidR="00FB2934" w:rsidRDefault="00FB2934" w:rsidP="00627243">
            <w:pPr>
              <w:cnfStyle w:val="000000010000" w:firstRow="0" w:lastRow="0" w:firstColumn="0" w:lastColumn="0" w:oddVBand="0" w:evenVBand="0" w:oddHBand="0" w:evenHBand="1" w:firstRowFirstColumn="0" w:firstRowLastColumn="0" w:lastRowFirstColumn="0" w:lastRowLastColumn="0"/>
              <w:rPr>
                <w:sz w:val="20"/>
              </w:rPr>
            </w:pPr>
            <w:r>
              <w:rPr>
                <w:sz w:val="20"/>
              </w:rPr>
              <w:t>Enter Domain Name and Enter SafeModeAdministratorPassword then confirm the password</w:t>
            </w:r>
          </w:p>
        </w:tc>
        <w:tc>
          <w:tcPr>
            <w:tcW w:w="1170" w:type="dxa"/>
            <w:tcBorders>
              <w:left w:val="none" w:sz="0" w:space="0" w:color="auto"/>
              <w:right w:val="none" w:sz="0" w:space="0" w:color="auto"/>
            </w:tcBorders>
            <w:vAlign w:val="center"/>
          </w:tcPr>
          <w:p w14:paraId="171C06FC" w14:textId="77777777" w:rsidR="00FB2934" w:rsidRPr="00AC20FE" w:rsidRDefault="00FB2934" w:rsidP="00627243">
            <w:pPr>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5B4F6AD9" w14:textId="04E37D5F" w:rsidR="00FB2934" w:rsidRDefault="008A41EA" w:rsidP="00AF6015">
            <w:pPr>
              <w:shd w:val="clear" w:color="auto" w:fill="FFFFFF"/>
              <w:autoSpaceDE w:val="0"/>
              <w:autoSpaceDN w:val="0"/>
              <w:adjustRightInd w:val="0"/>
              <w:spacing w:before="24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color w:val="0000FF"/>
                <w:sz w:val="18"/>
                <w:szCs w:val="18"/>
              </w:rPr>
            </w:pPr>
            <w:r>
              <w:rPr>
                <w:rFonts w:eastAsia="Times New Roman" w:cs="Times New Roman"/>
                <w:szCs w:val="20"/>
              </w:rPr>
              <w:object w:dxaOrig="4632" w:dyaOrig="1680" w14:anchorId="619DFC43">
                <v:shape id="_x0000_i1027" type="#_x0000_t75" style="width:231.75pt;height:84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PBrush" ShapeID="_x0000_i1027" DrawAspect="Content" ObjectID="_1655820259" r:id="rId42"/>
              </w:object>
            </w:r>
          </w:p>
          <w:p w14:paraId="2103A335" w14:textId="77777777" w:rsidR="00FB2934" w:rsidRDefault="00FB2934" w:rsidP="00AF6015">
            <w:pPr>
              <w:shd w:val="clear" w:color="auto" w:fill="FFFFFF"/>
              <w:autoSpaceDE w:val="0"/>
              <w:autoSpaceDN w:val="0"/>
              <w:adjustRightInd w:val="0"/>
              <w:spacing w:before="24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color w:val="0000FF"/>
                <w:sz w:val="18"/>
                <w:szCs w:val="18"/>
              </w:rPr>
            </w:pPr>
            <w:r>
              <w:rPr>
                <w:noProof/>
              </w:rPr>
              <w:drawing>
                <wp:anchor distT="0" distB="0" distL="114300" distR="114300" simplePos="0" relativeHeight="251719680" behindDoc="0" locked="0" layoutInCell="1" allowOverlap="1" wp14:anchorId="68C79DD4" wp14:editId="18225F91">
                  <wp:simplePos x="0" y="0"/>
                  <wp:positionH relativeFrom="column">
                    <wp:posOffset>1270</wp:posOffset>
                  </wp:positionH>
                  <wp:positionV relativeFrom="paragraph">
                    <wp:posOffset>149860</wp:posOffset>
                  </wp:positionV>
                  <wp:extent cx="3685540" cy="991870"/>
                  <wp:effectExtent l="0" t="0" r="0" b="0"/>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85540" cy="991870"/>
                          </a:xfrm>
                          <a:prstGeom prst="rect">
                            <a:avLst/>
                          </a:prstGeom>
                        </pic:spPr>
                      </pic:pic>
                    </a:graphicData>
                  </a:graphic>
                </wp:anchor>
              </w:drawing>
            </w:r>
          </w:p>
          <w:p w14:paraId="30629B15" w14:textId="4A1A3529" w:rsidR="00FB2934" w:rsidRDefault="00C91666" w:rsidP="00034FEF">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color w:val="0000FF"/>
                <w:sz w:val="18"/>
                <w:szCs w:val="18"/>
              </w:rPr>
            </w:pPr>
            <w:r>
              <w:rPr>
                <w:rFonts w:eastAsia="Times New Roman" w:cs="Times New Roman"/>
                <w:szCs w:val="20"/>
              </w:rPr>
              <w:object w:dxaOrig="5775" w:dyaOrig="615" w14:anchorId="6570D511">
                <v:shape id="_x0000_i1028" type="#_x0000_t75" style="width:288.75pt;height:30.7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Brush" ShapeID="_x0000_i1028" DrawAspect="Content" ObjectID="_1655820260" r:id="rId45"/>
              </w:object>
            </w:r>
          </w:p>
        </w:tc>
      </w:tr>
      <w:tr w:rsidR="00FB2934" w14:paraId="252AA131"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F2D1D0F" w14:textId="77777777" w:rsidR="00FB2934" w:rsidRPr="00626402"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40C09BD8" w14:textId="77777777" w:rsidR="00FB2934" w:rsidRPr="00A2641B" w:rsidRDefault="00FB2934" w:rsidP="00627243">
            <w:pPr>
              <w:cnfStyle w:val="000000100000" w:firstRow="0" w:lastRow="0" w:firstColumn="0" w:lastColumn="0" w:oddVBand="0" w:evenVBand="0" w:oddHBand="1" w:evenHBand="0" w:firstRowFirstColumn="0" w:firstRowLastColumn="0" w:lastRowFirstColumn="0" w:lastRowLastColumn="0"/>
              <w:rPr>
                <w:bCs/>
              </w:rPr>
            </w:pPr>
            <w:r w:rsidRPr="00A2641B">
              <w:rPr>
                <w:bCs/>
              </w:rPr>
              <w:t>Manual Entry</w:t>
            </w:r>
            <w:r>
              <w:rPr>
                <w:bCs/>
              </w:rPr>
              <w:t xml:space="preserve"> using the Server Manager GUI</w:t>
            </w:r>
          </w:p>
        </w:tc>
        <w:tc>
          <w:tcPr>
            <w:tcW w:w="1170" w:type="dxa"/>
            <w:tcBorders>
              <w:left w:val="none" w:sz="0" w:space="0" w:color="auto"/>
              <w:right w:val="none" w:sz="0" w:space="0" w:color="auto"/>
            </w:tcBorders>
            <w:vAlign w:val="center"/>
          </w:tcPr>
          <w:p w14:paraId="38278DAD" w14:textId="77777777" w:rsidR="00FB2934" w:rsidRPr="00AC20FE" w:rsidRDefault="00FB2934" w:rsidP="00627243">
            <w:pPr>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60730860" w14:textId="77777777" w:rsidR="00FB2934" w:rsidRDefault="00C91666" w:rsidP="00034FEF">
            <w:pPr>
              <w:spacing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75" w14:anchorId="34AADA7F">
                <v:shape id="_x0000_i1029" type="#_x0000_t75" style="width:290.25pt;height:215.2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PBrush" ShapeID="_x0000_i1029" DrawAspect="Content" ObjectID="_1655820261" r:id="rId47"/>
              </w:object>
            </w:r>
          </w:p>
          <w:p w14:paraId="3815459C" w14:textId="77777777" w:rsidR="00FB2934" w:rsidRDefault="00FB2934" w:rsidP="00034FEF">
            <w:pPr>
              <w:cnfStyle w:val="000000100000" w:firstRow="0" w:lastRow="0" w:firstColumn="0" w:lastColumn="0" w:oddVBand="0" w:evenVBand="0" w:oddHBand="1" w:evenHBand="0" w:firstRowFirstColumn="0" w:firstRowLastColumn="0" w:lastRowFirstColumn="0" w:lastRowLastColumn="0"/>
            </w:pPr>
          </w:p>
          <w:p w14:paraId="231C3961" w14:textId="77777777" w:rsidR="00FB2934" w:rsidRDefault="00C91666" w:rsidP="00034FEF">
            <w:pPr>
              <w:spacing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75" w14:anchorId="198D1481">
                <v:shape id="_x0000_i1030" type="#_x0000_t75" style="width:290.25pt;height:215.2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Brush" ShapeID="_x0000_i1030" DrawAspect="Content" ObjectID="_1655820262" r:id="rId49"/>
              </w:object>
            </w:r>
          </w:p>
          <w:p w14:paraId="71F87430" w14:textId="77777777" w:rsidR="00FB2934" w:rsidRDefault="00C91666" w:rsidP="00CA273D">
            <w:pPr>
              <w:spacing w:before="24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75" w14:anchorId="54584E96">
                <v:shape id="_x0000_i1031" type="#_x0000_t75" style="width:290.25pt;height:215.2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Brush" ShapeID="_x0000_i1031" DrawAspect="Content" ObjectID="_1655820263" r:id="rId51"/>
              </w:object>
            </w:r>
          </w:p>
          <w:p w14:paraId="62A41280" w14:textId="30318516" w:rsidR="00FB2934" w:rsidRDefault="008556FC" w:rsidP="00AF6015">
            <w:pPr>
              <w:spacing w:before="24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60" w14:anchorId="5ACBB365">
                <v:shape id="_x0000_i1032" type="#_x0000_t75" style="width:278.25pt;height:203.2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PBrush" ShapeID="_x0000_i1032" DrawAspect="Content" ObjectID="_1655820264" r:id="rId53"/>
              </w:object>
            </w:r>
          </w:p>
          <w:p w14:paraId="38EF0671" w14:textId="0A4672AF" w:rsidR="00FB2934" w:rsidRDefault="008556FC" w:rsidP="00034FEF">
            <w:pPr>
              <w:spacing w:before="24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90" w14:anchorId="53AE20E7">
                <v:shape id="_x0000_i1033" type="#_x0000_t75" style="width:276pt;height:204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PBrush" ShapeID="_x0000_i1033" DrawAspect="Content" ObjectID="_1655820265" r:id="rId55"/>
              </w:object>
            </w:r>
          </w:p>
          <w:p w14:paraId="44D6F52B" w14:textId="77777777" w:rsidR="00FB2934" w:rsidRDefault="00FB2934" w:rsidP="008556FC">
            <w:pPr>
              <w:spacing w:before="0"/>
              <w:cnfStyle w:val="000000100000" w:firstRow="0" w:lastRow="0" w:firstColumn="0" w:lastColumn="0" w:oddVBand="0" w:evenVBand="0" w:oddHBand="1" w:evenHBand="0" w:firstRowFirstColumn="0" w:firstRowLastColumn="0" w:lastRowFirstColumn="0" w:lastRowLastColumn="0"/>
            </w:pPr>
          </w:p>
          <w:p w14:paraId="05883D7A" w14:textId="3F8C2A42" w:rsidR="00FB2934" w:rsidRDefault="008556FC" w:rsidP="008556FC">
            <w:pPr>
              <w:spacing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90" w14:anchorId="5A311762">
                <v:shape id="_x0000_i1034" type="#_x0000_t75" style="width:276pt;height:204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Brush" ShapeID="_x0000_i1034" DrawAspect="Content" ObjectID="_1655820266" r:id="rId57"/>
              </w:object>
            </w:r>
          </w:p>
          <w:p w14:paraId="0152F965" w14:textId="77777777" w:rsidR="00FB2934" w:rsidRDefault="00C91666" w:rsidP="00CA273D">
            <w:pPr>
              <w:spacing w:before="24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245" w14:anchorId="285ADFCC">
                <v:shape id="_x0000_i1035" type="#_x0000_t75" style="width:290.25pt;height:212.2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Brush" ShapeID="_x0000_i1035" DrawAspect="Content" ObjectID="_1655820267" r:id="rId59"/>
              </w:object>
            </w:r>
          </w:p>
          <w:p w14:paraId="2775F33D" w14:textId="1DDE9721"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Configure this server as an additional Active Directory domain controller for the domain "</w:t>
            </w:r>
            <w:r w:rsidR="00C91666">
              <w:t>domain</w:t>
            </w:r>
            <w:r>
              <w:t>.local".</w:t>
            </w:r>
          </w:p>
          <w:p w14:paraId="0F120D18" w14:textId="1B797733"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 xml:space="preserve">Site Name: </w:t>
            </w:r>
            <w:r w:rsidR="0028677C">
              <w:t>TEST</w:t>
            </w:r>
            <w:r>
              <w:t>-AZ1</w:t>
            </w:r>
          </w:p>
          <w:p w14:paraId="39643A60" w14:textId="77777777" w:rsidR="008A41EA"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Additional Options:</w:t>
            </w:r>
          </w:p>
          <w:p w14:paraId="05998674" w14:textId="629997DF"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Read-only domain controller: No</w:t>
            </w:r>
          </w:p>
          <w:p w14:paraId="120CCD85" w14:textId="2C99F0A9"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Global catalog: Yes</w:t>
            </w:r>
          </w:p>
          <w:p w14:paraId="10351BEB" w14:textId="2642E414"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 xml:space="preserve"> DNS Server: Yes</w:t>
            </w:r>
          </w:p>
          <w:p w14:paraId="2EE3A99F" w14:textId="17A82F12"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Update DNS Delegation: No</w:t>
            </w:r>
          </w:p>
          <w:p w14:paraId="63C379F6" w14:textId="77777777"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Source domain controller: any writable domain controller</w:t>
            </w:r>
          </w:p>
          <w:p w14:paraId="4C7B9821" w14:textId="77777777"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 xml:space="preserve">Database folder: </w:t>
            </w:r>
            <w:r w:rsidR="004419ED">
              <w:t>E</w:t>
            </w:r>
            <w:r>
              <w:t>:\Windows\NTDS</w:t>
            </w:r>
          </w:p>
          <w:p w14:paraId="47A8FD77" w14:textId="77777777"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 xml:space="preserve">Log file folder: </w:t>
            </w:r>
            <w:r w:rsidR="004419ED">
              <w:t>E</w:t>
            </w:r>
            <w:r>
              <w:t>:\Windows\NTDS</w:t>
            </w:r>
          </w:p>
          <w:p w14:paraId="4D30B601" w14:textId="77777777"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lastRenderedPageBreak/>
              <w:t xml:space="preserve">SYSVOL folder: </w:t>
            </w:r>
            <w:r w:rsidR="004419ED">
              <w:t>E</w:t>
            </w:r>
            <w:r>
              <w:t>:\Windows\SYSVOL</w:t>
            </w:r>
          </w:p>
          <w:p w14:paraId="37734DAF" w14:textId="77777777" w:rsidR="00FB2934"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The DNS Server service will be configured on this computer.</w:t>
            </w:r>
          </w:p>
          <w:p w14:paraId="273E896B" w14:textId="55205216" w:rsidR="00FB2934" w:rsidRPr="004863B7" w:rsidRDefault="00FB2934" w:rsidP="00034FEF">
            <w:pPr>
              <w:spacing w:before="0" w:line="360" w:lineRule="auto"/>
              <w:cnfStyle w:val="000000100000" w:firstRow="0" w:lastRow="0" w:firstColumn="0" w:lastColumn="0" w:oddVBand="0" w:evenVBand="0" w:oddHBand="1" w:evenHBand="0" w:firstRowFirstColumn="0" w:firstRowLastColumn="0" w:lastRowFirstColumn="0" w:lastRowLastColumn="0"/>
            </w:pPr>
            <w:r>
              <w:t>This computer will be configured to use this DNS server as its preferred DNS server.</w:t>
            </w:r>
          </w:p>
        </w:tc>
      </w:tr>
      <w:tr w:rsidR="00FB2934" w14:paraId="515A9BFC"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F76AE0A" w14:textId="77777777" w:rsidR="00FB2934" w:rsidRPr="00627243"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36FF9C49" w14:textId="77777777" w:rsidR="00FB2934" w:rsidRPr="00627243" w:rsidRDefault="00FB2934" w:rsidP="00627243">
            <w:pPr>
              <w:cnfStyle w:val="000000010000" w:firstRow="0" w:lastRow="0" w:firstColumn="0" w:lastColumn="0" w:oddVBand="0" w:evenVBand="0" w:oddHBand="0" w:evenHBand="1" w:firstRowFirstColumn="0" w:firstRowLastColumn="0" w:lastRowFirstColumn="0" w:lastRowLastColumn="0"/>
              <w:rPr>
                <w:bCs/>
              </w:rPr>
            </w:pPr>
            <w:r w:rsidRPr="00627243">
              <w:rPr>
                <w:bCs/>
              </w:rPr>
              <w:t xml:space="preserve">Installation </w:t>
            </w:r>
            <w:r w:rsidR="00B27AF6" w:rsidRPr="00627243">
              <w:rPr>
                <w:bCs/>
              </w:rPr>
              <w:t>continues,</w:t>
            </w:r>
            <w:r w:rsidRPr="00627243">
              <w:rPr>
                <w:bCs/>
              </w:rPr>
              <w:t xml:space="preserve"> and you will be signed out to complete the domain controller promotion process</w:t>
            </w:r>
          </w:p>
        </w:tc>
        <w:tc>
          <w:tcPr>
            <w:tcW w:w="1170" w:type="dxa"/>
            <w:tcBorders>
              <w:left w:val="none" w:sz="0" w:space="0" w:color="auto"/>
              <w:right w:val="none" w:sz="0" w:space="0" w:color="auto"/>
            </w:tcBorders>
          </w:tcPr>
          <w:p w14:paraId="071B70AB" w14:textId="77777777" w:rsidR="00FB2934" w:rsidRPr="00AC20FE"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42BE02EC" w14:textId="77777777" w:rsidR="00FB2934" w:rsidRDefault="0028677C" w:rsidP="00AF6015">
            <w:pPr>
              <w:spacing w:before="240"/>
              <w:cnfStyle w:val="000000010000" w:firstRow="0" w:lastRow="0" w:firstColumn="0" w:lastColumn="0" w:oddVBand="0" w:evenVBand="0" w:oddHBand="0" w:evenHBand="1" w:firstRowFirstColumn="0" w:firstRowLastColumn="0" w:lastRowFirstColumn="0" w:lastRowLastColumn="0"/>
            </w:pPr>
            <w:r>
              <w:rPr>
                <w:rFonts w:eastAsia="Times New Roman" w:cs="Times New Roman"/>
                <w:szCs w:val="20"/>
              </w:rPr>
              <w:object w:dxaOrig="5805" w:dyaOrig="3675" w14:anchorId="41485CBE">
                <v:shape id="_x0000_i1036" type="#_x0000_t75" style="width:290.25pt;height:183.7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PBrush" ShapeID="_x0000_i1036" DrawAspect="Content" ObjectID="_1655820268" r:id="rId61"/>
              </w:object>
            </w:r>
          </w:p>
          <w:p w14:paraId="0E82F76C" w14:textId="77777777" w:rsidR="00FB2934" w:rsidRPr="004863B7"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r>
      <w:tr w:rsidR="00FB2934" w14:paraId="609B21E2"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C1F03C4" w14:textId="77777777" w:rsidR="00FB2934" w:rsidRPr="00627243"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6CE03B49" w14:textId="77777777" w:rsidR="00FB2934" w:rsidRPr="00627243" w:rsidRDefault="00FB2934" w:rsidP="00627243">
            <w:pPr>
              <w:cnfStyle w:val="000000100000" w:firstRow="0" w:lastRow="0" w:firstColumn="0" w:lastColumn="0" w:oddVBand="0" w:evenVBand="0" w:oddHBand="1" w:evenHBand="0" w:firstRowFirstColumn="0" w:firstRowLastColumn="0" w:lastRowFirstColumn="0" w:lastRowLastColumn="0"/>
              <w:rPr>
                <w:bCs/>
              </w:rPr>
            </w:pPr>
            <w:r w:rsidRPr="00627243">
              <w:rPr>
                <w:bCs/>
              </w:rPr>
              <w:t>Verify DC</w:t>
            </w:r>
          </w:p>
        </w:tc>
        <w:tc>
          <w:tcPr>
            <w:tcW w:w="1170" w:type="dxa"/>
            <w:tcBorders>
              <w:left w:val="none" w:sz="0" w:space="0" w:color="auto"/>
              <w:right w:val="none" w:sz="0" w:space="0" w:color="auto"/>
            </w:tcBorders>
          </w:tcPr>
          <w:p w14:paraId="714F4B7D" w14:textId="77777777" w:rsidR="00FB2934" w:rsidRPr="00AC20FE" w:rsidRDefault="00FB2934" w:rsidP="0011451C">
            <w:pPr>
              <w:spacing w:before="60" w:after="6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0A0FF0E0" w14:textId="1527BF6B" w:rsidR="00FB2934" w:rsidRPr="00C26561" w:rsidRDefault="0028677C" w:rsidP="0011451C">
            <w:pPr>
              <w:spacing w:before="60" w:after="60"/>
              <w:cnfStyle w:val="000000100000" w:firstRow="0" w:lastRow="0" w:firstColumn="0" w:lastColumn="0" w:oddVBand="0" w:evenVBand="0" w:oddHBand="1" w:evenHBand="0" w:firstRowFirstColumn="0" w:firstRowLastColumn="0" w:lastRowFirstColumn="0" w:lastRowLastColumn="0"/>
              <w:rPr>
                <w:noProof/>
              </w:rPr>
            </w:pPr>
            <w:r w:rsidRPr="00C26561">
              <w:rPr>
                <w:noProof/>
              </w:rPr>
              <w:t>&lt;domain controller ADUC OU&gt;</w:t>
            </w:r>
          </w:p>
          <w:p w14:paraId="44F4061B" w14:textId="2EB89ED9" w:rsidR="00FB2934" w:rsidRDefault="0028677C" w:rsidP="0011451C">
            <w:pPr>
              <w:spacing w:before="60" w:after="60"/>
              <w:cnfStyle w:val="000000100000" w:firstRow="0" w:lastRow="0" w:firstColumn="0" w:lastColumn="0" w:oddVBand="0" w:evenVBand="0" w:oddHBand="1" w:evenHBand="0" w:firstRowFirstColumn="0" w:firstRowLastColumn="0" w:lastRowFirstColumn="0" w:lastRowLastColumn="0"/>
              <w:rPr>
                <w:noProof/>
              </w:rPr>
            </w:pPr>
            <w:r w:rsidRPr="00C26561">
              <w:rPr>
                <w:noProof/>
              </w:rPr>
              <w:t>&lt;ntds of new DC&gt;</w:t>
            </w:r>
          </w:p>
        </w:tc>
      </w:tr>
      <w:tr w:rsidR="00FB2934" w14:paraId="64CFADAE"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A6FC068" w14:textId="77777777" w:rsidR="00FB2934" w:rsidRPr="00627243"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6C351F6F" w14:textId="77777777" w:rsidR="00FB2934" w:rsidRPr="00627243" w:rsidRDefault="00FB2934" w:rsidP="00627243">
            <w:pPr>
              <w:cnfStyle w:val="000000010000" w:firstRow="0" w:lastRow="0" w:firstColumn="0" w:lastColumn="0" w:oddVBand="0" w:evenVBand="0" w:oddHBand="0" w:evenHBand="1" w:firstRowFirstColumn="0" w:firstRowLastColumn="0" w:lastRowFirstColumn="0" w:lastRowLastColumn="0"/>
            </w:pPr>
            <w:r w:rsidRPr="00627243">
              <w:t>Verify DC Deployment</w:t>
            </w:r>
          </w:p>
        </w:tc>
        <w:tc>
          <w:tcPr>
            <w:tcW w:w="1170" w:type="dxa"/>
            <w:tcBorders>
              <w:left w:val="none" w:sz="0" w:space="0" w:color="auto"/>
              <w:right w:val="none" w:sz="0" w:space="0" w:color="auto"/>
            </w:tcBorders>
          </w:tcPr>
          <w:p w14:paraId="4D03D45E" w14:textId="77777777" w:rsidR="00FB2934" w:rsidRPr="00AC20FE"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tbl>
            <w:tblPr>
              <w:tblStyle w:val="TableGrid"/>
              <w:tblW w:w="0" w:type="auto"/>
              <w:tblLayout w:type="fixed"/>
              <w:tblLook w:val="04A0" w:firstRow="1" w:lastRow="0" w:firstColumn="1" w:lastColumn="0" w:noHBand="0" w:noVBand="1"/>
            </w:tblPr>
            <w:tblGrid>
              <w:gridCol w:w="5794"/>
            </w:tblGrid>
            <w:tr w:rsidR="00FB2934" w14:paraId="58DBB771" w14:textId="77777777" w:rsidTr="00516BC1">
              <w:tc>
                <w:tcPr>
                  <w:tcW w:w="5794" w:type="dxa"/>
                </w:tcPr>
                <w:p w14:paraId="26F6FB7B" w14:textId="77777777"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bookmarkStart w:id="83" w:name="OLE_LINK4"/>
                  <w:r>
                    <w:rPr>
                      <w:rFonts w:ascii="Lucida Console" w:hAnsi="Lucida Console" w:cs="Lucida Console"/>
                      <w:color w:val="006400"/>
                      <w:sz w:val="18"/>
                      <w:szCs w:val="18"/>
                    </w:rPr>
                    <w:t>#Verifying domain controller deployment</w:t>
                  </w:r>
                </w:p>
                <w:p w14:paraId="6C1A75A6" w14:textId="572CF054"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r>
                    <w:rPr>
                      <w:rFonts w:ascii="Lucida Console" w:hAnsi="Lucida Console" w:cs="Lucida Console"/>
                      <w:color w:val="FF4500"/>
                      <w:sz w:val="18"/>
                      <w:szCs w:val="18"/>
                    </w:rPr>
                    <w:t>$ComputerName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6630F6">
                    <w:rPr>
                      <w:rFonts w:ascii="Lucida Console" w:hAnsi="Lucida Console" w:cs="Lucida Console"/>
                      <w:color w:val="8B0000"/>
                      <w:sz w:val="18"/>
                      <w:szCs w:val="18"/>
                    </w:rPr>
                    <w:t xml:space="preserve"> </w:t>
                  </w:r>
                  <w:r>
                    <w:rPr>
                      <w:rFonts w:ascii="Lucida Console" w:hAnsi="Lucida Console" w:cs="Lucida Console"/>
                      <w:color w:val="8B0000"/>
                      <w:sz w:val="18"/>
                      <w:szCs w:val="18"/>
                    </w:rPr>
                    <w:t>AZ-DC1"</w:t>
                  </w:r>
                </w:p>
                <w:p w14:paraId="4E204496" w14:textId="77777777"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r>
                    <w:rPr>
                      <w:rFonts w:ascii="Lucida Console" w:hAnsi="Lucida Console" w:cs="Lucida Console"/>
                      <w:color w:val="006400"/>
                      <w:sz w:val="18"/>
                      <w:szCs w:val="18"/>
                    </w:rPr>
                    <w:t>#You can also use Windows PowerShell to verify the results of installing AD DS on remote servers and promoting them as domain controllers. For example, you can use the cmdlets of the BestPractices module to perform BPA scans on remote servers. To illustrate this and continue the preceding scenario, begin by using Invoke-Command on local server to execute the Invoke-BPAModule cmdlet on remote server:</w:t>
                  </w:r>
                </w:p>
                <w:p w14:paraId="46F3FBE5" w14:textId="77777777"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r>
                    <w:rPr>
                      <w:rFonts w:ascii="Lucida Console" w:hAnsi="Lucida Console" w:cs="Lucida Console"/>
                      <w:color w:val="0000FF"/>
                      <w:sz w:val="18"/>
                      <w:szCs w:val="18"/>
                    </w:rPr>
                    <w:t>Invoke-Command</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FF4500"/>
                      <w:sz w:val="18"/>
                      <w:szCs w:val="18"/>
                    </w:rPr>
                    <w:t>$ComputerName</w:t>
                  </w:r>
                  <w:r>
                    <w:rPr>
                      <w:rFonts w:ascii="Lucida Console" w:hAnsi="Lucida Console" w:cs="Lucida Console"/>
                      <w:sz w:val="18"/>
                      <w:szCs w:val="18"/>
                    </w:rPr>
                    <w:t xml:space="preserve"> </w:t>
                  </w:r>
                  <w:r>
                    <w:rPr>
                      <w:rFonts w:ascii="Lucida Console" w:hAnsi="Lucida Console" w:cs="Lucida Console"/>
                      <w:color w:val="000080"/>
                      <w:sz w:val="18"/>
                      <w:szCs w:val="18"/>
                    </w:rPr>
                    <w:t>-ScriptBlock</w:t>
                  </w:r>
                </w:p>
                <w:p w14:paraId="14582EC4" w14:textId="7BB2C079"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0000FF"/>
                      <w:sz w:val="18"/>
                      <w:szCs w:val="18"/>
                    </w:rPr>
                    <w:t>Invoke-BpaModel</w:t>
                  </w:r>
                  <w:r>
                    <w:rPr>
                      <w:rFonts w:ascii="Lucida Console" w:hAnsi="Lucida Console" w:cs="Lucida Console"/>
                      <w:sz w:val="18"/>
                      <w:szCs w:val="18"/>
                    </w:rPr>
                    <w:t xml:space="preserve"> </w:t>
                  </w:r>
                  <w:r>
                    <w:rPr>
                      <w:rFonts w:ascii="Lucida Console" w:hAnsi="Lucida Console" w:cs="Lucida Console"/>
                      <w:color w:val="000080"/>
                      <w:sz w:val="18"/>
                      <w:szCs w:val="18"/>
                    </w:rPr>
                    <w:t>-ModelId</w:t>
                  </w:r>
                  <w:r>
                    <w:rPr>
                      <w:rFonts w:ascii="Lucida Console" w:hAnsi="Lucida Console" w:cs="Lucida Console"/>
                      <w:sz w:val="18"/>
                      <w:szCs w:val="18"/>
                    </w:rPr>
                    <w:t xml:space="preserve"> </w:t>
                  </w:r>
                  <w:r>
                    <w:rPr>
                      <w:rFonts w:ascii="Lucida Console" w:hAnsi="Lucida Console" w:cs="Lucida Console"/>
                      <w:color w:val="8A2BE2"/>
                      <w:sz w:val="18"/>
                      <w:szCs w:val="18"/>
                    </w:rPr>
                    <w:t>Microsoft/Windows/DirectoryServices</w:t>
                  </w:r>
                  <w:r>
                    <w:rPr>
                      <w:rFonts w:ascii="Lucida Console" w:hAnsi="Lucida Console" w:cs="Lucida Console"/>
                      <w:sz w:val="18"/>
                      <w:szCs w:val="18"/>
                    </w:rPr>
                    <w:t>}</w:t>
                  </w:r>
                </w:p>
                <w:p w14:paraId="1DBDA7D7" w14:textId="138ED367"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r>
                    <w:rPr>
                      <w:rFonts w:ascii="Lucida Console" w:hAnsi="Lucida Console" w:cs="Lucida Console"/>
                      <w:color w:val="006400"/>
                      <w:sz w:val="18"/>
                      <w:szCs w:val="18"/>
                    </w:rPr>
                    <w:t>#You can then execute the Get-BPAResult cmdlet on the remote server to display the results of the scan you performed by using this command:</w:t>
                  </w:r>
                </w:p>
                <w:p w14:paraId="0FDCB53B" w14:textId="77777777" w:rsidR="00FB2934" w:rsidRDefault="00FB2934" w:rsidP="00AF6015">
                  <w:pPr>
                    <w:shd w:val="clear" w:color="auto" w:fill="FFFFFF"/>
                    <w:autoSpaceDE w:val="0"/>
                    <w:autoSpaceDN w:val="0"/>
                    <w:adjustRightInd w:val="0"/>
                    <w:spacing w:before="240"/>
                    <w:rPr>
                      <w:rFonts w:ascii="Lucida Console" w:hAnsi="Lucida Console" w:cs="Lucida Console"/>
                      <w:sz w:val="18"/>
                      <w:szCs w:val="18"/>
                    </w:rPr>
                  </w:pPr>
                  <w:r>
                    <w:rPr>
                      <w:rFonts w:ascii="Lucida Console" w:hAnsi="Lucida Console" w:cs="Lucida Console"/>
                      <w:color w:val="0000FF"/>
                      <w:sz w:val="18"/>
                      <w:szCs w:val="18"/>
                    </w:rPr>
                    <w:t>Invoke-Command</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FF4500"/>
                      <w:sz w:val="18"/>
                      <w:szCs w:val="18"/>
                    </w:rPr>
                    <w:t>$ComputerName</w:t>
                  </w:r>
                  <w:r>
                    <w:rPr>
                      <w:rFonts w:ascii="Lucida Console" w:hAnsi="Lucida Console" w:cs="Lucida Console"/>
                      <w:sz w:val="18"/>
                      <w:szCs w:val="18"/>
                    </w:rPr>
                    <w:t xml:space="preserve"> </w:t>
                  </w:r>
                  <w:r>
                    <w:rPr>
                      <w:rFonts w:ascii="Lucida Console" w:hAnsi="Lucida Console" w:cs="Lucida Console"/>
                      <w:color w:val="000080"/>
                      <w:sz w:val="18"/>
                      <w:szCs w:val="18"/>
                    </w:rPr>
                    <w:t>-ScriptBlock</w:t>
                  </w:r>
                </w:p>
                <w:p w14:paraId="15DCF625" w14:textId="5B69A758" w:rsidR="00FB2934" w:rsidRDefault="00FB2934" w:rsidP="00C26561">
                  <w:pPr>
                    <w:shd w:val="clear" w:color="auto" w:fill="FFFFFF"/>
                    <w:autoSpaceDE w:val="0"/>
                    <w:autoSpaceDN w:val="0"/>
                    <w:adjustRightInd w:val="0"/>
                    <w:spacing w:before="240"/>
                  </w:pPr>
                  <w:r>
                    <w:rPr>
                      <w:rFonts w:ascii="Lucida Console" w:hAnsi="Lucida Console" w:cs="Lucida Console"/>
                      <w:sz w:val="18"/>
                      <w:szCs w:val="18"/>
                    </w:rPr>
                    <w:t>{</w:t>
                  </w:r>
                  <w:r>
                    <w:rPr>
                      <w:rFonts w:ascii="Lucida Console" w:hAnsi="Lucida Console" w:cs="Lucida Console"/>
                      <w:color w:val="0000FF"/>
                      <w:sz w:val="18"/>
                      <w:szCs w:val="18"/>
                    </w:rPr>
                    <w:t>Get-BpaResult</w:t>
                  </w:r>
                  <w:r>
                    <w:rPr>
                      <w:rFonts w:ascii="Lucida Console" w:hAnsi="Lucida Console" w:cs="Lucida Console"/>
                      <w:sz w:val="18"/>
                      <w:szCs w:val="18"/>
                    </w:rPr>
                    <w:t xml:space="preserve"> </w:t>
                  </w:r>
                  <w:r>
                    <w:rPr>
                      <w:rFonts w:ascii="Lucida Console" w:hAnsi="Lucida Console" w:cs="Lucida Console"/>
                      <w:color w:val="8A2BE2"/>
                      <w:sz w:val="18"/>
                      <w:szCs w:val="18"/>
                    </w:rPr>
                    <w:t>Microsoft/Windows/DirectoryServices</w:t>
                  </w:r>
                  <w:r>
                    <w:rPr>
                      <w:rFonts w:ascii="Lucida Console" w:hAnsi="Lucida Console" w:cs="Lucida Console"/>
                      <w:sz w:val="18"/>
                      <w:szCs w:val="18"/>
                    </w:rPr>
                    <w:t>}</w:t>
                  </w:r>
                  <w:bookmarkEnd w:id="83"/>
                </w:p>
              </w:tc>
            </w:tr>
          </w:tbl>
          <w:p w14:paraId="00194744"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r>
      <w:tr w:rsidR="00FB2934" w14:paraId="06109DCF" w14:textId="77777777" w:rsidTr="00627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E46CBF9" w14:textId="77777777" w:rsidR="00FB2934" w:rsidRPr="00627243"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4D0BD5D0" w14:textId="77777777" w:rsidR="00FB2934" w:rsidRPr="00627243" w:rsidRDefault="00FB2934" w:rsidP="00627243">
            <w:pPr>
              <w:cnfStyle w:val="000000100000" w:firstRow="0" w:lastRow="0" w:firstColumn="0" w:lastColumn="0" w:oddVBand="0" w:evenVBand="0" w:oddHBand="1" w:evenHBand="0" w:firstRowFirstColumn="0" w:firstRowLastColumn="0" w:lastRowFirstColumn="0" w:lastRowLastColumn="0"/>
            </w:pPr>
            <w:r w:rsidRPr="00627243">
              <w:t>Change DNS on VNET to point to new DNS server in Azure.</w:t>
            </w:r>
          </w:p>
          <w:p w14:paraId="5A167BE8" w14:textId="77777777" w:rsidR="00FB2934" w:rsidRPr="00627243" w:rsidRDefault="00FB2934" w:rsidP="00627243">
            <w:pPr>
              <w:cnfStyle w:val="000000100000" w:firstRow="0" w:lastRow="0" w:firstColumn="0" w:lastColumn="0" w:oddVBand="0" w:evenVBand="0" w:oddHBand="1" w:evenHBand="0" w:firstRowFirstColumn="0" w:firstRowLastColumn="0" w:lastRowFirstColumn="0" w:lastRowLastColumn="0"/>
            </w:pPr>
            <w:r w:rsidRPr="00627243">
              <w:t>Setup the Network config as Static Assignment for the NIC and ensure no Public IP exists.</w:t>
            </w:r>
          </w:p>
        </w:tc>
        <w:tc>
          <w:tcPr>
            <w:tcW w:w="1170" w:type="dxa"/>
            <w:tcBorders>
              <w:left w:val="none" w:sz="0" w:space="0" w:color="auto"/>
              <w:right w:val="none" w:sz="0" w:space="0" w:color="auto"/>
            </w:tcBorders>
          </w:tcPr>
          <w:p w14:paraId="2B9C49FA" w14:textId="77777777" w:rsidR="00FB2934" w:rsidRPr="00AC20FE" w:rsidRDefault="00FB2934" w:rsidP="00AF6015">
            <w:pPr>
              <w:spacing w:before="24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25CEB55E" w14:textId="77777777" w:rsidR="00FB2934" w:rsidRDefault="0028677C" w:rsidP="00AF6015">
            <w:pPr>
              <w:spacing w:before="24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0704" behindDoc="0" locked="0" layoutInCell="1" allowOverlap="1" wp14:anchorId="101AB161" wp14:editId="5B999F18">
                  <wp:simplePos x="0" y="0"/>
                  <wp:positionH relativeFrom="column">
                    <wp:posOffset>199390</wp:posOffset>
                  </wp:positionH>
                  <wp:positionV relativeFrom="paragraph">
                    <wp:posOffset>272415</wp:posOffset>
                  </wp:positionV>
                  <wp:extent cx="1600200" cy="590550"/>
                  <wp:effectExtent l="19050" t="19050" r="19050" b="190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00200" cy="590550"/>
                          </a:xfrm>
                          <a:prstGeom prst="rect">
                            <a:avLst/>
                          </a:prstGeom>
                          <a:ln>
                            <a:solidFill>
                              <a:schemeClr val="tx1"/>
                            </a:solidFill>
                          </a:ln>
                        </pic:spPr>
                      </pic:pic>
                    </a:graphicData>
                  </a:graphic>
                </wp:anchor>
              </w:drawing>
            </w:r>
          </w:p>
        </w:tc>
      </w:tr>
      <w:tr w:rsidR="00FB2934" w14:paraId="5F7CB340" w14:textId="77777777" w:rsidTr="006272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682CCB0" w14:textId="77777777" w:rsidR="00FB2934" w:rsidRPr="00627243" w:rsidRDefault="00FB2934" w:rsidP="00FC73CD">
            <w:pPr>
              <w:pStyle w:val="ListParagraph"/>
              <w:numPr>
                <w:ilvl w:val="0"/>
                <w:numId w:val="53"/>
              </w:numPr>
              <w:spacing w:before="120" w:after="0"/>
              <w:jc w:val="left"/>
            </w:pPr>
          </w:p>
        </w:tc>
        <w:tc>
          <w:tcPr>
            <w:tcW w:w="2880" w:type="dxa"/>
            <w:tcBorders>
              <w:left w:val="none" w:sz="0" w:space="0" w:color="auto"/>
              <w:right w:val="none" w:sz="0" w:space="0" w:color="auto"/>
            </w:tcBorders>
            <w:vAlign w:val="center"/>
          </w:tcPr>
          <w:p w14:paraId="22F36883" w14:textId="77777777" w:rsidR="00FB2934" w:rsidRPr="00627243" w:rsidRDefault="00FB2934" w:rsidP="00627243">
            <w:pPr>
              <w:cnfStyle w:val="000000010000" w:firstRow="0" w:lastRow="0" w:firstColumn="0" w:lastColumn="0" w:oddVBand="0" w:evenVBand="0" w:oddHBand="0" w:evenHBand="1" w:firstRowFirstColumn="0" w:firstRowLastColumn="0" w:lastRowFirstColumn="0" w:lastRowLastColumn="0"/>
            </w:pPr>
            <w:r w:rsidRPr="00627243">
              <w:t>Try to create a user and ensure a replication cycle shows the user that was created on one domain controller, exists on the other DC.</w:t>
            </w:r>
          </w:p>
        </w:tc>
        <w:tc>
          <w:tcPr>
            <w:tcW w:w="1170" w:type="dxa"/>
            <w:tcBorders>
              <w:left w:val="none" w:sz="0" w:space="0" w:color="auto"/>
              <w:right w:val="none" w:sz="0" w:space="0" w:color="auto"/>
            </w:tcBorders>
          </w:tcPr>
          <w:p w14:paraId="6EFD24A1" w14:textId="77777777" w:rsidR="00FB2934" w:rsidRPr="00AC20FE"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007339CA"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r>
    </w:tbl>
    <w:p w14:paraId="4DF59948" w14:textId="650CD03A" w:rsidR="00AE4B0F" w:rsidRDefault="00AE4B0F" w:rsidP="00AF6015">
      <w:pPr>
        <w:spacing w:before="240"/>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0B775004" w14:textId="664A97DF" w:rsidR="00C65CDA" w:rsidRDefault="00C65CDA" w:rsidP="00AF6015">
      <w:pPr>
        <w:pStyle w:val="Heading2"/>
      </w:pPr>
      <w:bookmarkStart w:id="84" w:name="_Toc40298043"/>
      <w:r>
        <w:t>Assess and Migrate Hyper-V VMs &amp; Physical Servers</w:t>
      </w:r>
      <w:bookmarkEnd w:id="84"/>
    </w:p>
    <w:p w14:paraId="7903DFCB" w14:textId="30A6D648" w:rsidR="007C54BD" w:rsidRDefault="007C54BD" w:rsidP="00C65CDA">
      <w:pPr>
        <w:pStyle w:val="Heading3"/>
      </w:pPr>
      <w:bookmarkStart w:id="85" w:name="_Toc40298044"/>
      <w:r>
        <w:t>Prepare Hyper-V</w:t>
      </w:r>
      <w:r w:rsidR="00DE5BA2">
        <w:t xml:space="preserve"> VMs &amp; Physical Servers</w:t>
      </w:r>
      <w:r>
        <w:t xml:space="preserve"> for Assessment and Migrate</w:t>
      </w:r>
      <w:bookmarkEnd w:id="85"/>
    </w:p>
    <w:p w14:paraId="5A188244" w14:textId="204A5855" w:rsidR="007C54BD" w:rsidRPr="000923FD" w:rsidRDefault="000923FD" w:rsidP="00627243">
      <w:pPr>
        <w:pStyle w:val="BodyText"/>
        <w:spacing w:before="0" w:after="0" w:line="360" w:lineRule="auto"/>
        <w:rPr>
          <w:rFonts w:cstheme="minorHAnsi"/>
          <w:szCs w:val="22"/>
        </w:rPr>
      </w:pPr>
      <w:r w:rsidRPr="000923FD">
        <w:rPr>
          <w:rFonts w:cstheme="minorHAnsi"/>
          <w:szCs w:val="22"/>
        </w:rPr>
        <w:t xml:space="preserve">To </w:t>
      </w:r>
      <w:r w:rsidRPr="005D3983">
        <w:rPr>
          <w:rFonts w:cstheme="minorHAnsi"/>
          <w:szCs w:val="22"/>
        </w:rPr>
        <w:t xml:space="preserve">prepare for assessment of on-premises </w:t>
      </w:r>
      <w:r w:rsidRPr="00C6485F">
        <w:rPr>
          <w:rFonts w:cstheme="minorHAnsi"/>
          <w:szCs w:val="22"/>
        </w:rPr>
        <w:t>Hyper-V VMs &amp; Physical Servers with Azure Migrate:Server Assessment, and migration of Hyper-V VMs with Azure Migrate:Server Migration.</w:t>
      </w:r>
    </w:p>
    <w:p w14:paraId="59635036" w14:textId="0050BD5D" w:rsidR="000923FD" w:rsidRDefault="000923FD" w:rsidP="00627243">
      <w:pPr>
        <w:pStyle w:val="BodyText"/>
        <w:spacing w:before="0" w:after="0" w:line="360" w:lineRule="auto"/>
        <w:rPr>
          <w:rFonts w:cstheme="minorHAnsi"/>
          <w:szCs w:val="22"/>
        </w:rPr>
      </w:pPr>
      <w:r>
        <w:rPr>
          <w:rFonts w:cstheme="minorHAnsi"/>
          <w:szCs w:val="22"/>
        </w:rPr>
        <w:t>Below is the high level steps,</w:t>
      </w:r>
    </w:p>
    <w:p w14:paraId="743A1098" w14:textId="77777777" w:rsidR="000923FD" w:rsidRPr="005D3983" w:rsidRDefault="000923FD" w:rsidP="00034FEF">
      <w:pPr>
        <w:numPr>
          <w:ilvl w:val="0"/>
          <w:numId w:val="75"/>
        </w:numPr>
        <w:spacing w:before="0" w:line="360" w:lineRule="auto"/>
        <w:rPr>
          <w:rFonts w:cstheme="minorHAnsi"/>
          <w:szCs w:val="22"/>
        </w:rPr>
      </w:pPr>
      <w:r w:rsidRPr="005D3983">
        <w:rPr>
          <w:rFonts w:cstheme="minorHAnsi"/>
          <w:szCs w:val="22"/>
        </w:rPr>
        <w:t>Prepare Azure. Set up permissions for your Azure account and resources to work with Azure Migrate.</w:t>
      </w:r>
    </w:p>
    <w:p w14:paraId="729B825D" w14:textId="77777777" w:rsidR="000923FD" w:rsidRPr="005D3983" w:rsidRDefault="000923FD" w:rsidP="00034FEF">
      <w:pPr>
        <w:numPr>
          <w:ilvl w:val="0"/>
          <w:numId w:val="75"/>
        </w:numPr>
        <w:spacing w:before="0" w:line="360" w:lineRule="auto"/>
        <w:rPr>
          <w:rFonts w:cstheme="minorHAnsi"/>
          <w:szCs w:val="22"/>
        </w:rPr>
      </w:pPr>
      <w:r w:rsidRPr="005D3983">
        <w:rPr>
          <w:rFonts w:cstheme="minorHAnsi"/>
          <w:szCs w:val="22"/>
        </w:rPr>
        <w:t>Prepare on-premises Hyper-V hosts and VMs for server assessment. You can prepare using a configuration script, or manually.</w:t>
      </w:r>
    </w:p>
    <w:p w14:paraId="52E52065" w14:textId="77777777" w:rsidR="000923FD" w:rsidRPr="005D3983" w:rsidRDefault="000923FD" w:rsidP="00034FEF">
      <w:pPr>
        <w:numPr>
          <w:ilvl w:val="0"/>
          <w:numId w:val="75"/>
        </w:numPr>
        <w:spacing w:before="0" w:line="360" w:lineRule="auto"/>
        <w:rPr>
          <w:rFonts w:cstheme="minorHAnsi"/>
          <w:szCs w:val="22"/>
        </w:rPr>
      </w:pPr>
      <w:r w:rsidRPr="005D3983">
        <w:rPr>
          <w:rFonts w:cstheme="minorHAnsi"/>
          <w:szCs w:val="22"/>
        </w:rPr>
        <w:t>Prepare for deployment of the Azure Migrate appliance. The appliance is used to discover and assess on-premises VMs.</w:t>
      </w:r>
    </w:p>
    <w:p w14:paraId="3B18B136" w14:textId="77777777" w:rsidR="000923FD" w:rsidRPr="005D3983" w:rsidRDefault="000923FD" w:rsidP="00034FEF">
      <w:pPr>
        <w:numPr>
          <w:ilvl w:val="0"/>
          <w:numId w:val="75"/>
        </w:numPr>
        <w:spacing w:before="0" w:line="360" w:lineRule="auto"/>
        <w:rPr>
          <w:rFonts w:cstheme="minorHAnsi"/>
          <w:szCs w:val="22"/>
        </w:rPr>
      </w:pPr>
      <w:r w:rsidRPr="005D3983">
        <w:rPr>
          <w:rFonts w:cstheme="minorHAnsi"/>
          <w:szCs w:val="22"/>
        </w:rPr>
        <w:t>Prepare on-premises Hyper-V hosts and VMs for server migration.</w:t>
      </w:r>
    </w:p>
    <w:p w14:paraId="347D38C8" w14:textId="6C0E955F" w:rsidR="000923FD" w:rsidRPr="0011451C" w:rsidRDefault="000923FD" w:rsidP="0011451C">
      <w:pPr>
        <w:rPr>
          <w:b/>
        </w:rPr>
      </w:pPr>
      <w:r w:rsidRPr="0011451C">
        <w:rPr>
          <w:b/>
        </w:rPr>
        <w:t>Prepare Azure</w:t>
      </w:r>
    </w:p>
    <w:p w14:paraId="16F68216" w14:textId="6CA200B9" w:rsidR="000923FD" w:rsidRDefault="000923FD" w:rsidP="00CA273D">
      <w:pPr>
        <w:pStyle w:val="BodyText"/>
        <w:spacing w:before="0" w:after="0"/>
        <w:rPr>
          <w:rFonts w:cstheme="minorHAnsi"/>
          <w:szCs w:val="22"/>
        </w:rPr>
      </w:pPr>
      <w:r>
        <w:rPr>
          <w:rFonts w:cstheme="minorHAnsi"/>
          <w:szCs w:val="22"/>
        </w:rPr>
        <w:t>Azure Permissions</w:t>
      </w:r>
    </w:p>
    <w:p w14:paraId="1E029F09" w14:textId="78B1BAA3" w:rsidR="000923FD" w:rsidRDefault="000923FD" w:rsidP="00CA273D">
      <w:pPr>
        <w:pStyle w:val="BodyText"/>
        <w:spacing w:before="0"/>
        <w:rPr>
          <w:rFonts w:cstheme="minorHAnsi"/>
          <w:szCs w:val="22"/>
        </w:rPr>
      </w:pPr>
      <w:r>
        <w:rPr>
          <w:rFonts w:cstheme="minorHAnsi"/>
          <w:szCs w:val="22"/>
        </w:rPr>
        <w:t>Below is the Permission required for Azure Migration deployment</w:t>
      </w:r>
    </w:p>
    <w:tbl>
      <w:tblPr>
        <w:tblStyle w:val="TableGrid"/>
        <w:tblW w:w="10350" w:type="dxa"/>
        <w:tblInd w:w="175" w:type="dxa"/>
        <w:tblLook w:val="04A0" w:firstRow="1" w:lastRow="0" w:firstColumn="1" w:lastColumn="0" w:noHBand="0" w:noVBand="1"/>
      </w:tblPr>
      <w:tblGrid>
        <w:gridCol w:w="3150"/>
        <w:gridCol w:w="7200"/>
      </w:tblGrid>
      <w:tr w:rsidR="000923FD" w14:paraId="041D8F89" w14:textId="77777777" w:rsidTr="00CA273D">
        <w:tc>
          <w:tcPr>
            <w:tcW w:w="3150" w:type="dxa"/>
            <w:vAlign w:val="center"/>
          </w:tcPr>
          <w:p w14:paraId="001342BA" w14:textId="48C34A10" w:rsidR="000923FD" w:rsidRPr="00A2390A" w:rsidRDefault="000923FD" w:rsidP="0011451C">
            <w:pPr>
              <w:pStyle w:val="BodyText"/>
              <w:spacing w:before="0" w:after="0" w:line="276" w:lineRule="auto"/>
              <w:jc w:val="left"/>
              <w:rPr>
                <w:rFonts w:cstheme="minorHAnsi"/>
                <w:b/>
                <w:bCs/>
                <w:szCs w:val="22"/>
              </w:rPr>
            </w:pPr>
            <w:r w:rsidRPr="00A2390A">
              <w:rPr>
                <w:rFonts w:cstheme="minorHAnsi"/>
                <w:b/>
                <w:bCs/>
                <w:szCs w:val="22"/>
              </w:rPr>
              <w:t>Task</w:t>
            </w:r>
          </w:p>
        </w:tc>
        <w:tc>
          <w:tcPr>
            <w:tcW w:w="7200" w:type="dxa"/>
            <w:vAlign w:val="center"/>
          </w:tcPr>
          <w:p w14:paraId="7DF39163" w14:textId="110D4DC2" w:rsidR="000923FD" w:rsidRPr="00A2390A" w:rsidRDefault="000923FD" w:rsidP="0011451C">
            <w:pPr>
              <w:pStyle w:val="BodyText"/>
              <w:spacing w:before="0" w:after="0" w:line="276" w:lineRule="auto"/>
              <w:jc w:val="left"/>
              <w:rPr>
                <w:rFonts w:cstheme="minorHAnsi"/>
                <w:b/>
                <w:bCs/>
                <w:szCs w:val="22"/>
              </w:rPr>
            </w:pPr>
            <w:r w:rsidRPr="00A2390A">
              <w:rPr>
                <w:rFonts w:cstheme="minorHAnsi"/>
                <w:b/>
                <w:bCs/>
                <w:szCs w:val="22"/>
              </w:rPr>
              <w:t>Details</w:t>
            </w:r>
          </w:p>
        </w:tc>
      </w:tr>
      <w:tr w:rsidR="000923FD" w14:paraId="7C7730ED" w14:textId="77777777" w:rsidTr="00CA273D">
        <w:tc>
          <w:tcPr>
            <w:tcW w:w="3150" w:type="dxa"/>
            <w:vAlign w:val="center"/>
          </w:tcPr>
          <w:p w14:paraId="7D1832BD" w14:textId="170FD897" w:rsidR="000923FD" w:rsidRDefault="000923FD" w:rsidP="0011451C">
            <w:pPr>
              <w:pStyle w:val="BodyText"/>
              <w:spacing w:before="0" w:after="0" w:line="276" w:lineRule="auto"/>
              <w:jc w:val="left"/>
              <w:rPr>
                <w:rFonts w:cstheme="minorHAnsi"/>
                <w:szCs w:val="22"/>
              </w:rPr>
            </w:pPr>
            <w:r>
              <w:rPr>
                <w:rFonts w:cstheme="minorHAnsi"/>
                <w:szCs w:val="22"/>
              </w:rPr>
              <w:t>Create an Azure Migrate Project</w:t>
            </w:r>
          </w:p>
        </w:tc>
        <w:tc>
          <w:tcPr>
            <w:tcW w:w="7200" w:type="dxa"/>
            <w:vAlign w:val="center"/>
          </w:tcPr>
          <w:p w14:paraId="245F70CD" w14:textId="1D5D3ACD" w:rsidR="000923FD" w:rsidRDefault="000923FD" w:rsidP="0011451C">
            <w:pPr>
              <w:pStyle w:val="BodyText"/>
              <w:spacing w:before="0" w:after="0" w:line="276" w:lineRule="auto"/>
              <w:jc w:val="left"/>
              <w:rPr>
                <w:rFonts w:cstheme="minorHAnsi"/>
                <w:szCs w:val="22"/>
              </w:rPr>
            </w:pPr>
            <w:r>
              <w:rPr>
                <w:rFonts w:cstheme="minorHAnsi"/>
                <w:szCs w:val="22"/>
              </w:rPr>
              <w:t>Azure Account needs Contributer or Owner Permissions to cerate a Project</w:t>
            </w:r>
          </w:p>
        </w:tc>
      </w:tr>
      <w:tr w:rsidR="000923FD" w14:paraId="5B1D17DC" w14:textId="77777777" w:rsidTr="00CA273D">
        <w:tc>
          <w:tcPr>
            <w:tcW w:w="3150" w:type="dxa"/>
            <w:vAlign w:val="center"/>
          </w:tcPr>
          <w:p w14:paraId="039CE6BE" w14:textId="79E6638A" w:rsidR="000923FD" w:rsidRDefault="000923FD" w:rsidP="0011451C">
            <w:pPr>
              <w:pStyle w:val="BodyText"/>
              <w:spacing w:before="0" w:after="0" w:line="276" w:lineRule="auto"/>
              <w:jc w:val="left"/>
              <w:rPr>
                <w:rFonts w:cstheme="minorHAnsi"/>
                <w:szCs w:val="22"/>
              </w:rPr>
            </w:pPr>
            <w:r>
              <w:rPr>
                <w:rFonts w:cstheme="minorHAnsi"/>
                <w:szCs w:val="22"/>
              </w:rPr>
              <w:t>Register resource provides</w:t>
            </w:r>
          </w:p>
        </w:tc>
        <w:tc>
          <w:tcPr>
            <w:tcW w:w="7200" w:type="dxa"/>
            <w:vAlign w:val="center"/>
          </w:tcPr>
          <w:p w14:paraId="54B415BA" w14:textId="77777777" w:rsidR="000923FD" w:rsidRDefault="000923FD" w:rsidP="0011451C">
            <w:pPr>
              <w:pStyle w:val="BodyText"/>
              <w:spacing w:before="0" w:after="0" w:line="276" w:lineRule="auto"/>
              <w:jc w:val="left"/>
              <w:rPr>
                <w:rFonts w:cstheme="minorHAnsi"/>
                <w:szCs w:val="22"/>
              </w:rPr>
            </w:pPr>
            <w:r>
              <w:rPr>
                <w:rFonts w:cstheme="minorHAnsi"/>
                <w:szCs w:val="22"/>
              </w:rPr>
              <w:t xml:space="preserve">Azure Migrate uses </w:t>
            </w:r>
            <w:r w:rsidR="00A2390A">
              <w:rPr>
                <w:rFonts w:cstheme="minorHAnsi"/>
                <w:szCs w:val="22"/>
              </w:rPr>
              <w:t>a lightweight Azure Migrate applicance to discover and assess Hyper-V VMs with Azure Migrate Server Assessment.</w:t>
            </w:r>
          </w:p>
          <w:p w14:paraId="53B787FD" w14:textId="77777777" w:rsidR="00A2390A" w:rsidRDefault="00A2390A" w:rsidP="0011451C">
            <w:pPr>
              <w:pStyle w:val="BodyText"/>
              <w:spacing w:before="0" w:after="0" w:line="276" w:lineRule="auto"/>
              <w:jc w:val="left"/>
              <w:rPr>
                <w:rFonts w:cstheme="minorHAnsi"/>
                <w:szCs w:val="22"/>
              </w:rPr>
            </w:pPr>
            <w:r>
              <w:rPr>
                <w:rFonts w:cstheme="minorHAnsi"/>
                <w:szCs w:val="22"/>
              </w:rPr>
              <w:t>During Applicance registration, resource providers are registered with the subscription chosen in the applicance.</w:t>
            </w:r>
          </w:p>
          <w:p w14:paraId="354CB734" w14:textId="73DD97D5" w:rsidR="00A2390A" w:rsidRDefault="00A2390A" w:rsidP="0011451C">
            <w:pPr>
              <w:pStyle w:val="BodyText"/>
              <w:spacing w:before="0" w:after="0" w:line="276" w:lineRule="auto"/>
              <w:jc w:val="left"/>
              <w:rPr>
                <w:rFonts w:cstheme="minorHAnsi"/>
                <w:szCs w:val="22"/>
              </w:rPr>
            </w:pPr>
            <w:r>
              <w:rPr>
                <w:rFonts w:cstheme="minorHAnsi"/>
                <w:szCs w:val="22"/>
              </w:rPr>
              <w:t>To register the resource providers, you need a Contributor or Owner role on the subscription.</w:t>
            </w:r>
          </w:p>
        </w:tc>
      </w:tr>
      <w:tr w:rsidR="00A2390A" w:rsidRPr="00A2390A" w14:paraId="6F5D0CF6" w14:textId="77777777" w:rsidTr="00CA273D">
        <w:tc>
          <w:tcPr>
            <w:tcW w:w="3150" w:type="dxa"/>
            <w:vAlign w:val="center"/>
          </w:tcPr>
          <w:p w14:paraId="06294830" w14:textId="07F29AEA" w:rsidR="000923FD" w:rsidRPr="00A2390A" w:rsidRDefault="00A2390A" w:rsidP="0011451C">
            <w:pPr>
              <w:pStyle w:val="BodyText"/>
              <w:spacing w:before="0" w:after="0" w:line="276" w:lineRule="auto"/>
              <w:jc w:val="left"/>
              <w:rPr>
                <w:rFonts w:cstheme="minorHAnsi"/>
                <w:szCs w:val="22"/>
              </w:rPr>
            </w:pPr>
            <w:r w:rsidRPr="00A2390A">
              <w:rPr>
                <w:rFonts w:cstheme="minorHAnsi"/>
                <w:szCs w:val="22"/>
              </w:rPr>
              <w:lastRenderedPageBreak/>
              <w:t>Create Azure AD app</w:t>
            </w:r>
          </w:p>
        </w:tc>
        <w:tc>
          <w:tcPr>
            <w:tcW w:w="7200" w:type="dxa"/>
            <w:vAlign w:val="center"/>
          </w:tcPr>
          <w:p w14:paraId="78C3172D" w14:textId="6785A8BC" w:rsidR="000923FD" w:rsidRPr="00A2390A" w:rsidRDefault="00A2390A" w:rsidP="0011451C">
            <w:pPr>
              <w:pStyle w:val="BodyText"/>
              <w:spacing w:before="0" w:after="0" w:line="276" w:lineRule="auto"/>
              <w:jc w:val="left"/>
              <w:rPr>
                <w:rFonts w:cstheme="minorHAnsi"/>
                <w:szCs w:val="22"/>
              </w:rPr>
            </w:pPr>
            <w:r w:rsidRPr="00A2390A">
              <w:rPr>
                <w:rFonts w:cstheme="minorHAnsi"/>
                <w:szCs w:val="22"/>
              </w:rPr>
              <w:t>When registering the appliance, Azure Migrate creates an Azure Active Directory (Azure AD) app that’s used for communication between the agents running on the appliance with their respective services running on Azure.</w:t>
            </w:r>
          </w:p>
        </w:tc>
      </w:tr>
    </w:tbl>
    <w:p w14:paraId="5EEE64C9" w14:textId="77777777" w:rsidR="00A2390A" w:rsidRPr="0011451C" w:rsidRDefault="00A2390A" w:rsidP="0011451C">
      <w:pPr>
        <w:spacing w:before="240"/>
        <w:rPr>
          <w:b/>
        </w:rPr>
      </w:pPr>
      <w:r w:rsidRPr="0011451C">
        <w:rPr>
          <w:b/>
        </w:rPr>
        <w:t>Assign permissions to create project</w:t>
      </w:r>
    </w:p>
    <w:p w14:paraId="7A9D6E93" w14:textId="77777777" w:rsidR="00A2390A" w:rsidRPr="005D3983" w:rsidRDefault="00A2390A" w:rsidP="00034FEF">
      <w:pPr>
        <w:spacing w:before="0" w:line="384" w:lineRule="auto"/>
        <w:rPr>
          <w:rFonts w:cstheme="minorHAnsi"/>
          <w:szCs w:val="22"/>
        </w:rPr>
      </w:pPr>
      <w:r w:rsidRPr="005D3983">
        <w:rPr>
          <w:rFonts w:cstheme="minorHAnsi"/>
          <w:szCs w:val="22"/>
        </w:rPr>
        <w:t>Check you have permissions to create an Azure Migrate project.</w:t>
      </w:r>
    </w:p>
    <w:p w14:paraId="04A7EB67" w14:textId="77777777" w:rsidR="00A2390A" w:rsidRPr="005D3983" w:rsidRDefault="00A2390A" w:rsidP="00FC73CD">
      <w:pPr>
        <w:numPr>
          <w:ilvl w:val="0"/>
          <w:numId w:val="76"/>
        </w:numPr>
        <w:tabs>
          <w:tab w:val="clear" w:pos="720"/>
        </w:tabs>
        <w:spacing w:before="0" w:line="360" w:lineRule="auto"/>
        <w:ind w:left="1080"/>
        <w:rPr>
          <w:rFonts w:cstheme="minorHAnsi"/>
          <w:szCs w:val="22"/>
        </w:rPr>
      </w:pPr>
      <w:r w:rsidRPr="005D3983">
        <w:rPr>
          <w:rFonts w:cstheme="minorHAnsi"/>
          <w:szCs w:val="22"/>
        </w:rPr>
        <w:t xml:space="preserve">In the Azure portal, open the subscription, and select </w:t>
      </w:r>
      <w:r w:rsidRPr="005D3983">
        <w:rPr>
          <w:rFonts w:cstheme="minorHAnsi"/>
          <w:b/>
          <w:bCs/>
          <w:szCs w:val="22"/>
        </w:rPr>
        <w:t>Access control (IAM)</w:t>
      </w:r>
      <w:r w:rsidRPr="005D3983">
        <w:rPr>
          <w:rFonts w:cstheme="minorHAnsi"/>
          <w:szCs w:val="22"/>
        </w:rPr>
        <w:t>.</w:t>
      </w:r>
    </w:p>
    <w:p w14:paraId="38FE7468" w14:textId="77777777" w:rsidR="00A2390A" w:rsidRPr="005D3983" w:rsidRDefault="00A2390A" w:rsidP="00FC73CD">
      <w:pPr>
        <w:numPr>
          <w:ilvl w:val="0"/>
          <w:numId w:val="76"/>
        </w:numPr>
        <w:tabs>
          <w:tab w:val="clear" w:pos="720"/>
        </w:tabs>
        <w:spacing w:before="0" w:line="360" w:lineRule="auto"/>
        <w:ind w:left="1080"/>
        <w:rPr>
          <w:rFonts w:cstheme="minorHAnsi"/>
          <w:szCs w:val="22"/>
        </w:rPr>
      </w:pPr>
      <w:r w:rsidRPr="005D3983">
        <w:rPr>
          <w:rFonts w:cstheme="minorHAnsi"/>
          <w:szCs w:val="22"/>
        </w:rPr>
        <w:t xml:space="preserve">In </w:t>
      </w:r>
      <w:r w:rsidRPr="005D3983">
        <w:rPr>
          <w:rFonts w:cstheme="minorHAnsi"/>
          <w:b/>
          <w:bCs/>
          <w:szCs w:val="22"/>
        </w:rPr>
        <w:t>Check access</w:t>
      </w:r>
      <w:r w:rsidRPr="005D3983">
        <w:rPr>
          <w:rFonts w:cstheme="minorHAnsi"/>
          <w:szCs w:val="22"/>
        </w:rPr>
        <w:t>, find the relevant account, and click it to view permissions.</w:t>
      </w:r>
    </w:p>
    <w:p w14:paraId="14C49725" w14:textId="77777777" w:rsidR="00A2390A" w:rsidRPr="005D3983" w:rsidRDefault="00A2390A" w:rsidP="00FC73CD">
      <w:pPr>
        <w:numPr>
          <w:ilvl w:val="0"/>
          <w:numId w:val="76"/>
        </w:numPr>
        <w:tabs>
          <w:tab w:val="clear" w:pos="720"/>
        </w:tabs>
        <w:spacing w:before="0" w:line="360" w:lineRule="auto"/>
        <w:ind w:left="1080"/>
        <w:rPr>
          <w:rFonts w:cstheme="minorHAnsi"/>
          <w:szCs w:val="22"/>
        </w:rPr>
      </w:pPr>
      <w:r w:rsidRPr="005D3983">
        <w:rPr>
          <w:rFonts w:cstheme="minorHAnsi"/>
          <w:szCs w:val="22"/>
        </w:rPr>
        <w:t xml:space="preserve">You should have </w:t>
      </w:r>
      <w:r w:rsidRPr="005D3983">
        <w:rPr>
          <w:rFonts w:cstheme="minorHAnsi"/>
          <w:b/>
          <w:bCs/>
          <w:szCs w:val="22"/>
        </w:rPr>
        <w:t>Contributor</w:t>
      </w:r>
      <w:r w:rsidRPr="005D3983">
        <w:rPr>
          <w:rFonts w:cstheme="minorHAnsi"/>
          <w:szCs w:val="22"/>
        </w:rPr>
        <w:t xml:space="preserve"> or </w:t>
      </w:r>
      <w:r w:rsidRPr="005D3983">
        <w:rPr>
          <w:rFonts w:cstheme="minorHAnsi"/>
          <w:b/>
          <w:bCs/>
          <w:szCs w:val="22"/>
        </w:rPr>
        <w:t>Owner</w:t>
      </w:r>
      <w:r w:rsidRPr="005D3983">
        <w:rPr>
          <w:rFonts w:cstheme="minorHAnsi"/>
          <w:szCs w:val="22"/>
        </w:rPr>
        <w:t xml:space="preserve"> permissions. </w:t>
      </w:r>
    </w:p>
    <w:p w14:paraId="54E7265B" w14:textId="77777777" w:rsidR="00A2390A" w:rsidRPr="005D3983" w:rsidRDefault="00A2390A" w:rsidP="00FC73CD">
      <w:pPr>
        <w:numPr>
          <w:ilvl w:val="1"/>
          <w:numId w:val="76"/>
        </w:numPr>
        <w:tabs>
          <w:tab w:val="clear" w:pos="1440"/>
          <w:tab w:val="num" w:pos="2160"/>
        </w:tabs>
        <w:spacing w:before="0" w:line="360" w:lineRule="auto"/>
        <w:ind w:left="1530"/>
        <w:rPr>
          <w:rFonts w:cstheme="minorHAnsi"/>
          <w:szCs w:val="22"/>
        </w:rPr>
      </w:pPr>
      <w:r w:rsidRPr="005D3983">
        <w:rPr>
          <w:rFonts w:cstheme="minorHAnsi"/>
          <w:szCs w:val="22"/>
        </w:rPr>
        <w:t>If you just created a free Azure account, you're the owner of your subscription.</w:t>
      </w:r>
    </w:p>
    <w:p w14:paraId="42B74893" w14:textId="77777777" w:rsidR="00A2390A" w:rsidRPr="005D3983" w:rsidRDefault="00A2390A" w:rsidP="00FC73CD">
      <w:pPr>
        <w:numPr>
          <w:ilvl w:val="1"/>
          <w:numId w:val="76"/>
        </w:numPr>
        <w:tabs>
          <w:tab w:val="clear" w:pos="1440"/>
          <w:tab w:val="num" w:pos="2160"/>
        </w:tabs>
        <w:spacing w:before="0" w:line="360" w:lineRule="auto"/>
        <w:ind w:left="1530"/>
        <w:rPr>
          <w:rFonts w:cstheme="minorHAnsi"/>
          <w:szCs w:val="22"/>
        </w:rPr>
      </w:pPr>
      <w:r w:rsidRPr="005D3983">
        <w:rPr>
          <w:rFonts w:cstheme="minorHAnsi"/>
          <w:szCs w:val="22"/>
        </w:rPr>
        <w:t>If you're not the subscription owner, work with the owner to assign the role.</w:t>
      </w:r>
    </w:p>
    <w:p w14:paraId="0C680F3D" w14:textId="77777777" w:rsidR="00A2390A" w:rsidRPr="0011451C" w:rsidRDefault="00A2390A" w:rsidP="00CA273D">
      <w:pPr>
        <w:rPr>
          <w:b/>
        </w:rPr>
      </w:pPr>
      <w:r w:rsidRPr="0011451C">
        <w:rPr>
          <w:b/>
        </w:rPr>
        <w:t>Assign permissions to register the appliance</w:t>
      </w:r>
    </w:p>
    <w:p w14:paraId="0F1D56DA" w14:textId="77777777" w:rsidR="00A2390A" w:rsidRPr="005D3983" w:rsidRDefault="00A2390A" w:rsidP="00034FEF">
      <w:pPr>
        <w:spacing w:before="0" w:line="276" w:lineRule="auto"/>
        <w:rPr>
          <w:rFonts w:cstheme="minorHAnsi"/>
          <w:szCs w:val="22"/>
        </w:rPr>
      </w:pPr>
      <w:r w:rsidRPr="005D3983">
        <w:rPr>
          <w:rFonts w:cstheme="minorHAnsi"/>
          <w:szCs w:val="22"/>
        </w:rPr>
        <w:t>You can assign permissions for Azure Migrate to create the Azure AD app during appliance registration, using one of the following methods:</w:t>
      </w:r>
    </w:p>
    <w:p w14:paraId="7399ABCE" w14:textId="77777777" w:rsidR="00A2390A" w:rsidRPr="005D3983" w:rsidRDefault="00A2390A" w:rsidP="00FC73CD">
      <w:pPr>
        <w:numPr>
          <w:ilvl w:val="0"/>
          <w:numId w:val="115"/>
        </w:numPr>
        <w:tabs>
          <w:tab w:val="clear" w:pos="720"/>
        </w:tabs>
        <w:spacing w:before="0" w:line="360" w:lineRule="auto"/>
        <w:rPr>
          <w:rFonts w:cstheme="minorHAnsi"/>
          <w:szCs w:val="22"/>
        </w:rPr>
      </w:pPr>
      <w:r w:rsidRPr="005D3983">
        <w:rPr>
          <w:rFonts w:cstheme="minorHAnsi"/>
          <w:szCs w:val="22"/>
        </w:rPr>
        <w:t>A tenant/global admin can grant permissions to users in the tenant, to create and register Azure AD apps.</w:t>
      </w:r>
    </w:p>
    <w:p w14:paraId="6960EA08" w14:textId="77777777" w:rsidR="00A2390A" w:rsidRPr="005D3983" w:rsidRDefault="00A2390A" w:rsidP="00FC73CD">
      <w:pPr>
        <w:numPr>
          <w:ilvl w:val="0"/>
          <w:numId w:val="115"/>
        </w:numPr>
        <w:tabs>
          <w:tab w:val="clear" w:pos="720"/>
        </w:tabs>
        <w:spacing w:before="0" w:line="360" w:lineRule="auto"/>
        <w:rPr>
          <w:rFonts w:cstheme="minorHAnsi"/>
          <w:szCs w:val="22"/>
        </w:rPr>
      </w:pPr>
      <w:r w:rsidRPr="005D3983">
        <w:rPr>
          <w:rFonts w:cstheme="minorHAnsi"/>
          <w:szCs w:val="22"/>
        </w:rPr>
        <w:t>A tenant/global admin can assign the Application Developer role (that has the permissions) to the account.</w:t>
      </w:r>
    </w:p>
    <w:p w14:paraId="668EF3EB" w14:textId="69097DEA" w:rsidR="00A2390A" w:rsidRPr="005D3983" w:rsidRDefault="00A2390A" w:rsidP="0011451C">
      <w:pPr>
        <w:spacing w:line="384" w:lineRule="auto"/>
        <w:rPr>
          <w:rFonts w:cstheme="minorHAnsi"/>
          <w:szCs w:val="22"/>
        </w:rPr>
      </w:pPr>
      <w:r w:rsidRPr="00CA273D">
        <w:rPr>
          <w:rFonts w:cstheme="minorHAnsi"/>
          <w:b/>
          <w:szCs w:val="22"/>
        </w:rPr>
        <w:t>Note</w:t>
      </w:r>
      <w:r w:rsidR="00AF1945">
        <w:rPr>
          <w:rFonts w:cstheme="minorHAnsi"/>
          <w:szCs w:val="22"/>
        </w:rPr>
        <w:t xml:space="preserve">: </w:t>
      </w:r>
      <w:r w:rsidRPr="005D3983">
        <w:rPr>
          <w:rFonts w:cstheme="minorHAnsi"/>
          <w:szCs w:val="22"/>
        </w:rPr>
        <w:t>The app does not have any other access permissions on the subscription other than those described above.</w:t>
      </w:r>
    </w:p>
    <w:p w14:paraId="15305BA9" w14:textId="77777777" w:rsidR="00A2390A" w:rsidRPr="005D3983" w:rsidRDefault="00A2390A" w:rsidP="00FC73CD">
      <w:pPr>
        <w:numPr>
          <w:ilvl w:val="0"/>
          <w:numId w:val="77"/>
        </w:numPr>
        <w:tabs>
          <w:tab w:val="clear" w:pos="720"/>
        </w:tabs>
        <w:spacing w:before="0" w:line="360" w:lineRule="auto"/>
        <w:rPr>
          <w:rFonts w:cstheme="minorHAnsi"/>
          <w:szCs w:val="22"/>
        </w:rPr>
      </w:pPr>
      <w:r w:rsidRPr="005D3983">
        <w:rPr>
          <w:rFonts w:cstheme="minorHAnsi"/>
          <w:szCs w:val="22"/>
        </w:rPr>
        <w:t>You only need these permissions when you register a new appliance. You can remove the permissions after the appliance is set up.</w:t>
      </w:r>
    </w:p>
    <w:p w14:paraId="7B391B56" w14:textId="065E9B0E" w:rsidR="00A2390A" w:rsidRPr="0011451C" w:rsidRDefault="00A2390A" w:rsidP="0011451C">
      <w:pPr>
        <w:spacing w:before="240"/>
        <w:rPr>
          <w:b/>
        </w:rPr>
      </w:pPr>
      <w:r w:rsidRPr="0011451C">
        <w:rPr>
          <w:b/>
        </w:rPr>
        <w:t>Grant account permissions</w:t>
      </w:r>
    </w:p>
    <w:p w14:paraId="58DAB43E" w14:textId="79D65A54" w:rsidR="00A2390A" w:rsidRPr="005D3983" w:rsidRDefault="00A2390A" w:rsidP="00CA273D">
      <w:pPr>
        <w:spacing w:before="0" w:line="384" w:lineRule="auto"/>
        <w:rPr>
          <w:rFonts w:cstheme="minorHAnsi"/>
          <w:szCs w:val="22"/>
        </w:rPr>
      </w:pPr>
      <w:r w:rsidRPr="005D3983">
        <w:rPr>
          <w:rFonts w:cstheme="minorHAnsi"/>
          <w:szCs w:val="22"/>
        </w:rPr>
        <w:t>The tenant/global admin can grant permissions as follows:</w:t>
      </w:r>
    </w:p>
    <w:p w14:paraId="59418E0E" w14:textId="4D4EF231" w:rsidR="00A2390A" w:rsidRPr="005D3983" w:rsidRDefault="00A2390A" w:rsidP="00CA273D">
      <w:pPr>
        <w:numPr>
          <w:ilvl w:val="0"/>
          <w:numId w:val="78"/>
        </w:numPr>
        <w:tabs>
          <w:tab w:val="clear" w:pos="720"/>
        </w:tabs>
        <w:spacing w:before="0" w:line="360" w:lineRule="auto"/>
        <w:ind w:left="1080"/>
        <w:rPr>
          <w:rFonts w:cstheme="minorHAnsi"/>
          <w:szCs w:val="22"/>
        </w:rPr>
      </w:pPr>
      <w:r w:rsidRPr="005D3983">
        <w:rPr>
          <w:rFonts w:cstheme="minorHAnsi"/>
          <w:szCs w:val="22"/>
        </w:rPr>
        <w:t xml:space="preserve">In Azure AD, the tenant/global admin should navigate to </w:t>
      </w:r>
      <w:r w:rsidRPr="005D3983">
        <w:rPr>
          <w:rFonts w:cstheme="minorHAnsi"/>
          <w:b/>
          <w:bCs/>
          <w:szCs w:val="22"/>
        </w:rPr>
        <w:t>Azure Active Directory</w:t>
      </w:r>
      <w:r w:rsidRPr="005D3983">
        <w:rPr>
          <w:rFonts w:cstheme="minorHAnsi"/>
          <w:szCs w:val="22"/>
        </w:rPr>
        <w:t xml:space="preserve"> &gt; </w:t>
      </w:r>
      <w:r w:rsidRPr="005D3983">
        <w:rPr>
          <w:rFonts w:cstheme="minorHAnsi"/>
          <w:b/>
          <w:bCs/>
          <w:szCs w:val="22"/>
        </w:rPr>
        <w:t>Users</w:t>
      </w:r>
      <w:r w:rsidRPr="005D3983">
        <w:rPr>
          <w:rFonts w:cstheme="minorHAnsi"/>
          <w:szCs w:val="22"/>
        </w:rPr>
        <w:t xml:space="preserve"> &gt; </w:t>
      </w:r>
      <w:r w:rsidRPr="005D3983">
        <w:rPr>
          <w:rFonts w:cstheme="minorHAnsi"/>
          <w:b/>
          <w:bCs/>
          <w:szCs w:val="22"/>
        </w:rPr>
        <w:t>User Settings</w:t>
      </w:r>
      <w:r w:rsidRPr="005D3983">
        <w:rPr>
          <w:rFonts w:cstheme="minorHAnsi"/>
          <w:szCs w:val="22"/>
        </w:rPr>
        <w:t>.</w:t>
      </w:r>
    </w:p>
    <w:p w14:paraId="42F39FA1" w14:textId="72199700" w:rsidR="00A2390A" w:rsidRPr="005D3983" w:rsidRDefault="008556FC" w:rsidP="00CA273D">
      <w:pPr>
        <w:numPr>
          <w:ilvl w:val="0"/>
          <w:numId w:val="78"/>
        </w:numPr>
        <w:tabs>
          <w:tab w:val="clear" w:pos="720"/>
        </w:tabs>
        <w:spacing w:before="0" w:line="360" w:lineRule="auto"/>
        <w:ind w:left="1080"/>
        <w:rPr>
          <w:rFonts w:cstheme="minorHAnsi"/>
          <w:szCs w:val="22"/>
        </w:rPr>
      </w:pPr>
      <w:r w:rsidRPr="00A2390A">
        <w:rPr>
          <w:rFonts w:cstheme="minorHAnsi"/>
          <w:noProof/>
          <w:szCs w:val="22"/>
        </w:rPr>
        <w:drawing>
          <wp:anchor distT="0" distB="0" distL="114300" distR="114300" simplePos="0" relativeHeight="251663360" behindDoc="0" locked="0" layoutInCell="1" allowOverlap="1" wp14:anchorId="75F13BE1" wp14:editId="40D3AB2D">
            <wp:simplePos x="0" y="0"/>
            <wp:positionH relativeFrom="column">
              <wp:posOffset>1207770</wp:posOffset>
            </wp:positionH>
            <wp:positionV relativeFrom="paragraph">
              <wp:posOffset>250825</wp:posOffset>
            </wp:positionV>
            <wp:extent cx="4160520" cy="2992755"/>
            <wp:effectExtent l="19050" t="19050" r="11430" b="17145"/>
            <wp:wrapTopAndBottom/>
            <wp:docPr id="4" name="Picture 4" descr="Azure AD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 AD permiss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0520" cy="29927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2390A" w:rsidRPr="005D3983">
        <w:rPr>
          <w:rFonts w:cstheme="minorHAnsi"/>
          <w:szCs w:val="22"/>
        </w:rPr>
        <w:t xml:space="preserve">The admin should set </w:t>
      </w:r>
      <w:r w:rsidR="00A2390A" w:rsidRPr="005D3983">
        <w:rPr>
          <w:rFonts w:cstheme="minorHAnsi"/>
          <w:b/>
          <w:bCs/>
          <w:szCs w:val="22"/>
        </w:rPr>
        <w:t>App registrations</w:t>
      </w:r>
      <w:r w:rsidR="00A2390A" w:rsidRPr="005D3983">
        <w:rPr>
          <w:rFonts w:cstheme="minorHAnsi"/>
          <w:szCs w:val="22"/>
        </w:rPr>
        <w:t xml:space="preserve"> to </w:t>
      </w:r>
      <w:r w:rsidR="00A2390A" w:rsidRPr="005D3983">
        <w:rPr>
          <w:rFonts w:cstheme="minorHAnsi"/>
          <w:b/>
          <w:bCs/>
          <w:szCs w:val="22"/>
        </w:rPr>
        <w:t>Yes</w:t>
      </w:r>
      <w:r w:rsidR="00A2390A" w:rsidRPr="005D3983">
        <w:rPr>
          <w:rFonts w:cstheme="minorHAnsi"/>
          <w:szCs w:val="22"/>
        </w:rPr>
        <w:t>.</w:t>
      </w:r>
    </w:p>
    <w:p w14:paraId="4691FDAB" w14:textId="5A292079" w:rsidR="00A2390A" w:rsidRPr="005D3983" w:rsidRDefault="00A2390A" w:rsidP="00CA273D">
      <w:pPr>
        <w:spacing w:line="384" w:lineRule="auto"/>
        <w:rPr>
          <w:rFonts w:cstheme="minorHAnsi"/>
          <w:szCs w:val="22"/>
        </w:rPr>
      </w:pPr>
      <w:r w:rsidRPr="00CA273D">
        <w:rPr>
          <w:rFonts w:cstheme="minorHAnsi"/>
          <w:b/>
          <w:szCs w:val="22"/>
        </w:rPr>
        <w:t>Note</w:t>
      </w:r>
      <w:r w:rsidR="00AF1945">
        <w:rPr>
          <w:rFonts w:cstheme="minorHAnsi"/>
          <w:szCs w:val="22"/>
        </w:rPr>
        <w:t xml:space="preserve">: </w:t>
      </w:r>
      <w:r w:rsidRPr="005D3983">
        <w:rPr>
          <w:rFonts w:cstheme="minorHAnsi"/>
          <w:szCs w:val="22"/>
        </w:rPr>
        <w:t>This is a default setting that isn't sensitive.</w:t>
      </w:r>
    </w:p>
    <w:p w14:paraId="69BD5BFE" w14:textId="77777777" w:rsidR="00A2390A" w:rsidRPr="008556FC" w:rsidRDefault="00A2390A" w:rsidP="008556FC">
      <w:pPr>
        <w:rPr>
          <w:b/>
        </w:rPr>
      </w:pPr>
      <w:r w:rsidRPr="008556FC">
        <w:rPr>
          <w:b/>
        </w:rPr>
        <w:lastRenderedPageBreak/>
        <w:t>Assign Application Developer role</w:t>
      </w:r>
    </w:p>
    <w:p w14:paraId="207F0C12" w14:textId="40078C29" w:rsidR="00A2390A" w:rsidRPr="005D3983" w:rsidRDefault="00A2390A" w:rsidP="008556FC">
      <w:pPr>
        <w:spacing w:line="384" w:lineRule="auto"/>
        <w:rPr>
          <w:rFonts w:cstheme="minorHAnsi"/>
          <w:szCs w:val="22"/>
        </w:rPr>
      </w:pPr>
      <w:r w:rsidRPr="005D3983">
        <w:rPr>
          <w:rFonts w:cstheme="minorHAnsi"/>
          <w:szCs w:val="22"/>
        </w:rPr>
        <w:t xml:space="preserve">The tenant/global admin can assign the Application Developer role to an account. </w:t>
      </w:r>
    </w:p>
    <w:p w14:paraId="44FEDE7D" w14:textId="1E639CB9" w:rsidR="00A2390A" w:rsidRPr="00210E0C" w:rsidRDefault="00A2390A" w:rsidP="00210E0C">
      <w:pPr>
        <w:rPr>
          <w:b/>
        </w:rPr>
      </w:pPr>
      <w:r w:rsidRPr="00210E0C">
        <w:rPr>
          <w:b/>
        </w:rPr>
        <w:t>Prepare Hyper-V for assessment</w:t>
      </w:r>
    </w:p>
    <w:p w14:paraId="00AA33FC" w14:textId="77777777" w:rsidR="00A2390A" w:rsidRPr="005D3983" w:rsidRDefault="00A2390A" w:rsidP="00210E0C">
      <w:pPr>
        <w:rPr>
          <w:rFonts w:cstheme="minorHAnsi"/>
          <w:szCs w:val="22"/>
        </w:rPr>
      </w:pPr>
      <w:r w:rsidRPr="005D3983">
        <w:rPr>
          <w:rFonts w:cstheme="minorHAnsi"/>
          <w:szCs w:val="22"/>
        </w:rPr>
        <w:t>You can prepare Hyper-V for VM assessment manually, or using a configuration script. Preparation steps are as follows:</w:t>
      </w:r>
    </w:p>
    <w:p w14:paraId="1C990478" w14:textId="77777777" w:rsidR="00A2390A" w:rsidRPr="005D3983" w:rsidRDefault="0076769A" w:rsidP="00FC73CD">
      <w:pPr>
        <w:numPr>
          <w:ilvl w:val="0"/>
          <w:numId w:val="79"/>
        </w:numPr>
        <w:tabs>
          <w:tab w:val="clear" w:pos="720"/>
          <w:tab w:val="num" w:pos="1440"/>
        </w:tabs>
        <w:spacing w:before="0" w:line="360" w:lineRule="auto"/>
        <w:ind w:left="1440"/>
        <w:rPr>
          <w:rFonts w:cstheme="minorHAnsi"/>
          <w:szCs w:val="22"/>
        </w:rPr>
      </w:pPr>
      <w:hyperlink r:id="rId64" w:anchor="hyper-v-host-requirements" w:history="1">
        <w:r w:rsidR="00A2390A" w:rsidRPr="005D3983">
          <w:rPr>
            <w:rFonts w:cstheme="minorHAnsi"/>
            <w:color w:val="0000FF"/>
            <w:szCs w:val="22"/>
          </w:rPr>
          <w:t>Verify</w:t>
        </w:r>
      </w:hyperlink>
      <w:r w:rsidR="00A2390A" w:rsidRPr="005D3983">
        <w:rPr>
          <w:rFonts w:cstheme="minorHAnsi"/>
          <w:szCs w:val="22"/>
        </w:rPr>
        <w:t xml:space="preserve"> Hyper-V host settings, and make sure that the </w:t>
      </w:r>
      <w:hyperlink r:id="rId65" w:anchor="port-access" w:history="1">
        <w:r w:rsidR="00A2390A" w:rsidRPr="005D3983">
          <w:rPr>
            <w:rFonts w:cstheme="minorHAnsi"/>
            <w:color w:val="0000FF"/>
            <w:szCs w:val="22"/>
          </w:rPr>
          <w:t>required ports</w:t>
        </w:r>
      </w:hyperlink>
      <w:r w:rsidR="00A2390A" w:rsidRPr="005D3983">
        <w:rPr>
          <w:rFonts w:cstheme="minorHAnsi"/>
          <w:szCs w:val="22"/>
        </w:rPr>
        <w:t xml:space="preserve"> are open on Hyper-V hosts.</w:t>
      </w:r>
    </w:p>
    <w:p w14:paraId="354D32BB" w14:textId="77777777" w:rsidR="00A2390A" w:rsidRPr="005D3983" w:rsidRDefault="00A2390A" w:rsidP="00FC73CD">
      <w:pPr>
        <w:numPr>
          <w:ilvl w:val="0"/>
          <w:numId w:val="79"/>
        </w:numPr>
        <w:tabs>
          <w:tab w:val="clear" w:pos="720"/>
          <w:tab w:val="num" w:pos="1440"/>
        </w:tabs>
        <w:spacing w:before="100" w:beforeAutospacing="1" w:after="100" w:afterAutospacing="1" w:line="360" w:lineRule="auto"/>
        <w:ind w:left="1440"/>
        <w:rPr>
          <w:rFonts w:cstheme="minorHAnsi"/>
          <w:szCs w:val="22"/>
        </w:rPr>
      </w:pPr>
      <w:r w:rsidRPr="005D3983">
        <w:rPr>
          <w:rFonts w:cstheme="minorHAnsi"/>
          <w:szCs w:val="22"/>
        </w:rPr>
        <w:t>Set up PowerShell remoting on each host, so that the Azure Migrate appliance can run PowerShell commands on the host, over a WinRM connection.</w:t>
      </w:r>
    </w:p>
    <w:p w14:paraId="6DA00BAE" w14:textId="77777777" w:rsidR="00A2390A" w:rsidRPr="005D3983" w:rsidRDefault="00A2390A" w:rsidP="00FC73CD">
      <w:pPr>
        <w:numPr>
          <w:ilvl w:val="0"/>
          <w:numId w:val="79"/>
        </w:numPr>
        <w:tabs>
          <w:tab w:val="clear" w:pos="720"/>
          <w:tab w:val="num" w:pos="1440"/>
        </w:tabs>
        <w:spacing w:before="100" w:beforeAutospacing="1" w:after="100" w:afterAutospacing="1" w:line="360" w:lineRule="auto"/>
        <w:ind w:left="1440"/>
        <w:rPr>
          <w:rFonts w:cstheme="minorHAnsi"/>
          <w:szCs w:val="22"/>
        </w:rPr>
      </w:pPr>
      <w:r w:rsidRPr="005D3983">
        <w:rPr>
          <w:rFonts w:cstheme="minorHAnsi"/>
          <w:szCs w:val="22"/>
        </w:rPr>
        <w:t>Delegate credentials if VM disks are located on remote SMB shares.</w:t>
      </w:r>
    </w:p>
    <w:p w14:paraId="2FED0F4E" w14:textId="77777777" w:rsidR="00A2390A" w:rsidRPr="005D3983" w:rsidRDefault="00A2390A" w:rsidP="00FC73CD">
      <w:pPr>
        <w:numPr>
          <w:ilvl w:val="0"/>
          <w:numId w:val="79"/>
        </w:numPr>
        <w:tabs>
          <w:tab w:val="clear" w:pos="720"/>
          <w:tab w:val="num" w:pos="1440"/>
        </w:tabs>
        <w:spacing w:before="100" w:beforeAutospacing="1" w:after="100" w:afterAutospacing="1" w:line="360" w:lineRule="auto"/>
        <w:ind w:left="1440"/>
        <w:rPr>
          <w:rFonts w:cstheme="minorHAnsi"/>
          <w:szCs w:val="22"/>
        </w:rPr>
      </w:pPr>
      <w:r w:rsidRPr="005D3983">
        <w:rPr>
          <w:rFonts w:cstheme="minorHAnsi"/>
          <w:szCs w:val="22"/>
        </w:rPr>
        <w:t>Set up an account that the appliance will use to discover VMs on Hyper-V hosts.</w:t>
      </w:r>
    </w:p>
    <w:p w14:paraId="3470F396" w14:textId="5FDF0EC2" w:rsidR="00A2390A" w:rsidRPr="005D3983" w:rsidRDefault="00210E0C" w:rsidP="00FC73CD">
      <w:pPr>
        <w:numPr>
          <w:ilvl w:val="0"/>
          <w:numId w:val="79"/>
        </w:numPr>
        <w:tabs>
          <w:tab w:val="clear" w:pos="720"/>
          <w:tab w:val="num" w:pos="1440"/>
        </w:tabs>
        <w:spacing w:before="100" w:beforeAutospacing="1" w:after="100" w:afterAutospacing="1" w:line="360" w:lineRule="auto"/>
        <w:ind w:left="1440"/>
        <w:rPr>
          <w:rFonts w:cstheme="minorHAnsi"/>
          <w:szCs w:val="22"/>
        </w:rPr>
      </w:pPr>
      <w:r w:rsidRPr="00A2390A">
        <w:rPr>
          <w:rFonts w:cstheme="minorHAnsi"/>
          <w:noProof/>
          <w:szCs w:val="22"/>
        </w:rPr>
        <w:drawing>
          <wp:anchor distT="0" distB="0" distL="114300" distR="114300" simplePos="0" relativeHeight="251664384" behindDoc="0" locked="0" layoutInCell="1" allowOverlap="1" wp14:anchorId="23551133" wp14:editId="526E9AFD">
            <wp:simplePos x="0" y="0"/>
            <wp:positionH relativeFrom="column">
              <wp:posOffset>1257935</wp:posOffset>
            </wp:positionH>
            <wp:positionV relativeFrom="paragraph">
              <wp:posOffset>560070</wp:posOffset>
            </wp:positionV>
            <wp:extent cx="3592820" cy="2568714"/>
            <wp:effectExtent l="19050" t="19050" r="27305" b="22225"/>
            <wp:wrapTopAndBottom/>
            <wp:docPr id="5" name="Picture 5" descr="Enable Integr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ble Integration Servic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2820" cy="2568714"/>
                    </a:xfrm>
                    <a:prstGeom prst="rect">
                      <a:avLst/>
                    </a:prstGeom>
                    <a:noFill/>
                    <a:ln>
                      <a:solidFill>
                        <a:schemeClr val="tx1"/>
                      </a:solidFill>
                    </a:ln>
                  </pic:spPr>
                </pic:pic>
              </a:graphicData>
            </a:graphic>
          </wp:anchor>
        </w:drawing>
      </w:r>
      <w:r w:rsidR="00A2390A" w:rsidRPr="005D3983">
        <w:rPr>
          <w:rFonts w:cstheme="minorHAnsi"/>
          <w:szCs w:val="22"/>
        </w:rPr>
        <w:t>Set up Hyper-V Integration Services on each VM you want to discover and assess. The default settings when you enable Integration Services are sufficient for Azure Migrate.</w:t>
      </w:r>
    </w:p>
    <w:p w14:paraId="6C3D8992" w14:textId="72CA8F0E" w:rsidR="00A2390A" w:rsidRPr="005D3983" w:rsidRDefault="00A2390A" w:rsidP="00CA273D">
      <w:pPr>
        <w:spacing w:before="0"/>
        <w:rPr>
          <w:rFonts w:cstheme="minorHAnsi"/>
          <w:szCs w:val="22"/>
        </w:rPr>
      </w:pPr>
    </w:p>
    <w:p w14:paraId="0FD39C34" w14:textId="77777777" w:rsidR="00A2390A" w:rsidRPr="00210E0C" w:rsidRDefault="00A2390A" w:rsidP="00CA273D">
      <w:pPr>
        <w:spacing w:before="0"/>
        <w:rPr>
          <w:b/>
        </w:rPr>
      </w:pPr>
      <w:r w:rsidRPr="00210E0C">
        <w:rPr>
          <w:b/>
        </w:rPr>
        <w:t>Prepare with a script</w:t>
      </w:r>
    </w:p>
    <w:p w14:paraId="441C3B9A" w14:textId="77777777" w:rsidR="00A2390A" w:rsidRPr="005D3983" w:rsidRDefault="00A2390A" w:rsidP="000C3019">
      <w:pPr>
        <w:spacing w:before="0" w:line="384" w:lineRule="auto"/>
        <w:rPr>
          <w:rFonts w:cstheme="minorHAnsi"/>
          <w:szCs w:val="22"/>
        </w:rPr>
      </w:pPr>
      <w:r w:rsidRPr="005D3983">
        <w:rPr>
          <w:rFonts w:cstheme="minorHAnsi"/>
          <w:szCs w:val="22"/>
        </w:rPr>
        <w:t>The script does the following:</w:t>
      </w:r>
    </w:p>
    <w:p w14:paraId="0A274C14" w14:textId="77777777" w:rsidR="00A2390A" w:rsidRPr="005D3983" w:rsidRDefault="00A2390A" w:rsidP="00CA273D">
      <w:pPr>
        <w:numPr>
          <w:ilvl w:val="0"/>
          <w:numId w:val="80"/>
        </w:numPr>
        <w:tabs>
          <w:tab w:val="clear" w:pos="720"/>
          <w:tab w:val="num" w:pos="900"/>
        </w:tabs>
        <w:spacing w:before="0" w:line="360" w:lineRule="auto"/>
        <w:ind w:left="1440" w:hanging="900"/>
        <w:rPr>
          <w:rFonts w:cstheme="minorHAnsi"/>
          <w:szCs w:val="22"/>
        </w:rPr>
      </w:pPr>
      <w:r w:rsidRPr="005D3983">
        <w:rPr>
          <w:rFonts w:cstheme="minorHAnsi"/>
          <w:szCs w:val="22"/>
        </w:rPr>
        <w:t>Checks that you're running the script on a supported PowerShell version.</w:t>
      </w:r>
    </w:p>
    <w:p w14:paraId="209E5989" w14:textId="77777777" w:rsidR="00A2390A" w:rsidRPr="005D3983" w:rsidRDefault="00A2390A" w:rsidP="00CA273D">
      <w:pPr>
        <w:numPr>
          <w:ilvl w:val="0"/>
          <w:numId w:val="80"/>
        </w:numPr>
        <w:tabs>
          <w:tab w:val="clear" w:pos="720"/>
          <w:tab w:val="num" w:pos="900"/>
        </w:tabs>
        <w:spacing w:before="0" w:line="360" w:lineRule="auto"/>
        <w:ind w:left="1440" w:hanging="900"/>
        <w:rPr>
          <w:rFonts w:cstheme="minorHAnsi"/>
          <w:szCs w:val="22"/>
        </w:rPr>
      </w:pPr>
      <w:r w:rsidRPr="005D3983">
        <w:rPr>
          <w:rFonts w:cstheme="minorHAnsi"/>
          <w:szCs w:val="22"/>
        </w:rPr>
        <w:t>Verifies that you (the user running the script) have administrative privileges on the Hyper-V host.</w:t>
      </w:r>
    </w:p>
    <w:p w14:paraId="75DD8E12" w14:textId="77777777" w:rsidR="00A2390A" w:rsidRPr="005D3983" w:rsidRDefault="00A2390A" w:rsidP="00CA273D">
      <w:pPr>
        <w:numPr>
          <w:ilvl w:val="0"/>
          <w:numId w:val="80"/>
        </w:numPr>
        <w:tabs>
          <w:tab w:val="clear" w:pos="720"/>
          <w:tab w:val="num" w:pos="900"/>
        </w:tabs>
        <w:spacing w:before="0" w:line="360" w:lineRule="auto"/>
        <w:ind w:left="900"/>
        <w:rPr>
          <w:rFonts w:cstheme="minorHAnsi"/>
          <w:szCs w:val="22"/>
        </w:rPr>
      </w:pPr>
      <w:r w:rsidRPr="005D3983">
        <w:rPr>
          <w:rFonts w:cstheme="minorHAnsi"/>
          <w:szCs w:val="22"/>
        </w:rPr>
        <w:t xml:space="preserve">Allows you to create a local user account (not administrator) that the Azure Migrate service uses to communicate with the Hyper-V host. This user account is added to these groups on the host: </w:t>
      </w:r>
    </w:p>
    <w:p w14:paraId="4FA0364F" w14:textId="77777777" w:rsidR="00A2390A" w:rsidRPr="005D3983" w:rsidRDefault="00A2390A" w:rsidP="00CA273D">
      <w:pPr>
        <w:numPr>
          <w:ilvl w:val="1"/>
          <w:numId w:val="80"/>
        </w:numPr>
        <w:tabs>
          <w:tab w:val="clear" w:pos="1440"/>
          <w:tab w:val="num" w:pos="900"/>
          <w:tab w:val="num" w:pos="2160"/>
        </w:tabs>
        <w:spacing w:before="0" w:line="360" w:lineRule="auto"/>
        <w:ind w:left="2160" w:hanging="900"/>
        <w:rPr>
          <w:rFonts w:cstheme="minorHAnsi"/>
          <w:szCs w:val="22"/>
        </w:rPr>
      </w:pPr>
      <w:r w:rsidRPr="005D3983">
        <w:rPr>
          <w:rFonts w:cstheme="minorHAnsi"/>
          <w:szCs w:val="22"/>
        </w:rPr>
        <w:t>Remote Management Users</w:t>
      </w:r>
    </w:p>
    <w:p w14:paraId="50505295" w14:textId="77777777" w:rsidR="00A2390A" w:rsidRPr="005D3983" w:rsidRDefault="00A2390A" w:rsidP="00CA273D">
      <w:pPr>
        <w:numPr>
          <w:ilvl w:val="1"/>
          <w:numId w:val="80"/>
        </w:numPr>
        <w:tabs>
          <w:tab w:val="clear" w:pos="1440"/>
          <w:tab w:val="num" w:pos="900"/>
          <w:tab w:val="num" w:pos="2160"/>
        </w:tabs>
        <w:spacing w:before="0" w:line="360" w:lineRule="auto"/>
        <w:ind w:left="2160" w:hanging="900"/>
        <w:rPr>
          <w:rFonts w:cstheme="minorHAnsi"/>
          <w:szCs w:val="22"/>
        </w:rPr>
      </w:pPr>
      <w:r w:rsidRPr="005D3983">
        <w:rPr>
          <w:rFonts w:cstheme="minorHAnsi"/>
          <w:szCs w:val="22"/>
        </w:rPr>
        <w:t>Hyper-V Administrators</w:t>
      </w:r>
    </w:p>
    <w:p w14:paraId="347D0ED2" w14:textId="77777777" w:rsidR="00A2390A" w:rsidRPr="005D3983" w:rsidRDefault="00A2390A" w:rsidP="00CA273D">
      <w:pPr>
        <w:numPr>
          <w:ilvl w:val="1"/>
          <w:numId w:val="80"/>
        </w:numPr>
        <w:tabs>
          <w:tab w:val="clear" w:pos="1440"/>
          <w:tab w:val="num" w:pos="900"/>
          <w:tab w:val="num" w:pos="2160"/>
        </w:tabs>
        <w:spacing w:before="0" w:line="360" w:lineRule="auto"/>
        <w:ind w:left="2160" w:hanging="900"/>
        <w:rPr>
          <w:rFonts w:cstheme="minorHAnsi"/>
          <w:szCs w:val="22"/>
        </w:rPr>
      </w:pPr>
      <w:r w:rsidRPr="005D3983">
        <w:rPr>
          <w:rFonts w:cstheme="minorHAnsi"/>
          <w:szCs w:val="22"/>
        </w:rPr>
        <w:t>Performance Monitor Users</w:t>
      </w:r>
    </w:p>
    <w:p w14:paraId="3CAE6F52" w14:textId="77777777" w:rsidR="00A2390A" w:rsidRPr="005D3983" w:rsidRDefault="00A2390A" w:rsidP="00CA273D">
      <w:pPr>
        <w:numPr>
          <w:ilvl w:val="0"/>
          <w:numId w:val="80"/>
        </w:numPr>
        <w:tabs>
          <w:tab w:val="clear" w:pos="720"/>
          <w:tab w:val="num" w:pos="900"/>
        </w:tabs>
        <w:spacing w:before="0" w:line="360" w:lineRule="auto"/>
        <w:ind w:left="1440" w:hanging="900"/>
        <w:rPr>
          <w:rFonts w:cstheme="minorHAnsi"/>
          <w:szCs w:val="22"/>
        </w:rPr>
      </w:pPr>
      <w:r w:rsidRPr="005D3983">
        <w:rPr>
          <w:rFonts w:cstheme="minorHAnsi"/>
          <w:szCs w:val="22"/>
        </w:rPr>
        <w:t>Checks that the host is running a supported version of Hyper-V, and the Hyper-V role.</w:t>
      </w:r>
    </w:p>
    <w:p w14:paraId="0AF17F40" w14:textId="77777777" w:rsidR="00A2390A" w:rsidRPr="005D3983" w:rsidRDefault="00A2390A" w:rsidP="00CA273D">
      <w:pPr>
        <w:numPr>
          <w:ilvl w:val="0"/>
          <w:numId w:val="80"/>
        </w:numPr>
        <w:tabs>
          <w:tab w:val="clear" w:pos="720"/>
          <w:tab w:val="num" w:pos="900"/>
        </w:tabs>
        <w:spacing w:before="0" w:line="360" w:lineRule="auto"/>
        <w:ind w:left="900"/>
        <w:rPr>
          <w:rFonts w:cstheme="minorHAnsi"/>
          <w:szCs w:val="22"/>
        </w:rPr>
      </w:pPr>
      <w:r w:rsidRPr="005D3983">
        <w:rPr>
          <w:rFonts w:cstheme="minorHAnsi"/>
          <w:szCs w:val="22"/>
        </w:rPr>
        <w:t>Enables the WinRM service, and opens ports 5985 (HTTP) and 5986 (HTTPS) on the host (needed for metadata collection).</w:t>
      </w:r>
    </w:p>
    <w:p w14:paraId="6DAB6149" w14:textId="77777777" w:rsidR="00A2390A" w:rsidRPr="005D3983" w:rsidRDefault="00A2390A" w:rsidP="00CA273D">
      <w:pPr>
        <w:numPr>
          <w:ilvl w:val="0"/>
          <w:numId w:val="80"/>
        </w:numPr>
        <w:tabs>
          <w:tab w:val="clear" w:pos="720"/>
          <w:tab w:val="num" w:pos="900"/>
        </w:tabs>
        <w:spacing w:before="0" w:line="360" w:lineRule="auto"/>
        <w:ind w:left="1440" w:hanging="900"/>
        <w:rPr>
          <w:rFonts w:cstheme="minorHAnsi"/>
          <w:szCs w:val="22"/>
        </w:rPr>
      </w:pPr>
      <w:r w:rsidRPr="005D3983">
        <w:rPr>
          <w:rFonts w:cstheme="minorHAnsi"/>
          <w:szCs w:val="22"/>
        </w:rPr>
        <w:t>Enables PowerShell remoting on the host.</w:t>
      </w:r>
    </w:p>
    <w:p w14:paraId="62C01FB5" w14:textId="77777777" w:rsidR="00A2390A" w:rsidRPr="005D3983" w:rsidRDefault="00A2390A" w:rsidP="00CA273D">
      <w:pPr>
        <w:numPr>
          <w:ilvl w:val="0"/>
          <w:numId w:val="80"/>
        </w:numPr>
        <w:tabs>
          <w:tab w:val="clear" w:pos="720"/>
          <w:tab w:val="num" w:pos="900"/>
        </w:tabs>
        <w:spacing w:before="0" w:line="360" w:lineRule="auto"/>
        <w:ind w:left="1440" w:hanging="900"/>
        <w:rPr>
          <w:rFonts w:cstheme="minorHAnsi"/>
          <w:szCs w:val="22"/>
        </w:rPr>
      </w:pPr>
      <w:r w:rsidRPr="005D3983">
        <w:rPr>
          <w:rFonts w:cstheme="minorHAnsi"/>
          <w:szCs w:val="22"/>
        </w:rPr>
        <w:lastRenderedPageBreak/>
        <w:t>Checks that the Hyper-V Integration Services is enabled on all VMs managed by the host.</w:t>
      </w:r>
    </w:p>
    <w:p w14:paraId="7F8D5C0F" w14:textId="77777777" w:rsidR="00A2390A" w:rsidRPr="005D3983" w:rsidRDefault="00A2390A" w:rsidP="00CA273D">
      <w:pPr>
        <w:numPr>
          <w:ilvl w:val="0"/>
          <w:numId w:val="80"/>
        </w:numPr>
        <w:tabs>
          <w:tab w:val="clear" w:pos="720"/>
          <w:tab w:val="num" w:pos="900"/>
        </w:tabs>
        <w:spacing w:before="0" w:line="360" w:lineRule="auto"/>
        <w:ind w:left="1440" w:hanging="900"/>
        <w:rPr>
          <w:rFonts w:cstheme="minorHAnsi"/>
          <w:szCs w:val="22"/>
        </w:rPr>
      </w:pPr>
      <w:r w:rsidRPr="005D3983">
        <w:rPr>
          <w:rFonts w:cstheme="minorHAnsi"/>
          <w:szCs w:val="22"/>
        </w:rPr>
        <w:t>Enables CredSSP on the host if needed.</w:t>
      </w:r>
    </w:p>
    <w:p w14:paraId="6D11AE92" w14:textId="77777777" w:rsidR="00A2390A" w:rsidRPr="005D3983" w:rsidRDefault="00A2390A" w:rsidP="00CA273D">
      <w:pPr>
        <w:spacing w:after="120"/>
        <w:rPr>
          <w:rFonts w:cstheme="minorHAnsi"/>
          <w:szCs w:val="22"/>
        </w:rPr>
      </w:pPr>
      <w:r w:rsidRPr="005D3983">
        <w:rPr>
          <w:rFonts w:cstheme="minorHAnsi"/>
          <w:szCs w:val="22"/>
        </w:rPr>
        <w:t>Run the script as follows:</w:t>
      </w:r>
    </w:p>
    <w:p w14:paraId="5A631272" w14:textId="77777777" w:rsidR="00A2390A" w:rsidRPr="005D3983" w:rsidRDefault="00A2390A" w:rsidP="00CA273D">
      <w:pPr>
        <w:numPr>
          <w:ilvl w:val="0"/>
          <w:numId w:val="81"/>
        </w:numPr>
        <w:tabs>
          <w:tab w:val="clear" w:pos="720"/>
        </w:tabs>
        <w:spacing w:before="0" w:line="360" w:lineRule="auto"/>
        <w:ind w:left="900"/>
        <w:rPr>
          <w:rFonts w:cstheme="minorHAnsi"/>
          <w:szCs w:val="22"/>
        </w:rPr>
      </w:pPr>
      <w:r w:rsidRPr="005D3983">
        <w:rPr>
          <w:rFonts w:cstheme="minorHAnsi"/>
          <w:szCs w:val="22"/>
        </w:rPr>
        <w:t>Make sure you have PowerShell version 4.0 or later installed on the Hyper-V host.</w:t>
      </w:r>
    </w:p>
    <w:p w14:paraId="25C77F8D" w14:textId="77777777" w:rsidR="00A2390A" w:rsidRPr="005D3983" w:rsidRDefault="00A2390A" w:rsidP="00CA273D">
      <w:pPr>
        <w:numPr>
          <w:ilvl w:val="0"/>
          <w:numId w:val="81"/>
        </w:numPr>
        <w:tabs>
          <w:tab w:val="clear" w:pos="720"/>
        </w:tabs>
        <w:spacing w:before="0" w:line="360" w:lineRule="auto"/>
        <w:ind w:left="900"/>
        <w:rPr>
          <w:rFonts w:cstheme="minorHAnsi"/>
          <w:szCs w:val="22"/>
        </w:rPr>
      </w:pPr>
      <w:r w:rsidRPr="005D3983">
        <w:rPr>
          <w:rFonts w:cstheme="minorHAnsi"/>
          <w:szCs w:val="22"/>
        </w:rPr>
        <w:t xml:space="preserve">Download the script from the </w:t>
      </w:r>
      <w:hyperlink r:id="rId67" w:history="1">
        <w:r w:rsidRPr="005D3983">
          <w:rPr>
            <w:rFonts w:cstheme="minorHAnsi"/>
            <w:color w:val="0000FF"/>
            <w:szCs w:val="22"/>
          </w:rPr>
          <w:t>Microsoft Download Center</w:t>
        </w:r>
      </w:hyperlink>
      <w:r w:rsidRPr="005D3983">
        <w:rPr>
          <w:rFonts w:cstheme="minorHAnsi"/>
          <w:szCs w:val="22"/>
        </w:rPr>
        <w:t>. The script is cryptographically signed by Microsoft.</w:t>
      </w:r>
    </w:p>
    <w:p w14:paraId="7174F96B" w14:textId="77777777" w:rsidR="00A2390A" w:rsidRPr="005D3983" w:rsidRDefault="00A2390A" w:rsidP="00CA273D">
      <w:pPr>
        <w:numPr>
          <w:ilvl w:val="0"/>
          <w:numId w:val="81"/>
        </w:numPr>
        <w:tabs>
          <w:tab w:val="clear" w:pos="720"/>
        </w:tabs>
        <w:spacing w:before="0" w:line="360" w:lineRule="auto"/>
        <w:ind w:left="900"/>
        <w:rPr>
          <w:rFonts w:cstheme="minorHAnsi"/>
          <w:szCs w:val="22"/>
        </w:rPr>
      </w:pPr>
      <w:r w:rsidRPr="005D3983">
        <w:rPr>
          <w:rFonts w:cstheme="minorHAnsi"/>
          <w:szCs w:val="22"/>
        </w:rPr>
        <w:t>Validate the script integrity using either MD5, or SHA256 hash files. Hashtag values are below. Run this command to generate the hash for the script:</w:t>
      </w:r>
    </w:p>
    <w:p w14:paraId="2F917CBA" w14:textId="77777777" w:rsidR="00A2390A" w:rsidRPr="005D3983" w:rsidRDefault="00A2390A" w:rsidP="00CA273D">
      <w:pPr>
        <w:spacing w:before="0" w:line="276" w:lineRule="auto"/>
        <w:ind w:left="900"/>
        <w:rPr>
          <w:rFonts w:cstheme="minorHAnsi"/>
          <w:szCs w:val="22"/>
        </w:rPr>
      </w:pPr>
      <w:r w:rsidRPr="005D3983">
        <w:rPr>
          <w:rFonts w:cstheme="minorHAnsi"/>
          <w:szCs w:val="22"/>
        </w:rPr>
        <w:t>Copy</w:t>
      </w:r>
    </w:p>
    <w:p w14:paraId="7B6AB2F9" w14:textId="77777777" w:rsidR="00A2390A" w:rsidRPr="005D3983" w:rsidRDefault="00A2390A" w:rsidP="00CA2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ind w:left="900"/>
        <w:rPr>
          <w:rFonts w:cstheme="minorHAnsi"/>
          <w:szCs w:val="22"/>
        </w:rPr>
      </w:pPr>
      <w:r w:rsidRPr="005D3983">
        <w:rPr>
          <w:rFonts w:cstheme="minorHAnsi"/>
          <w:szCs w:val="22"/>
        </w:rPr>
        <w:t>C:\&gt;CertUtil -HashFile &lt;file_location&gt; [Hashing Algorithm]</w:t>
      </w:r>
    </w:p>
    <w:p w14:paraId="4760FEA1" w14:textId="77777777" w:rsidR="00A2390A" w:rsidRPr="005D3983" w:rsidRDefault="00A2390A" w:rsidP="00CA273D">
      <w:pPr>
        <w:spacing w:before="0" w:line="276" w:lineRule="auto"/>
        <w:ind w:left="900"/>
        <w:rPr>
          <w:rFonts w:cstheme="minorHAnsi"/>
          <w:szCs w:val="22"/>
        </w:rPr>
      </w:pPr>
      <w:r w:rsidRPr="005D3983">
        <w:rPr>
          <w:rFonts w:cstheme="minorHAnsi"/>
          <w:szCs w:val="22"/>
        </w:rPr>
        <w:t>Example usage:</w:t>
      </w:r>
    </w:p>
    <w:p w14:paraId="6F155036" w14:textId="77777777" w:rsidR="00A2390A" w:rsidRPr="005D3983" w:rsidRDefault="00A2390A" w:rsidP="00CA273D">
      <w:pPr>
        <w:spacing w:before="0" w:line="276" w:lineRule="auto"/>
        <w:ind w:left="900"/>
        <w:rPr>
          <w:rFonts w:cstheme="minorHAnsi"/>
          <w:szCs w:val="22"/>
        </w:rPr>
      </w:pPr>
      <w:r w:rsidRPr="005D3983">
        <w:rPr>
          <w:rFonts w:cstheme="minorHAnsi"/>
          <w:szCs w:val="22"/>
        </w:rPr>
        <w:t>Copy</w:t>
      </w:r>
    </w:p>
    <w:p w14:paraId="1FB30CC6" w14:textId="77777777" w:rsidR="00A2390A" w:rsidRPr="005D3983" w:rsidRDefault="00A2390A" w:rsidP="00CA2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ind w:left="900"/>
        <w:rPr>
          <w:rFonts w:cstheme="minorHAnsi"/>
          <w:szCs w:val="22"/>
        </w:rPr>
      </w:pPr>
      <w:r w:rsidRPr="005D3983">
        <w:rPr>
          <w:rFonts w:cstheme="minorHAnsi"/>
          <w:szCs w:val="22"/>
        </w:rPr>
        <w:t>C:\&gt;CertUtil -HashFile C:\Users\Administrators\Desktop\ MicrosoftAzureMigrate-Hyper-V.ps1</w:t>
      </w:r>
    </w:p>
    <w:p w14:paraId="32FDC3CC" w14:textId="77777777" w:rsidR="00A2390A" w:rsidRPr="005D3983" w:rsidRDefault="00A2390A" w:rsidP="00CA2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ind w:left="900"/>
        <w:rPr>
          <w:rFonts w:cstheme="minorHAnsi"/>
          <w:szCs w:val="22"/>
        </w:rPr>
      </w:pPr>
      <w:r w:rsidRPr="005D3983">
        <w:rPr>
          <w:rFonts w:cstheme="minorHAnsi"/>
          <w:szCs w:val="22"/>
        </w:rPr>
        <w:t>SHA256</w:t>
      </w:r>
    </w:p>
    <w:p w14:paraId="4C4D47F8" w14:textId="77777777" w:rsidR="00A2390A" w:rsidRPr="005D3983" w:rsidRDefault="00A2390A" w:rsidP="00CA273D">
      <w:pPr>
        <w:numPr>
          <w:ilvl w:val="0"/>
          <w:numId w:val="81"/>
        </w:numPr>
        <w:tabs>
          <w:tab w:val="clear" w:pos="720"/>
        </w:tabs>
        <w:spacing w:before="100" w:beforeAutospacing="1" w:line="360" w:lineRule="auto"/>
        <w:ind w:left="900"/>
        <w:rPr>
          <w:rFonts w:cstheme="minorHAnsi"/>
          <w:szCs w:val="22"/>
        </w:rPr>
      </w:pPr>
      <w:r w:rsidRPr="005D3983">
        <w:rPr>
          <w:rFonts w:cstheme="minorHAnsi"/>
          <w:szCs w:val="22"/>
        </w:rPr>
        <w:t>After validating the script integrity, run the script on each Hyper-V host with this PowerShell command: PS C:\Users\Administrators\Desktop&gt; MicrosoftAzureMigrate-Hyper-V.ps1</w:t>
      </w:r>
    </w:p>
    <w:p w14:paraId="4BCECD49" w14:textId="77777777" w:rsidR="00A2390A" w:rsidRPr="00210E0C" w:rsidRDefault="00A2390A" w:rsidP="00034FEF">
      <w:pPr>
        <w:rPr>
          <w:b/>
        </w:rPr>
      </w:pPr>
      <w:r w:rsidRPr="00210E0C">
        <w:rPr>
          <w:b/>
        </w:rPr>
        <w:t>Hashtag values</w:t>
      </w:r>
    </w:p>
    <w:p w14:paraId="57A63B57" w14:textId="783EDB15" w:rsidR="00A2390A" w:rsidRPr="005D3983" w:rsidRDefault="00A2390A" w:rsidP="00210E0C">
      <w:pPr>
        <w:spacing w:before="0" w:line="384" w:lineRule="auto"/>
        <w:rPr>
          <w:rFonts w:cstheme="minorHAnsi"/>
          <w:szCs w:val="22"/>
        </w:rPr>
      </w:pPr>
      <w:r w:rsidRPr="005D3983">
        <w:rPr>
          <w:rFonts w:cstheme="minorHAnsi"/>
          <w:szCs w:val="22"/>
        </w:rPr>
        <w:t xml:space="preserve">Hash values </w:t>
      </w:r>
      <w:r>
        <w:rPr>
          <w:rFonts w:cstheme="minorHAnsi"/>
          <w:szCs w:val="22"/>
        </w:rPr>
        <w:t>captured</w:t>
      </w:r>
    </w:p>
    <w:p w14:paraId="5D73C6BF" w14:textId="77777777" w:rsidR="00A2390A" w:rsidRPr="00210E0C" w:rsidRDefault="00A2390A" w:rsidP="00210E0C">
      <w:pPr>
        <w:rPr>
          <w:b/>
        </w:rPr>
      </w:pPr>
      <w:r w:rsidRPr="00210E0C">
        <w:rPr>
          <w:b/>
        </w:rPr>
        <w:t>Prepare manually</w:t>
      </w:r>
    </w:p>
    <w:p w14:paraId="3D9C7E27" w14:textId="77777777" w:rsidR="00A2390A" w:rsidRPr="005D3983" w:rsidRDefault="00A2390A" w:rsidP="00210E0C">
      <w:pPr>
        <w:spacing w:before="0" w:line="384" w:lineRule="auto"/>
        <w:rPr>
          <w:rFonts w:cstheme="minorHAnsi"/>
          <w:szCs w:val="22"/>
        </w:rPr>
      </w:pPr>
      <w:r w:rsidRPr="005D3983">
        <w:rPr>
          <w:rFonts w:cstheme="minorHAnsi"/>
          <w:szCs w:val="22"/>
        </w:rPr>
        <w:t>Follow the procedures in this section to prepare Hyper-V manually, instead of using the script.</w:t>
      </w:r>
    </w:p>
    <w:p w14:paraId="37A0862B" w14:textId="77777777" w:rsidR="00A2390A" w:rsidRPr="00210E0C" w:rsidRDefault="00A2390A" w:rsidP="00210E0C">
      <w:pPr>
        <w:rPr>
          <w:b/>
        </w:rPr>
      </w:pPr>
      <w:r w:rsidRPr="00210E0C">
        <w:rPr>
          <w:b/>
        </w:rPr>
        <w:t>Verify PowerShell version</w:t>
      </w:r>
    </w:p>
    <w:p w14:paraId="2447FDF5" w14:textId="77777777" w:rsidR="00A2390A" w:rsidRPr="005D3983" w:rsidRDefault="00A2390A" w:rsidP="00210E0C">
      <w:pPr>
        <w:spacing w:before="0" w:line="384" w:lineRule="auto"/>
        <w:rPr>
          <w:rFonts w:cstheme="minorHAnsi"/>
          <w:szCs w:val="22"/>
        </w:rPr>
      </w:pPr>
      <w:r w:rsidRPr="005D3983">
        <w:rPr>
          <w:rFonts w:cstheme="minorHAnsi"/>
          <w:szCs w:val="22"/>
        </w:rPr>
        <w:t>Make sure you have PowerShell version 4.0 or later installed on the Hyper-V host.</w:t>
      </w:r>
    </w:p>
    <w:p w14:paraId="78E66DC7" w14:textId="77777777" w:rsidR="00A2390A" w:rsidRPr="00210E0C" w:rsidRDefault="00A2390A" w:rsidP="00210E0C">
      <w:pPr>
        <w:rPr>
          <w:b/>
        </w:rPr>
      </w:pPr>
      <w:r w:rsidRPr="00210E0C">
        <w:rPr>
          <w:b/>
        </w:rPr>
        <w:t>Set up an account for VM discovery</w:t>
      </w:r>
    </w:p>
    <w:p w14:paraId="3B0E59F6" w14:textId="77777777" w:rsidR="00A2390A" w:rsidRPr="005D3983" w:rsidRDefault="00A2390A" w:rsidP="00080619">
      <w:pPr>
        <w:spacing w:before="0"/>
        <w:rPr>
          <w:rFonts w:cstheme="minorHAnsi"/>
          <w:szCs w:val="22"/>
        </w:rPr>
      </w:pPr>
      <w:r w:rsidRPr="005D3983">
        <w:rPr>
          <w:rFonts w:cstheme="minorHAnsi"/>
          <w:szCs w:val="22"/>
        </w:rPr>
        <w:t>Azure Migrate needs permissions to discover on-premises VMs.</w:t>
      </w:r>
    </w:p>
    <w:p w14:paraId="309E1726" w14:textId="77777777" w:rsidR="00A2390A" w:rsidRPr="005D3983" w:rsidRDefault="00A2390A" w:rsidP="00080619">
      <w:pPr>
        <w:numPr>
          <w:ilvl w:val="0"/>
          <w:numId w:val="82"/>
        </w:numPr>
        <w:tabs>
          <w:tab w:val="clear" w:pos="720"/>
        </w:tabs>
        <w:spacing w:line="384" w:lineRule="auto"/>
        <w:ind w:left="630"/>
        <w:rPr>
          <w:rFonts w:cstheme="minorHAnsi"/>
          <w:szCs w:val="22"/>
        </w:rPr>
      </w:pPr>
      <w:r w:rsidRPr="005D3983">
        <w:rPr>
          <w:rFonts w:cstheme="minorHAnsi"/>
          <w:szCs w:val="22"/>
        </w:rPr>
        <w:t>Set up a domain or local user account with administrator permissions on the Hyper-V hosts/cluster.</w:t>
      </w:r>
    </w:p>
    <w:p w14:paraId="3BEACC0B" w14:textId="77777777" w:rsidR="00A2390A" w:rsidRPr="005D3983" w:rsidRDefault="00A2390A" w:rsidP="00080619">
      <w:pPr>
        <w:numPr>
          <w:ilvl w:val="2"/>
          <w:numId w:val="116"/>
        </w:numPr>
        <w:tabs>
          <w:tab w:val="clear" w:pos="2160"/>
        </w:tabs>
        <w:spacing w:before="0" w:line="384" w:lineRule="auto"/>
        <w:ind w:left="1080"/>
        <w:rPr>
          <w:rFonts w:cstheme="minorHAnsi"/>
          <w:szCs w:val="22"/>
        </w:rPr>
      </w:pPr>
      <w:r w:rsidRPr="005D3983">
        <w:rPr>
          <w:rFonts w:cstheme="minorHAnsi"/>
          <w:szCs w:val="22"/>
        </w:rPr>
        <w:t>You need a single account for all hosts and clusters that you want to include in the discovery.</w:t>
      </w:r>
    </w:p>
    <w:p w14:paraId="39A2A786" w14:textId="77777777" w:rsidR="00A2390A" w:rsidRPr="005D3983" w:rsidRDefault="00A2390A" w:rsidP="00080619">
      <w:pPr>
        <w:numPr>
          <w:ilvl w:val="2"/>
          <w:numId w:val="116"/>
        </w:numPr>
        <w:tabs>
          <w:tab w:val="clear" w:pos="2160"/>
        </w:tabs>
        <w:spacing w:before="0" w:line="384" w:lineRule="auto"/>
        <w:ind w:left="1080"/>
        <w:rPr>
          <w:rFonts w:cstheme="minorHAnsi"/>
          <w:szCs w:val="22"/>
        </w:rPr>
      </w:pPr>
      <w:r w:rsidRPr="005D3983">
        <w:rPr>
          <w:rFonts w:cstheme="minorHAnsi"/>
          <w:szCs w:val="22"/>
        </w:rPr>
        <w:t>The account can be a local or domain account. We recommend it has Administrator permissions on the Hyper-V hosts or clusters.</w:t>
      </w:r>
    </w:p>
    <w:p w14:paraId="30019E3E" w14:textId="77777777" w:rsidR="00A2390A" w:rsidRPr="005D3983" w:rsidRDefault="00A2390A" w:rsidP="00080619">
      <w:pPr>
        <w:numPr>
          <w:ilvl w:val="2"/>
          <w:numId w:val="116"/>
        </w:numPr>
        <w:tabs>
          <w:tab w:val="clear" w:pos="2160"/>
        </w:tabs>
        <w:spacing w:before="0" w:line="384" w:lineRule="auto"/>
        <w:ind w:left="1080"/>
        <w:rPr>
          <w:rFonts w:cstheme="minorHAnsi"/>
          <w:szCs w:val="22"/>
        </w:rPr>
      </w:pPr>
      <w:r w:rsidRPr="005D3983">
        <w:rPr>
          <w:rFonts w:cstheme="minorHAnsi"/>
          <w:szCs w:val="22"/>
        </w:rPr>
        <w:t xml:space="preserve">Alternatively, if you don't want to assign Administrator permissions, the following permissions are needed: </w:t>
      </w:r>
    </w:p>
    <w:p w14:paraId="49206CD7" w14:textId="77777777" w:rsidR="00A2390A" w:rsidRPr="005D3983" w:rsidRDefault="00A2390A" w:rsidP="00080619">
      <w:pPr>
        <w:numPr>
          <w:ilvl w:val="3"/>
          <w:numId w:val="82"/>
        </w:numPr>
        <w:spacing w:before="0" w:line="276" w:lineRule="auto"/>
        <w:rPr>
          <w:rFonts w:cstheme="minorHAnsi"/>
          <w:szCs w:val="22"/>
        </w:rPr>
      </w:pPr>
      <w:r w:rsidRPr="005D3983">
        <w:rPr>
          <w:rFonts w:cstheme="minorHAnsi"/>
          <w:szCs w:val="22"/>
        </w:rPr>
        <w:t>Remote Management Users</w:t>
      </w:r>
    </w:p>
    <w:p w14:paraId="7BFC5668" w14:textId="77777777" w:rsidR="00A2390A" w:rsidRPr="005D3983" w:rsidRDefault="00A2390A" w:rsidP="00080619">
      <w:pPr>
        <w:numPr>
          <w:ilvl w:val="3"/>
          <w:numId w:val="82"/>
        </w:numPr>
        <w:spacing w:before="0" w:line="276" w:lineRule="auto"/>
        <w:rPr>
          <w:rFonts w:cstheme="minorHAnsi"/>
          <w:szCs w:val="22"/>
        </w:rPr>
      </w:pPr>
      <w:r w:rsidRPr="005D3983">
        <w:rPr>
          <w:rFonts w:cstheme="minorHAnsi"/>
          <w:szCs w:val="22"/>
        </w:rPr>
        <w:t>Hyper-V Administrators</w:t>
      </w:r>
    </w:p>
    <w:p w14:paraId="3BF9D4E4" w14:textId="7318FFC0" w:rsidR="00210E0C" w:rsidRDefault="00A2390A" w:rsidP="00080619">
      <w:pPr>
        <w:numPr>
          <w:ilvl w:val="3"/>
          <w:numId w:val="82"/>
        </w:numPr>
        <w:spacing w:before="0" w:line="276" w:lineRule="auto"/>
        <w:rPr>
          <w:rFonts w:cstheme="minorHAnsi"/>
          <w:szCs w:val="22"/>
        </w:rPr>
      </w:pPr>
      <w:r w:rsidRPr="005D3983">
        <w:rPr>
          <w:rFonts w:cstheme="minorHAnsi"/>
          <w:szCs w:val="22"/>
        </w:rPr>
        <w:t>Performance Monitor Users</w:t>
      </w:r>
    </w:p>
    <w:p w14:paraId="21184DE8" w14:textId="77777777" w:rsidR="00210E0C" w:rsidRPr="00210E0C" w:rsidRDefault="00210E0C" w:rsidP="00080619">
      <w:pPr>
        <w:spacing w:before="0"/>
        <w:rPr>
          <w:rFonts w:cstheme="minorHAnsi"/>
          <w:szCs w:val="22"/>
        </w:rPr>
      </w:pPr>
    </w:p>
    <w:p w14:paraId="031C279B" w14:textId="77777777" w:rsidR="00A2390A" w:rsidRPr="00210E0C" w:rsidRDefault="00A2390A" w:rsidP="00CA273D">
      <w:pPr>
        <w:spacing w:before="0"/>
        <w:rPr>
          <w:b/>
        </w:rPr>
      </w:pPr>
      <w:r w:rsidRPr="00210E0C">
        <w:rPr>
          <w:b/>
        </w:rPr>
        <w:t>Verify Hyper-V host settings</w:t>
      </w:r>
    </w:p>
    <w:p w14:paraId="6A28181C" w14:textId="77777777" w:rsidR="00A2390A" w:rsidRPr="005D3983" w:rsidRDefault="00A2390A" w:rsidP="00FC73CD">
      <w:pPr>
        <w:numPr>
          <w:ilvl w:val="0"/>
          <w:numId w:val="117"/>
        </w:numPr>
        <w:tabs>
          <w:tab w:val="clear" w:pos="1440"/>
        </w:tabs>
        <w:spacing w:before="0" w:line="360" w:lineRule="auto"/>
        <w:ind w:left="900"/>
        <w:rPr>
          <w:rFonts w:cstheme="minorHAnsi"/>
          <w:szCs w:val="22"/>
        </w:rPr>
      </w:pPr>
      <w:r w:rsidRPr="005D3983">
        <w:rPr>
          <w:rFonts w:cstheme="minorHAnsi"/>
          <w:szCs w:val="22"/>
        </w:rPr>
        <w:t xml:space="preserve">Verify </w:t>
      </w:r>
      <w:hyperlink r:id="rId68" w:anchor="hyper-v-host-requirements" w:history="1">
        <w:r w:rsidRPr="0003375D">
          <w:rPr>
            <w:rFonts w:cstheme="minorHAnsi"/>
            <w:szCs w:val="22"/>
          </w:rPr>
          <w:t>Hyper-V host requirements</w:t>
        </w:r>
      </w:hyperlink>
      <w:r w:rsidRPr="005D3983">
        <w:rPr>
          <w:rFonts w:cstheme="minorHAnsi"/>
          <w:szCs w:val="22"/>
        </w:rPr>
        <w:t xml:space="preserve"> for server assessment.</w:t>
      </w:r>
    </w:p>
    <w:p w14:paraId="1F31C9DC" w14:textId="77777777" w:rsidR="00A2390A" w:rsidRPr="005D3983" w:rsidRDefault="00A2390A" w:rsidP="00FC73CD">
      <w:pPr>
        <w:numPr>
          <w:ilvl w:val="0"/>
          <w:numId w:val="117"/>
        </w:numPr>
        <w:tabs>
          <w:tab w:val="clear" w:pos="1440"/>
        </w:tabs>
        <w:spacing w:before="0" w:line="360" w:lineRule="auto"/>
        <w:ind w:left="900"/>
        <w:rPr>
          <w:rFonts w:cstheme="minorHAnsi"/>
          <w:szCs w:val="22"/>
        </w:rPr>
      </w:pPr>
      <w:r w:rsidRPr="005D3983">
        <w:rPr>
          <w:rFonts w:cstheme="minorHAnsi"/>
          <w:szCs w:val="22"/>
        </w:rPr>
        <w:t xml:space="preserve">Make sure the </w:t>
      </w:r>
      <w:hyperlink r:id="rId69" w:anchor="port-access" w:history="1">
        <w:r w:rsidRPr="0003375D">
          <w:rPr>
            <w:rFonts w:cstheme="minorHAnsi"/>
            <w:szCs w:val="22"/>
          </w:rPr>
          <w:t>required ports</w:t>
        </w:r>
      </w:hyperlink>
      <w:r w:rsidRPr="005D3983">
        <w:rPr>
          <w:rFonts w:cstheme="minorHAnsi"/>
          <w:szCs w:val="22"/>
        </w:rPr>
        <w:t xml:space="preserve"> are open on Hyper-V hosts.</w:t>
      </w:r>
    </w:p>
    <w:p w14:paraId="5419C5AD" w14:textId="77777777" w:rsidR="00A2390A" w:rsidRPr="00210E0C" w:rsidRDefault="00A2390A" w:rsidP="00210E0C">
      <w:pPr>
        <w:spacing w:before="240" w:after="120"/>
        <w:rPr>
          <w:b/>
        </w:rPr>
      </w:pPr>
      <w:r w:rsidRPr="00210E0C">
        <w:rPr>
          <w:b/>
        </w:rPr>
        <w:lastRenderedPageBreak/>
        <w:t>Enable PowerShell remoting on hosts</w:t>
      </w:r>
    </w:p>
    <w:p w14:paraId="7BC165FF" w14:textId="77777777" w:rsidR="00A2390A" w:rsidRPr="005D3983" w:rsidRDefault="00A2390A" w:rsidP="00210E0C">
      <w:pPr>
        <w:spacing w:before="0" w:line="384" w:lineRule="auto"/>
        <w:rPr>
          <w:rFonts w:cstheme="minorHAnsi"/>
          <w:szCs w:val="22"/>
        </w:rPr>
      </w:pPr>
      <w:r w:rsidRPr="005D3983">
        <w:rPr>
          <w:rFonts w:cstheme="minorHAnsi"/>
          <w:szCs w:val="22"/>
        </w:rPr>
        <w:t>Set up PowerShell remoting on each host, as follows:</w:t>
      </w:r>
    </w:p>
    <w:p w14:paraId="4572D3E8" w14:textId="77777777" w:rsidR="00A2390A" w:rsidRPr="005D3983" w:rsidRDefault="00A2390A" w:rsidP="00FC73CD">
      <w:pPr>
        <w:numPr>
          <w:ilvl w:val="0"/>
          <w:numId w:val="120"/>
        </w:numPr>
        <w:tabs>
          <w:tab w:val="clear" w:pos="1440"/>
        </w:tabs>
        <w:spacing w:before="0" w:line="360" w:lineRule="auto"/>
        <w:ind w:left="900"/>
        <w:rPr>
          <w:rFonts w:cstheme="minorHAnsi"/>
          <w:szCs w:val="22"/>
        </w:rPr>
      </w:pPr>
      <w:r w:rsidRPr="005D3983">
        <w:rPr>
          <w:rFonts w:cstheme="minorHAnsi"/>
          <w:szCs w:val="22"/>
        </w:rPr>
        <w:t>On each host, open a PowerShell console as admin.</w:t>
      </w:r>
    </w:p>
    <w:p w14:paraId="61385740" w14:textId="77777777" w:rsidR="00A2390A" w:rsidRPr="005D3983" w:rsidRDefault="00A2390A" w:rsidP="00080619">
      <w:pPr>
        <w:numPr>
          <w:ilvl w:val="0"/>
          <w:numId w:val="120"/>
        </w:numPr>
        <w:tabs>
          <w:tab w:val="clear" w:pos="1440"/>
        </w:tabs>
        <w:spacing w:before="0"/>
        <w:ind w:left="907"/>
        <w:rPr>
          <w:rFonts w:cstheme="minorHAnsi"/>
          <w:szCs w:val="22"/>
        </w:rPr>
      </w:pPr>
      <w:r w:rsidRPr="005D3983">
        <w:rPr>
          <w:rFonts w:cstheme="minorHAnsi"/>
          <w:szCs w:val="22"/>
        </w:rPr>
        <w:t>Run this command:</w:t>
      </w:r>
    </w:p>
    <w:p w14:paraId="497828A3" w14:textId="77777777" w:rsidR="00A2390A" w:rsidRPr="005D3983" w:rsidRDefault="00A2390A" w:rsidP="0003375D">
      <w:pPr>
        <w:spacing w:before="0"/>
        <w:ind w:left="900"/>
        <w:rPr>
          <w:rFonts w:cstheme="minorHAnsi"/>
          <w:szCs w:val="22"/>
        </w:rPr>
      </w:pPr>
      <w:r w:rsidRPr="005D3983">
        <w:rPr>
          <w:rFonts w:cstheme="minorHAnsi"/>
          <w:szCs w:val="22"/>
        </w:rPr>
        <w:t>Copy</w:t>
      </w:r>
    </w:p>
    <w:p w14:paraId="21BBCEC2" w14:textId="77777777" w:rsidR="00A2390A" w:rsidRPr="005D3983" w:rsidRDefault="00A2390A" w:rsidP="00033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900"/>
        <w:rPr>
          <w:rFonts w:cstheme="minorHAnsi"/>
          <w:szCs w:val="22"/>
        </w:rPr>
      </w:pPr>
      <w:r w:rsidRPr="005D3983">
        <w:rPr>
          <w:rFonts w:cstheme="minorHAnsi"/>
          <w:szCs w:val="22"/>
        </w:rPr>
        <w:t>Enable-PSRemoting -force</w:t>
      </w:r>
    </w:p>
    <w:p w14:paraId="3CF79E47" w14:textId="77777777" w:rsidR="00A2390A" w:rsidRPr="00210E0C" w:rsidRDefault="00A2390A" w:rsidP="00210E0C">
      <w:pPr>
        <w:spacing w:before="240" w:after="120"/>
        <w:rPr>
          <w:b/>
        </w:rPr>
      </w:pPr>
      <w:r w:rsidRPr="00210E0C">
        <w:rPr>
          <w:b/>
        </w:rPr>
        <w:t>Enable Integration Services on VMs</w:t>
      </w:r>
    </w:p>
    <w:p w14:paraId="027FCD4F" w14:textId="77777777" w:rsidR="00A2390A" w:rsidRPr="005D3983" w:rsidRDefault="00A2390A" w:rsidP="0003375D">
      <w:pPr>
        <w:spacing w:before="0" w:line="360" w:lineRule="auto"/>
        <w:rPr>
          <w:rFonts w:cstheme="minorHAnsi"/>
          <w:szCs w:val="22"/>
        </w:rPr>
      </w:pPr>
      <w:r w:rsidRPr="005D3983">
        <w:rPr>
          <w:rFonts w:cstheme="minorHAnsi"/>
          <w:szCs w:val="22"/>
        </w:rPr>
        <w:t>Integration Services should be enabled on each VM so that Azure Migrate can capture operating system information on the VM.</w:t>
      </w:r>
    </w:p>
    <w:p w14:paraId="7BF3F60F" w14:textId="77777777" w:rsidR="00A2390A" w:rsidRPr="005D3983" w:rsidRDefault="00A2390A" w:rsidP="0003375D">
      <w:pPr>
        <w:spacing w:before="0" w:line="360" w:lineRule="auto"/>
        <w:rPr>
          <w:rFonts w:cstheme="minorHAnsi"/>
          <w:szCs w:val="22"/>
        </w:rPr>
      </w:pPr>
      <w:r w:rsidRPr="005D3983">
        <w:rPr>
          <w:rFonts w:cstheme="minorHAnsi"/>
          <w:szCs w:val="22"/>
        </w:rPr>
        <w:t xml:space="preserve">On VMs that you want to discover and assess, enable </w:t>
      </w:r>
      <w:hyperlink r:id="rId70" w:history="1">
        <w:r w:rsidRPr="005D3983">
          <w:rPr>
            <w:rFonts w:cstheme="minorHAnsi"/>
            <w:color w:val="0000FF"/>
            <w:szCs w:val="22"/>
          </w:rPr>
          <w:t>Hyper-V Integration Services</w:t>
        </w:r>
      </w:hyperlink>
      <w:r w:rsidRPr="005D3983">
        <w:rPr>
          <w:rFonts w:cstheme="minorHAnsi"/>
          <w:szCs w:val="22"/>
        </w:rPr>
        <w:t xml:space="preserve"> on each VM.</w:t>
      </w:r>
    </w:p>
    <w:p w14:paraId="59339DA7" w14:textId="77777777" w:rsidR="00A2390A" w:rsidRPr="00210E0C" w:rsidRDefault="00A2390A" w:rsidP="00210E0C">
      <w:pPr>
        <w:spacing w:before="240" w:after="120"/>
        <w:rPr>
          <w:b/>
        </w:rPr>
      </w:pPr>
      <w:r w:rsidRPr="00210E0C">
        <w:rPr>
          <w:b/>
        </w:rPr>
        <w:t>Enable CredSSP on hosts</w:t>
      </w:r>
    </w:p>
    <w:p w14:paraId="2C33F858" w14:textId="77777777" w:rsidR="00A2390A" w:rsidRPr="005D3983" w:rsidRDefault="00A2390A" w:rsidP="0003375D">
      <w:pPr>
        <w:spacing w:before="0" w:line="384" w:lineRule="auto"/>
        <w:rPr>
          <w:rFonts w:cstheme="minorHAnsi"/>
          <w:szCs w:val="22"/>
        </w:rPr>
      </w:pPr>
      <w:r w:rsidRPr="005D3983">
        <w:rPr>
          <w:rFonts w:cstheme="minorHAnsi"/>
          <w:szCs w:val="22"/>
        </w:rPr>
        <w:t>If the host has VMs with disks are located on SMB shares, complete this step on the host.</w:t>
      </w:r>
    </w:p>
    <w:p w14:paraId="60CB184A" w14:textId="77777777" w:rsidR="00A2390A" w:rsidRPr="005D3983" w:rsidRDefault="00A2390A" w:rsidP="00FC73CD">
      <w:pPr>
        <w:numPr>
          <w:ilvl w:val="0"/>
          <w:numId w:val="118"/>
        </w:numPr>
        <w:spacing w:before="0" w:line="360" w:lineRule="auto"/>
        <w:rPr>
          <w:rFonts w:cstheme="minorHAnsi"/>
          <w:szCs w:val="22"/>
        </w:rPr>
      </w:pPr>
      <w:r w:rsidRPr="005D3983">
        <w:rPr>
          <w:rFonts w:cstheme="minorHAnsi"/>
          <w:szCs w:val="22"/>
        </w:rPr>
        <w:t>You can run this command remotely on all Hyper-V hosts.</w:t>
      </w:r>
    </w:p>
    <w:p w14:paraId="6A6FC44B" w14:textId="77777777" w:rsidR="00A2390A" w:rsidRPr="005D3983" w:rsidRDefault="00A2390A" w:rsidP="00FC73CD">
      <w:pPr>
        <w:numPr>
          <w:ilvl w:val="0"/>
          <w:numId w:val="118"/>
        </w:numPr>
        <w:spacing w:before="0" w:line="360" w:lineRule="auto"/>
        <w:rPr>
          <w:rFonts w:cstheme="minorHAnsi"/>
          <w:szCs w:val="22"/>
        </w:rPr>
      </w:pPr>
      <w:r w:rsidRPr="005D3983">
        <w:rPr>
          <w:rFonts w:cstheme="minorHAnsi"/>
          <w:szCs w:val="22"/>
        </w:rPr>
        <w:t>If you add new host nodes on a cluster they are automatically added for discovery, but you need to manually enable CredSSP on the new nodes if needed.</w:t>
      </w:r>
    </w:p>
    <w:p w14:paraId="5CCA6349" w14:textId="77777777" w:rsidR="00A2390A" w:rsidRPr="005D3983" w:rsidRDefault="00A2390A" w:rsidP="0003375D">
      <w:pPr>
        <w:spacing w:before="0" w:line="384" w:lineRule="auto"/>
        <w:ind w:left="720"/>
        <w:rPr>
          <w:rFonts w:cstheme="minorHAnsi"/>
          <w:szCs w:val="22"/>
        </w:rPr>
      </w:pPr>
      <w:r w:rsidRPr="005D3983">
        <w:rPr>
          <w:rFonts w:cstheme="minorHAnsi"/>
          <w:szCs w:val="22"/>
        </w:rPr>
        <w:t>Enable as follows:</w:t>
      </w:r>
    </w:p>
    <w:p w14:paraId="5B4FD2E4" w14:textId="77777777" w:rsidR="00A2390A" w:rsidRPr="005D3983" w:rsidRDefault="00A2390A" w:rsidP="00FC73CD">
      <w:pPr>
        <w:numPr>
          <w:ilvl w:val="0"/>
          <w:numId w:val="119"/>
        </w:numPr>
        <w:spacing w:before="0" w:line="360" w:lineRule="auto"/>
        <w:rPr>
          <w:rFonts w:cstheme="minorHAnsi"/>
          <w:szCs w:val="22"/>
        </w:rPr>
      </w:pPr>
      <w:r w:rsidRPr="005D3983">
        <w:rPr>
          <w:rFonts w:cstheme="minorHAnsi"/>
          <w:szCs w:val="22"/>
        </w:rPr>
        <w:t>Identify Hyper-V hosts running Hyper-V VMs with disks on SMB shares.</w:t>
      </w:r>
    </w:p>
    <w:p w14:paraId="205A59D5" w14:textId="77777777" w:rsidR="00A2390A" w:rsidRPr="005D3983" w:rsidRDefault="00A2390A" w:rsidP="00FC73CD">
      <w:pPr>
        <w:numPr>
          <w:ilvl w:val="0"/>
          <w:numId w:val="119"/>
        </w:numPr>
        <w:spacing w:before="0" w:line="360" w:lineRule="auto"/>
        <w:rPr>
          <w:rFonts w:cstheme="minorHAnsi"/>
          <w:szCs w:val="22"/>
        </w:rPr>
      </w:pPr>
      <w:r w:rsidRPr="005D3983">
        <w:rPr>
          <w:rFonts w:cstheme="minorHAnsi"/>
          <w:szCs w:val="22"/>
        </w:rPr>
        <w:t>Run the following command on each identified Hyper-V host:</w:t>
      </w:r>
    </w:p>
    <w:p w14:paraId="45351486" w14:textId="77777777" w:rsidR="00A2390A" w:rsidRPr="005D3983" w:rsidRDefault="00A2390A" w:rsidP="0003375D">
      <w:pPr>
        <w:spacing w:before="0"/>
        <w:ind w:left="900"/>
        <w:rPr>
          <w:rFonts w:cstheme="minorHAnsi"/>
          <w:szCs w:val="22"/>
        </w:rPr>
      </w:pPr>
      <w:r w:rsidRPr="005D3983">
        <w:rPr>
          <w:rFonts w:cstheme="minorHAnsi"/>
          <w:szCs w:val="22"/>
        </w:rPr>
        <w:t>Copy</w:t>
      </w:r>
    </w:p>
    <w:p w14:paraId="206131D9" w14:textId="77777777" w:rsidR="00A2390A" w:rsidRPr="005D3983" w:rsidRDefault="00A2390A" w:rsidP="0003375D">
      <w:pPr>
        <w:spacing w:before="0"/>
        <w:ind w:left="900"/>
        <w:rPr>
          <w:rFonts w:cstheme="minorHAnsi"/>
          <w:szCs w:val="22"/>
        </w:rPr>
      </w:pPr>
      <w:r w:rsidRPr="005D3983">
        <w:rPr>
          <w:rFonts w:cstheme="minorHAnsi"/>
          <w:szCs w:val="22"/>
        </w:rPr>
        <w:t>Enable-WSManCredSSP -Role Server -Force</w:t>
      </w:r>
    </w:p>
    <w:p w14:paraId="4BC20B27" w14:textId="7E95F2A7" w:rsidR="00A2390A" w:rsidRPr="005D3983" w:rsidRDefault="00A2390A" w:rsidP="00CA273D">
      <w:pPr>
        <w:spacing w:line="276" w:lineRule="auto"/>
        <w:ind w:left="720"/>
        <w:rPr>
          <w:rFonts w:cstheme="minorHAnsi"/>
          <w:szCs w:val="22"/>
        </w:rPr>
      </w:pPr>
      <w:r w:rsidRPr="005D3983">
        <w:rPr>
          <w:rFonts w:cstheme="minorHAnsi"/>
          <w:szCs w:val="22"/>
        </w:rPr>
        <w:t xml:space="preserve">When you set up the appliance, you finish setting up CredSSP by </w:t>
      </w:r>
      <w:r w:rsidRPr="00611149">
        <w:rPr>
          <w:rFonts w:cstheme="minorHAnsi"/>
          <w:szCs w:val="22"/>
        </w:rPr>
        <w:t>enabling it on the appliance</w:t>
      </w:r>
      <w:r w:rsidRPr="005D3983">
        <w:rPr>
          <w:rFonts w:cstheme="minorHAnsi"/>
          <w:szCs w:val="22"/>
        </w:rPr>
        <w:t>. This is described in the next tutorial in this series.</w:t>
      </w:r>
    </w:p>
    <w:p w14:paraId="6E32AF48" w14:textId="77777777" w:rsidR="00A2390A" w:rsidRPr="00210E0C" w:rsidRDefault="00A2390A" w:rsidP="00CA273D">
      <w:pPr>
        <w:spacing w:after="120"/>
        <w:rPr>
          <w:b/>
        </w:rPr>
      </w:pPr>
      <w:r w:rsidRPr="00210E0C">
        <w:rPr>
          <w:b/>
        </w:rPr>
        <w:t>Prepare for appliance deployment</w:t>
      </w:r>
    </w:p>
    <w:p w14:paraId="297B4E60" w14:textId="77777777" w:rsidR="00A2390A" w:rsidRPr="005D3983" w:rsidRDefault="00A2390A" w:rsidP="00CA273D">
      <w:pPr>
        <w:spacing w:before="0" w:line="360" w:lineRule="auto"/>
        <w:rPr>
          <w:rFonts w:cstheme="minorHAnsi"/>
          <w:szCs w:val="22"/>
        </w:rPr>
      </w:pPr>
      <w:r w:rsidRPr="005D3983">
        <w:rPr>
          <w:rFonts w:cstheme="minorHAnsi"/>
          <w:szCs w:val="22"/>
        </w:rPr>
        <w:t>Before setting up the Azure Migrate appliance and beginning assessment in the next tutorial, prepare for appliance deployment.</w:t>
      </w:r>
    </w:p>
    <w:p w14:paraId="7A7A7E08" w14:textId="77777777" w:rsidR="00A2390A" w:rsidRPr="005D3983" w:rsidRDefault="0076769A" w:rsidP="00FC73CD">
      <w:pPr>
        <w:numPr>
          <w:ilvl w:val="0"/>
          <w:numId w:val="121"/>
        </w:numPr>
        <w:spacing w:before="0" w:line="360" w:lineRule="auto"/>
        <w:rPr>
          <w:rFonts w:cstheme="minorHAnsi"/>
          <w:szCs w:val="22"/>
        </w:rPr>
      </w:pPr>
      <w:hyperlink r:id="rId71" w:anchor="appliance---hyper-v" w:history="1">
        <w:r w:rsidR="00A2390A" w:rsidRPr="0003375D">
          <w:rPr>
            <w:rFonts w:cstheme="minorHAnsi"/>
            <w:szCs w:val="22"/>
          </w:rPr>
          <w:t>Verify</w:t>
        </w:r>
      </w:hyperlink>
      <w:r w:rsidR="00A2390A" w:rsidRPr="005D3983">
        <w:rPr>
          <w:rFonts w:cstheme="minorHAnsi"/>
          <w:szCs w:val="22"/>
        </w:rPr>
        <w:t xml:space="preserve"> appliance requirements.</w:t>
      </w:r>
    </w:p>
    <w:p w14:paraId="4841EBD9" w14:textId="7FCDAE0E" w:rsidR="00A2390A" w:rsidRPr="005D3983" w:rsidRDefault="00A2390A" w:rsidP="00FC73CD">
      <w:pPr>
        <w:numPr>
          <w:ilvl w:val="0"/>
          <w:numId w:val="121"/>
        </w:numPr>
        <w:spacing w:before="0" w:line="360" w:lineRule="auto"/>
        <w:rPr>
          <w:rFonts w:cstheme="minorHAnsi"/>
          <w:szCs w:val="22"/>
        </w:rPr>
      </w:pPr>
      <w:r w:rsidRPr="005D3983">
        <w:rPr>
          <w:rFonts w:cstheme="minorHAnsi"/>
          <w:szCs w:val="22"/>
        </w:rPr>
        <w:t xml:space="preserve">Review the Azure URLs that the appliance will need to access in the </w:t>
      </w:r>
      <w:r w:rsidRPr="00611149">
        <w:rPr>
          <w:rFonts w:cstheme="minorHAnsi"/>
          <w:szCs w:val="22"/>
        </w:rPr>
        <w:t>public</w:t>
      </w:r>
      <w:r w:rsidRPr="005D3983">
        <w:rPr>
          <w:rFonts w:cstheme="minorHAnsi"/>
          <w:szCs w:val="22"/>
        </w:rPr>
        <w:t xml:space="preserve"> and </w:t>
      </w:r>
      <w:r w:rsidRPr="00611149">
        <w:rPr>
          <w:rFonts w:cstheme="minorHAnsi"/>
          <w:szCs w:val="22"/>
        </w:rPr>
        <w:t>government</w:t>
      </w:r>
      <w:r w:rsidRPr="005D3983">
        <w:rPr>
          <w:rFonts w:cstheme="minorHAnsi"/>
          <w:szCs w:val="22"/>
        </w:rPr>
        <w:t xml:space="preserve"> clouds. If you're using a URL-based firewall or proxy, ensure it allows access to the required URLs.</w:t>
      </w:r>
    </w:p>
    <w:p w14:paraId="2401AFE3" w14:textId="77777777" w:rsidR="00A2390A" w:rsidRPr="005D3983" w:rsidRDefault="00A2390A" w:rsidP="00FC73CD">
      <w:pPr>
        <w:numPr>
          <w:ilvl w:val="0"/>
          <w:numId w:val="121"/>
        </w:numPr>
        <w:spacing w:before="0" w:line="360" w:lineRule="auto"/>
        <w:rPr>
          <w:rFonts w:cstheme="minorHAnsi"/>
          <w:szCs w:val="22"/>
        </w:rPr>
      </w:pPr>
      <w:r w:rsidRPr="005D3983">
        <w:rPr>
          <w:rFonts w:cstheme="minorHAnsi"/>
          <w:szCs w:val="22"/>
        </w:rPr>
        <w:t>Review the data that the appliance will collect during discovery and assessment.</w:t>
      </w:r>
    </w:p>
    <w:p w14:paraId="6FC558F3" w14:textId="77777777" w:rsidR="00A2390A" w:rsidRPr="005D3983" w:rsidRDefault="0076769A" w:rsidP="00FC73CD">
      <w:pPr>
        <w:numPr>
          <w:ilvl w:val="0"/>
          <w:numId w:val="121"/>
        </w:numPr>
        <w:spacing w:before="0" w:line="360" w:lineRule="auto"/>
        <w:rPr>
          <w:rFonts w:cstheme="minorHAnsi"/>
          <w:szCs w:val="22"/>
        </w:rPr>
      </w:pPr>
      <w:hyperlink r:id="rId72" w:anchor="collected-data---hyper-v" w:history="1">
        <w:r w:rsidR="00A2390A" w:rsidRPr="0003375D">
          <w:rPr>
            <w:rFonts w:cstheme="minorHAnsi"/>
            <w:szCs w:val="22"/>
          </w:rPr>
          <w:t>Review</w:t>
        </w:r>
      </w:hyperlink>
      <w:r w:rsidR="00A2390A" w:rsidRPr="005D3983">
        <w:rPr>
          <w:rFonts w:cstheme="minorHAnsi"/>
          <w:szCs w:val="22"/>
        </w:rPr>
        <w:t xml:space="preserve"> port access requirements for the appliance.</w:t>
      </w:r>
    </w:p>
    <w:p w14:paraId="00F2590B" w14:textId="77777777" w:rsidR="00A2390A" w:rsidRPr="00210E0C" w:rsidRDefault="00A2390A" w:rsidP="0003375D">
      <w:pPr>
        <w:spacing w:before="240" w:after="120"/>
        <w:rPr>
          <w:b/>
        </w:rPr>
      </w:pPr>
      <w:r w:rsidRPr="00210E0C">
        <w:rPr>
          <w:b/>
        </w:rPr>
        <w:t>Prepare for Hyper-V migration</w:t>
      </w:r>
    </w:p>
    <w:p w14:paraId="021D9F96" w14:textId="77777777" w:rsidR="00AF1945" w:rsidRDefault="0076769A" w:rsidP="00FC73CD">
      <w:pPr>
        <w:numPr>
          <w:ilvl w:val="0"/>
          <w:numId w:val="122"/>
        </w:numPr>
        <w:spacing w:before="0" w:line="360" w:lineRule="auto"/>
        <w:rPr>
          <w:rFonts w:cstheme="minorHAnsi"/>
          <w:szCs w:val="22"/>
        </w:rPr>
      </w:pPr>
      <w:hyperlink r:id="rId73" w:anchor="hyper-v-hosts" w:history="1">
        <w:r w:rsidR="00A2390A" w:rsidRPr="0003375D">
          <w:rPr>
            <w:rFonts w:cstheme="minorHAnsi"/>
            <w:szCs w:val="22"/>
          </w:rPr>
          <w:t>Review</w:t>
        </w:r>
      </w:hyperlink>
      <w:r w:rsidR="00A2390A" w:rsidRPr="00AF1945">
        <w:rPr>
          <w:rFonts w:cstheme="minorHAnsi"/>
          <w:szCs w:val="22"/>
        </w:rPr>
        <w:t xml:space="preserve"> Hyper-V host requirements for migration, and the Azure URLs to which Hyper-V hosts and clusters need access for VM migration.</w:t>
      </w:r>
    </w:p>
    <w:p w14:paraId="5551FCA5" w14:textId="64789CA0" w:rsidR="000923FD" w:rsidRPr="00AF1945" w:rsidRDefault="0076769A" w:rsidP="00FC73CD">
      <w:pPr>
        <w:numPr>
          <w:ilvl w:val="0"/>
          <w:numId w:val="122"/>
        </w:numPr>
        <w:spacing w:before="0" w:line="360" w:lineRule="auto"/>
        <w:rPr>
          <w:rFonts w:cstheme="minorHAnsi"/>
          <w:szCs w:val="22"/>
        </w:rPr>
      </w:pPr>
      <w:hyperlink r:id="rId74" w:anchor="hyper-v-vms" w:history="1">
        <w:r w:rsidR="00A2390A" w:rsidRPr="0003375D">
          <w:rPr>
            <w:rFonts w:cstheme="minorHAnsi"/>
            <w:szCs w:val="22"/>
          </w:rPr>
          <w:t>Review</w:t>
        </w:r>
      </w:hyperlink>
      <w:r w:rsidR="00A2390A" w:rsidRPr="00AF1945">
        <w:rPr>
          <w:rFonts w:cstheme="minorHAnsi"/>
          <w:szCs w:val="22"/>
        </w:rPr>
        <w:t xml:space="preserve"> the requirements for Hyper-V VMs that you want to migrate to Azure.</w:t>
      </w:r>
    </w:p>
    <w:p w14:paraId="1A4545C1" w14:textId="77777777" w:rsidR="00FC3CDD" w:rsidRPr="00A2390A" w:rsidRDefault="00FC3CDD" w:rsidP="00B833BE">
      <w:pPr>
        <w:pStyle w:val="BodyText"/>
        <w:spacing w:before="0" w:after="0"/>
        <w:ind w:left="720"/>
        <w:rPr>
          <w:rFonts w:cstheme="minorHAnsi"/>
          <w:szCs w:val="22"/>
        </w:rPr>
      </w:pPr>
    </w:p>
    <w:p w14:paraId="60227822" w14:textId="1C03E577" w:rsidR="00FC3CDD" w:rsidRDefault="00FC3CDD" w:rsidP="00B833BE">
      <w:pPr>
        <w:pStyle w:val="Heading3"/>
        <w:spacing w:before="120"/>
      </w:pPr>
      <w:bookmarkStart w:id="86" w:name="_Toc40298045"/>
      <w:r>
        <w:lastRenderedPageBreak/>
        <w:t>Assess Hyper-V VMs &amp; Physical Servers for Migration</w:t>
      </w:r>
      <w:bookmarkEnd w:id="86"/>
    </w:p>
    <w:p w14:paraId="3E5E991E" w14:textId="42780763" w:rsidR="000923FD" w:rsidRPr="00FC3CDD" w:rsidRDefault="00FC3CDD" w:rsidP="007C54BD">
      <w:pPr>
        <w:pStyle w:val="BodyText"/>
        <w:rPr>
          <w:rFonts w:cstheme="minorHAnsi"/>
          <w:szCs w:val="22"/>
        </w:rPr>
      </w:pPr>
      <w:r w:rsidRPr="00FC3CDD">
        <w:rPr>
          <w:rFonts w:cstheme="minorHAnsi"/>
          <w:szCs w:val="22"/>
        </w:rPr>
        <w:t xml:space="preserve">To Assess On-Premises Hyper-V VMs &amp; Physical Servers using the </w:t>
      </w:r>
      <w:hyperlink r:id="rId75" w:anchor="azure-migrate-server-assessment-tool" w:history="1">
        <w:r w:rsidRPr="005D3983">
          <w:rPr>
            <w:rFonts w:cstheme="minorHAnsi"/>
            <w:color w:val="0000FF"/>
            <w:szCs w:val="22"/>
          </w:rPr>
          <w:t>Azure Migrate:Server Assessment</w:t>
        </w:r>
      </w:hyperlink>
      <w:r w:rsidRPr="005D3983">
        <w:rPr>
          <w:rFonts w:cstheme="minorHAnsi"/>
          <w:szCs w:val="22"/>
        </w:rPr>
        <w:t xml:space="preserve"> tool.</w:t>
      </w:r>
    </w:p>
    <w:p w14:paraId="7773F7D7" w14:textId="46CC4CE2" w:rsidR="000923FD" w:rsidRPr="00FC3CDD" w:rsidRDefault="00FC3CDD" w:rsidP="00FC3CDD">
      <w:pPr>
        <w:pStyle w:val="BodyText"/>
        <w:spacing w:line="240" w:lineRule="auto"/>
        <w:rPr>
          <w:rFonts w:cstheme="minorHAnsi"/>
          <w:szCs w:val="22"/>
        </w:rPr>
      </w:pPr>
      <w:r w:rsidRPr="00FC3CDD">
        <w:rPr>
          <w:rFonts w:cstheme="minorHAnsi"/>
          <w:szCs w:val="22"/>
        </w:rPr>
        <w:t>Below is the high level steps on assessing Hyper-V VMs &amp; Physical Servers for Migraiton,</w:t>
      </w:r>
    </w:p>
    <w:p w14:paraId="1F943A45" w14:textId="77777777" w:rsidR="00FC3CDD" w:rsidRPr="005D3983" w:rsidRDefault="00FC3CDD" w:rsidP="00FC73CD">
      <w:pPr>
        <w:numPr>
          <w:ilvl w:val="0"/>
          <w:numId w:val="83"/>
        </w:numPr>
        <w:spacing w:before="0" w:line="360" w:lineRule="auto"/>
        <w:rPr>
          <w:rFonts w:cstheme="minorHAnsi"/>
          <w:szCs w:val="22"/>
        </w:rPr>
      </w:pPr>
      <w:r w:rsidRPr="005D3983">
        <w:rPr>
          <w:rFonts w:cstheme="minorHAnsi"/>
          <w:szCs w:val="22"/>
        </w:rPr>
        <w:t>Set up an Azure Migrate project.</w:t>
      </w:r>
    </w:p>
    <w:p w14:paraId="148C272F" w14:textId="77777777" w:rsidR="00FC3CDD" w:rsidRPr="005D3983" w:rsidRDefault="00FC3CDD" w:rsidP="00FC73CD">
      <w:pPr>
        <w:numPr>
          <w:ilvl w:val="0"/>
          <w:numId w:val="83"/>
        </w:numPr>
        <w:spacing w:before="0" w:line="360" w:lineRule="auto"/>
        <w:rPr>
          <w:rFonts w:cstheme="minorHAnsi"/>
          <w:szCs w:val="22"/>
        </w:rPr>
      </w:pPr>
      <w:r w:rsidRPr="005D3983">
        <w:rPr>
          <w:rFonts w:cstheme="minorHAnsi"/>
          <w:szCs w:val="22"/>
        </w:rPr>
        <w:t>Set up and register an Azure Migrate appliance.</w:t>
      </w:r>
    </w:p>
    <w:p w14:paraId="5FC7FFCD" w14:textId="77777777" w:rsidR="00FC3CDD" w:rsidRPr="005D3983" w:rsidRDefault="00FC3CDD" w:rsidP="00FC73CD">
      <w:pPr>
        <w:numPr>
          <w:ilvl w:val="0"/>
          <w:numId w:val="83"/>
        </w:numPr>
        <w:spacing w:before="0" w:line="360" w:lineRule="auto"/>
        <w:rPr>
          <w:rFonts w:cstheme="minorHAnsi"/>
          <w:szCs w:val="22"/>
        </w:rPr>
      </w:pPr>
      <w:r w:rsidRPr="005D3983">
        <w:rPr>
          <w:rFonts w:cstheme="minorHAnsi"/>
          <w:szCs w:val="22"/>
        </w:rPr>
        <w:t>Start continuous discovery of on-premises VMs.</w:t>
      </w:r>
    </w:p>
    <w:p w14:paraId="16AD517D" w14:textId="77777777" w:rsidR="00FC3CDD" w:rsidRPr="005D3983" w:rsidRDefault="00FC3CDD" w:rsidP="00FC73CD">
      <w:pPr>
        <w:numPr>
          <w:ilvl w:val="0"/>
          <w:numId w:val="83"/>
        </w:numPr>
        <w:spacing w:before="0" w:line="360" w:lineRule="auto"/>
        <w:rPr>
          <w:rFonts w:cstheme="minorHAnsi"/>
          <w:szCs w:val="22"/>
        </w:rPr>
      </w:pPr>
      <w:r w:rsidRPr="005D3983">
        <w:rPr>
          <w:rFonts w:cstheme="minorHAnsi"/>
          <w:szCs w:val="22"/>
        </w:rPr>
        <w:t>Group discovered VMs, and assess the group.</w:t>
      </w:r>
    </w:p>
    <w:p w14:paraId="121BDF1C" w14:textId="77777777" w:rsidR="00FC3CDD" w:rsidRPr="005D3983" w:rsidRDefault="00FC3CDD" w:rsidP="00FC73CD">
      <w:pPr>
        <w:numPr>
          <w:ilvl w:val="0"/>
          <w:numId w:val="83"/>
        </w:numPr>
        <w:spacing w:before="0" w:line="360" w:lineRule="auto"/>
        <w:rPr>
          <w:rFonts w:cstheme="minorHAnsi"/>
          <w:szCs w:val="22"/>
        </w:rPr>
      </w:pPr>
      <w:r w:rsidRPr="005D3983">
        <w:rPr>
          <w:rFonts w:cstheme="minorHAnsi"/>
          <w:szCs w:val="22"/>
        </w:rPr>
        <w:t>Review the assessment.</w:t>
      </w:r>
    </w:p>
    <w:p w14:paraId="4D6CF8E1" w14:textId="77777777" w:rsidR="00FC3CDD" w:rsidRPr="0003375D" w:rsidRDefault="00FC3CDD" w:rsidP="00CA273D">
      <w:pPr>
        <w:spacing w:after="120"/>
        <w:rPr>
          <w:b/>
        </w:rPr>
      </w:pPr>
      <w:r w:rsidRPr="0003375D">
        <w:rPr>
          <w:b/>
        </w:rPr>
        <w:t>Prerequisites</w:t>
      </w:r>
    </w:p>
    <w:p w14:paraId="469208B3" w14:textId="413EF8A8" w:rsidR="00FC3CDD" w:rsidRPr="00611149" w:rsidRDefault="00FC3CDD" w:rsidP="00FC73CD">
      <w:pPr>
        <w:numPr>
          <w:ilvl w:val="0"/>
          <w:numId w:val="83"/>
        </w:numPr>
        <w:spacing w:before="0" w:line="360" w:lineRule="auto"/>
        <w:rPr>
          <w:rFonts w:cstheme="minorHAnsi"/>
          <w:szCs w:val="22"/>
        </w:rPr>
      </w:pPr>
      <w:r w:rsidRPr="00611149">
        <w:rPr>
          <w:rFonts w:cstheme="minorHAnsi"/>
          <w:szCs w:val="22"/>
        </w:rPr>
        <w:t>Prepare Azure to work with Azure Migrate.</w:t>
      </w:r>
    </w:p>
    <w:p w14:paraId="6B64A69F" w14:textId="5CB8BF31" w:rsidR="00FC3CDD" w:rsidRPr="00611149" w:rsidRDefault="00FC3CDD" w:rsidP="00FC73CD">
      <w:pPr>
        <w:numPr>
          <w:ilvl w:val="0"/>
          <w:numId w:val="83"/>
        </w:numPr>
        <w:spacing w:before="0" w:line="360" w:lineRule="auto"/>
        <w:rPr>
          <w:rFonts w:cstheme="minorHAnsi"/>
          <w:szCs w:val="22"/>
        </w:rPr>
      </w:pPr>
      <w:r w:rsidRPr="00611149">
        <w:rPr>
          <w:rFonts w:cstheme="minorHAnsi"/>
          <w:szCs w:val="22"/>
        </w:rPr>
        <w:t>Prepare Hyper-V hosts and VMs assessment.</w:t>
      </w:r>
    </w:p>
    <w:p w14:paraId="0F591BAC" w14:textId="6A4E5FC4" w:rsidR="00FC3CDD" w:rsidRPr="005D3983" w:rsidRDefault="00FC3CDD" w:rsidP="00FC73CD">
      <w:pPr>
        <w:numPr>
          <w:ilvl w:val="0"/>
          <w:numId w:val="83"/>
        </w:numPr>
        <w:spacing w:before="0" w:line="360" w:lineRule="auto"/>
        <w:rPr>
          <w:rFonts w:cstheme="minorHAnsi"/>
          <w:szCs w:val="22"/>
        </w:rPr>
      </w:pPr>
      <w:r w:rsidRPr="00611149">
        <w:rPr>
          <w:rFonts w:cstheme="minorHAnsi"/>
          <w:szCs w:val="22"/>
        </w:rPr>
        <w:t xml:space="preserve">Verify what you need in </w:t>
      </w:r>
      <w:r w:rsidRPr="005D3983">
        <w:rPr>
          <w:rFonts w:cstheme="minorHAnsi"/>
          <w:szCs w:val="22"/>
        </w:rPr>
        <w:t>order to deploy the Azure Migrate appliance for Hyper-V assessment.</w:t>
      </w:r>
    </w:p>
    <w:p w14:paraId="68875D57" w14:textId="77777777" w:rsidR="00FC3CDD" w:rsidRPr="0003375D" w:rsidRDefault="00FC3CDD" w:rsidP="0003375D">
      <w:pPr>
        <w:spacing w:before="240" w:after="120"/>
        <w:rPr>
          <w:b/>
        </w:rPr>
      </w:pPr>
      <w:r w:rsidRPr="0003375D">
        <w:rPr>
          <w:b/>
        </w:rPr>
        <w:t>Set up an Azure Migrate project</w:t>
      </w:r>
    </w:p>
    <w:p w14:paraId="2C14B3DD" w14:textId="77777777" w:rsidR="00FC3CDD" w:rsidRPr="005D3983" w:rsidRDefault="00FC3CDD" w:rsidP="00FC73CD">
      <w:pPr>
        <w:numPr>
          <w:ilvl w:val="0"/>
          <w:numId w:val="84"/>
        </w:numPr>
        <w:spacing w:before="0" w:after="100" w:afterAutospacing="1" w:line="360" w:lineRule="auto"/>
        <w:rPr>
          <w:rFonts w:cstheme="minorHAnsi"/>
          <w:szCs w:val="22"/>
        </w:rPr>
      </w:pPr>
      <w:r w:rsidRPr="005D3983">
        <w:rPr>
          <w:rFonts w:cstheme="minorHAnsi"/>
          <w:szCs w:val="22"/>
        </w:rPr>
        <w:t xml:space="preserve">In the Azure portal &gt; </w:t>
      </w:r>
      <w:r w:rsidRPr="005D3983">
        <w:rPr>
          <w:rFonts w:cstheme="minorHAnsi"/>
          <w:b/>
          <w:bCs/>
          <w:szCs w:val="22"/>
        </w:rPr>
        <w:t>All services</w:t>
      </w:r>
      <w:r w:rsidRPr="005D3983">
        <w:rPr>
          <w:rFonts w:cstheme="minorHAnsi"/>
          <w:szCs w:val="22"/>
        </w:rPr>
        <w:t xml:space="preserve">, search for </w:t>
      </w:r>
      <w:r w:rsidRPr="005D3983">
        <w:rPr>
          <w:rFonts w:cstheme="minorHAnsi"/>
          <w:b/>
          <w:bCs/>
          <w:szCs w:val="22"/>
        </w:rPr>
        <w:t>Azure Migrate</w:t>
      </w:r>
      <w:r w:rsidRPr="005D3983">
        <w:rPr>
          <w:rFonts w:cstheme="minorHAnsi"/>
          <w:szCs w:val="22"/>
        </w:rPr>
        <w:t>.</w:t>
      </w:r>
    </w:p>
    <w:p w14:paraId="3144F649" w14:textId="77777777" w:rsidR="00FC3CDD" w:rsidRPr="005D3983" w:rsidRDefault="00FC3CDD" w:rsidP="00FC73CD">
      <w:pPr>
        <w:numPr>
          <w:ilvl w:val="0"/>
          <w:numId w:val="84"/>
        </w:numPr>
        <w:spacing w:before="100" w:beforeAutospacing="1" w:after="100" w:afterAutospacing="1" w:line="360" w:lineRule="auto"/>
        <w:rPr>
          <w:rFonts w:cstheme="minorHAnsi"/>
          <w:szCs w:val="22"/>
        </w:rPr>
      </w:pPr>
      <w:r w:rsidRPr="005D3983">
        <w:rPr>
          <w:rFonts w:cstheme="minorHAnsi"/>
          <w:szCs w:val="22"/>
        </w:rPr>
        <w:t xml:space="preserve">In the search results, select </w:t>
      </w:r>
      <w:r w:rsidRPr="005D3983">
        <w:rPr>
          <w:rFonts w:cstheme="minorHAnsi"/>
          <w:b/>
          <w:bCs/>
          <w:szCs w:val="22"/>
        </w:rPr>
        <w:t>Azure Migrate</w:t>
      </w:r>
      <w:r w:rsidRPr="005D3983">
        <w:rPr>
          <w:rFonts w:cstheme="minorHAnsi"/>
          <w:szCs w:val="22"/>
        </w:rPr>
        <w:t>.</w:t>
      </w:r>
    </w:p>
    <w:p w14:paraId="3DA90F8F" w14:textId="0C93AD73" w:rsidR="00FC3CDD" w:rsidRPr="005D3983" w:rsidRDefault="0003375D" w:rsidP="00FC73CD">
      <w:pPr>
        <w:numPr>
          <w:ilvl w:val="0"/>
          <w:numId w:val="84"/>
        </w:numPr>
        <w:spacing w:before="100" w:beforeAutospacing="1" w:after="100" w:afterAutospacing="1" w:line="360" w:lineRule="auto"/>
        <w:rPr>
          <w:rFonts w:cstheme="minorHAnsi"/>
          <w:szCs w:val="22"/>
        </w:rPr>
      </w:pPr>
      <w:r w:rsidRPr="00FC3CDD">
        <w:rPr>
          <w:rFonts w:cstheme="minorHAnsi"/>
          <w:noProof/>
          <w:szCs w:val="22"/>
        </w:rPr>
        <w:drawing>
          <wp:anchor distT="0" distB="0" distL="114300" distR="114300" simplePos="0" relativeHeight="251665408" behindDoc="0" locked="0" layoutInCell="1" allowOverlap="1" wp14:anchorId="629ED117" wp14:editId="566519B8">
            <wp:simplePos x="0" y="0"/>
            <wp:positionH relativeFrom="column">
              <wp:posOffset>306070</wp:posOffset>
            </wp:positionH>
            <wp:positionV relativeFrom="paragraph">
              <wp:posOffset>313055</wp:posOffset>
            </wp:positionV>
            <wp:extent cx="5961380" cy="2468880"/>
            <wp:effectExtent l="19050" t="19050" r="20320" b="26670"/>
            <wp:wrapTopAndBottom/>
            <wp:docPr id="17" name="Picture 17" descr="Discover and assess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cover and assess serv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1380" cy="24688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3CDD" w:rsidRPr="005D3983">
        <w:rPr>
          <w:rFonts w:cstheme="minorHAnsi"/>
          <w:szCs w:val="22"/>
        </w:rPr>
        <w:t xml:space="preserve">In </w:t>
      </w:r>
      <w:r w:rsidR="00FC3CDD" w:rsidRPr="005D3983">
        <w:rPr>
          <w:rFonts w:cstheme="minorHAnsi"/>
          <w:b/>
          <w:bCs/>
          <w:szCs w:val="22"/>
        </w:rPr>
        <w:t>Overview</w:t>
      </w:r>
      <w:r w:rsidR="00FC3CDD" w:rsidRPr="005D3983">
        <w:rPr>
          <w:rFonts w:cstheme="minorHAnsi"/>
          <w:szCs w:val="22"/>
        </w:rPr>
        <w:t xml:space="preserve">, under </w:t>
      </w:r>
      <w:r w:rsidR="00FC3CDD" w:rsidRPr="005D3983">
        <w:rPr>
          <w:rFonts w:cstheme="minorHAnsi"/>
          <w:b/>
          <w:bCs/>
          <w:szCs w:val="22"/>
        </w:rPr>
        <w:t>Discover, assess and migrate servers</w:t>
      </w:r>
      <w:r w:rsidR="00FC3CDD" w:rsidRPr="005D3983">
        <w:rPr>
          <w:rFonts w:cstheme="minorHAnsi"/>
          <w:szCs w:val="22"/>
        </w:rPr>
        <w:t xml:space="preserve">, click </w:t>
      </w:r>
      <w:r w:rsidR="00FC3CDD" w:rsidRPr="005D3983">
        <w:rPr>
          <w:rFonts w:cstheme="minorHAnsi"/>
          <w:b/>
          <w:bCs/>
          <w:szCs w:val="22"/>
        </w:rPr>
        <w:t>Assess and migrate servers</w:t>
      </w:r>
      <w:r w:rsidR="00FC3CDD" w:rsidRPr="005D3983">
        <w:rPr>
          <w:rFonts w:cstheme="minorHAnsi"/>
          <w:szCs w:val="22"/>
        </w:rPr>
        <w:t>.</w:t>
      </w:r>
    </w:p>
    <w:p w14:paraId="760A3F4C" w14:textId="77777777" w:rsidR="00FC3CDD" w:rsidRPr="005D3983" w:rsidRDefault="00FC3CDD" w:rsidP="00080619">
      <w:pPr>
        <w:numPr>
          <w:ilvl w:val="0"/>
          <w:numId w:val="84"/>
        </w:numPr>
        <w:spacing w:before="240" w:line="360" w:lineRule="auto"/>
        <w:rPr>
          <w:rFonts w:cstheme="minorHAnsi"/>
          <w:szCs w:val="22"/>
        </w:rPr>
      </w:pPr>
      <w:r w:rsidRPr="005D3983">
        <w:rPr>
          <w:rFonts w:cstheme="minorHAnsi"/>
          <w:szCs w:val="22"/>
        </w:rPr>
        <w:t xml:space="preserve">In </w:t>
      </w:r>
      <w:r w:rsidRPr="0003375D">
        <w:rPr>
          <w:rFonts w:cstheme="minorHAnsi"/>
          <w:szCs w:val="22"/>
        </w:rPr>
        <w:t>Getting started</w:t>
      </w:r>
      <w:r w:rsidRPr="005D3983">
        <w:rPr>
          <w:rFonts w:cstheme="minorHAnsi"/>
          <w:szCs w:val="22"/>
        </w:rPr>
        <w:t xml:space="preserve">, click </w:t>
      </w:r>
      <w:r w:rsidRPr="0003375D">
        <w:rPr>
          <w:rFonts w:cstheme="minorHAnsi"/>
          <w:szCs w:val="22"/>
        </w:rPr>
        <w:t>Add tools</w:t>
      </w:r>
      <w:r w:rsidRPr="005D3983">
        <w:rPr>
          <w:rFonts w:cstheme="minorHAnsi"/>
          <w:szCs w:val="22"/>
        </w:rPr>
        <w:t>.</w:t>
      </w:r>
    </w:p>
    <w:p w14:paraId="022B3249" w14:textId="77777777" w:rsidR="00FC3CDD" w:rsidRPr="005D3983" w:rsidRDefault="00FC3CDD" w:rsidP="00FC73CD">
      <w:pPr>
        <w:numPr>
          <w:ilvl w:val="0"/>
          <w:numId w:val="84"/>
        </w:numPr>
        <w:spacing w:before="0" w:after="100" w:afterAutospacing="1" w:line="360" w:lineRule="auto"/>
        <w:rPr>
          <w:rFonts w:cstheme="minorHAnsi"/>
          <w:szCs w:val="22"/>
        </w:rPr>
      </w:pPr>
      <w:r w:rsidRPr="005D3983">
        <w:rPr>
          <w:rFonts w:cstheme="minorHAnsi"/>
          <w:szCs w:val="22"/>
        </w:rPr>
        <w:t xml:space="preserve">In the </w:t>
      </w:r>
      <w:r w:rsidRPr="0003375D">
        <w:rPr>
          <w:rFonts w:cstheme="minorHAnsi"/>
          <w:szCs w:val="22"/>
        </w:rPr>
        <w:t>Migrate project</w:t>
      </w:r>
      <w:r w:rsidRPr="005D3983">
        <w:rPr>
          <w:rFonts w:cstheme="minorHAnsi"/>
          <w:szCs w:val="22"/>
        </w:rPr>
        <w:t xml:space="preserve"> tab, select your Azure subscription, and create a resource group if you don't have one.</w:t>
      </w:r>
    </w:p>
    <w:p w14:paraId="4E34CEBE" w14:textId="77777777" w:rsidR="00FC3CDD" w:rsidRPr="005D3983" w:rsidRDefault="00FC3CDD" w:rsidP="00FC73CD">
      <w:pPr>
        <w:numPr>
          <w:ilvl w:val="0"/>
          <w:numId w:val="84"/>
        </w:numPr>
        <w:spacing w:before="0" w:after="100" w:afterAutospacing="1" w:line="360" w:lineRule="auto"/>
        <w:rPr>
          <w:rFonts w:cstheme="minorHAnsi"/>
          <w:szCs w:val="22"/>
        </w:rPr>
      </w:pPr>
      <w:r w:rsidRPr="005D3983">
        <w:rPr>
          <w:rFonts w:cstheme="minorHAnsi"/>
          <w:szCs w:val="22"/>
        </w:rPr>
        <w:t xml:space="preserve">In </w:t>
      </w:r>
      <w:r w:rsidRPr="0003375D">
        <w:rPr>
          <w:rFonts w:cstheme="minorHAnsi"/>
          <w:szCs w:val="22"/>
        </w:rPr>
        <w:t>Project Details</w:t>
      </w:r>
      <w:r w:rsidRPr="005D3983">
        <w:rPr>
          <w:rFonts w:cstheme="minorHAnsi"/>
          <w:szCs w:val="22"/>
        </w:rPr>
        <w:t xml:space="preserve">, specify the project name, and the region in which you want to create the project. Review supported geographies for </w:t>
      </w:r>
      <w:hyperlink r:id="rId77" w:anchor="supported-geographies-public-cloud" w:history="1">
        <w:r w:rsidRPr="0003375D">
          <w:rPr>
            <w:rFonts w:cstheme="minorHAnsi"/>
            <w:szCs w:val="22"/>
          </w:rPr>
          <w:t>public</w:t>
        </w:r>
      </w:hyperlink>
      <w:r w:rsidRPr="005D3983">
        <w:rPr>
          <w:rFonts w:cstheme="minorHAnsi"/>
          <w:szCs w:val="22"/>
        </w:rPr>
        <w:t xml:space="preserve"> and </w:t>
      </w:r>
      <w:hyperlink r:id="rId78" w:anchor="supported-geographies-azure-government" w:history="1">
        <w:r w:rsidRPr="0003375D">
          <w:rPr>
            <w:rFonts w:cstheme="minorHAnsi"/>
            <w:szCs w:val="22"/>
          </w:rPr>
          <w:t>government clouds</w:t>
        </w:r>
      </w:hyperlink>
      <w:r w:rsidRPr="005D3983">
        <w:rPr>
          <w:rFonts w:cstheme="minorHAnsi"/>
          <w:szCs w:val="22"/>
        </w:rPr>
        <w:t>.</w:t>
      </w:r>
    </w:p>
    <w:p w14:paraId="5AEC4004" w14:textId="77777777" w:rsidR="00FC3CDD" w:rsidRPr="005D3983" w:rsidRDefault="00FC3CDD" w:rsidP="00FC73CD">
      <w:pPr>
        <w:numPr>
          <w:ilvl w:val="1"/>
          <w:numId w:val="84"/>
        </w:numPr>
        <w:spacing w:before="0" w:line="360" w:lineRule="auto"/>
        <w:rPr>
          <w:rFonts w:cstheme="minorHAnsi"/>
          <w:szCs w:val="22"/>
        </w:rPr>
      </w:pPr>
      <w:r w:rsidRPr="005D3983">
        <w:rPr>
          <w:rFonts w:cstheme="minorHAnsi"/>
          <w:szCs w:val="22"/>
        </w:rPr>
        <w:t>The project region is used only to store the metadata gathered from on-premises VMs.</w:t>
      </w:r>
    </w:p>
    <w:p w14:paraId="7FBF13E7" w14:textId="330AF167" w:rsidR="00FC3CDD" w:rsidRPr="0003375D" w:rsidRDefault="0003375D" w:rsidP="00FC73CD">
      <w:pPr>
        <w:numPr>
          <w:ilvl w:val="1"/>
          <w:numId w:val="84"/>
        </w:numPr>
        <w:spacing w:before="0" w:line="360" w:lineRule="auto"/>
        <w:rPr>
          <w:rFonts w:cstheme="minorHAnsi"/>
          <w:szCs w:val="22"/>
        </w:rPr>
      </w:pPr>
      <w:r>
        <w:rPr>
          <w:rFonts w:cstheme="minorHAnsi"/>
          <w:noProof/>
          <w:szCs w:val="22"/>
        </w:rPr>
        <w:lastRenderedPageBreak/>
        <w:drawing>
          <wp:anchor distT="0" distB="0" distL="114300" distR="114300" simplePos="0" relativeHeight="251666432" behindDoc="0" locked="0" layoutInCell="1" allowOverlap="1" wp14:anchorId="7E95881B" wp14:editId="7A788E8F">
            <wp:simplePos x="0" y="0"/>
            <wp:positionH relativeFrom="column">
              <wp:posOffset>811530</wp:posOffset>
            </wp:positionH>
            <wp:positionV relativeFrom="paragraph">
              <wp:posOffset>561975</wp:posOffset>
            </wp:positionV>
            <wp:extent cx="4724400" cy="2514600"/>
            <wp:effectExtent l="19050" t="19050" r="19050" b="190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4400" cy="2514600"/>
                    </a:xfrm>
                    <a:prstGeom prst="rect">
                      <a:avLst/>
                    </a:prstGeom>
                    <a:noFill/>
                    <a:ln>
                      <a:solidFill>
                        <a:schemeClr val="tx1"/>
                      </a:solidFill>
                    </a:ln>
                  </pic:spPr>
                </pic:pic>
              </a:graphicData>
            </a:graphic>
          </wp:anchor>
        </w:drawing>
      </w:r>
      <w:r w:rsidR="00FC3CDD" w:rsidRPr="005D3983">
        <w:rPr>
          <w:rFonts w:cstheme="minorHAnsi"/>
          <w:szCs w:val="22"/>
        </w:rPr>
        <w:t>You can select a different Azure target region when you migrate the VMs. All Azure regions are supported for migration target.</w:t>
      </w:r>
    </w:p>
    <w:p w14:paraId="606B7B01" w14:textId="77777777" w:rsidR="00FC3CDD" w:rsidRPr="005D3983" w:rsidRDefault="00FC3CDD" w:rsidP="00FC73CD">
      <w:pPr>
        <w:numPr>
          <w:ilvl w:val="0"/>
          <w:numId w:val="84"/>
        </w:numPr>
        <w:spacing w:before="240" w:line="360" w:lineRule="auto"/>
        <w:rPr>
          <w:rFonts w:cstheme="minorHAnsi"/>
          <w:szCs w:val="22"/>
        </w:rPr>
      </w:pPr>
      <w:r w:rsidRPr="005D3983">
        <w:rPr>
          <w:rFonts w:cstheme="minorHAnsi"/>
          <w:szCs w:val="22"/>
        </w:rPr>
        <w:t xml:space="preserve">Click </w:t>
      </w:r>
      <w:r w:rsidRPr="005D3983">
        <w:rPr>
          <w:rFonts w:cstheme="minorHAnsi"/>
          <w:b/>
          <w:bCs/>
          <w:szCs w:val="22"/>
        </w:rPr>
        <w:t>Next</w:t>
      </w:r>
      <w:r w:rsidRPr="005D3983">
        <w:rPr>
          <w:rFonts w:cstheme="minorHAnsi"/>
          <w:szCs w:val="22"/>
        </w:rPr>
        <w:t>.</w:t>
      </w:r>
    </w:p>
    <w:p w14:paraId="165AB965" w14:textId="5A8BA144" w:rsidR="00FC3CDD" w:rsidRPr="005D3983" w:rsidRDefault="0003375D" w:rsidP="00FC73CD">
      <w:pPr>
        <w:numPr>
          <w:ilvl w:val="0"/>
          <w:numId w:val="84"/>
        </w:numPr>
        <w:spacing w:before="0" w:line="360" w:lineRule="auto"/>
        <w:rPr>
          <w:rFonts w:cstheme="minorHAnsi"/>
          <w:szCs w:val="22"/>
        </w:rPr>
      </w:pPr>
      <w:r w:rsidRPr="00FC3CDD">
        <w:rPr>
          <w:rFonts w:cstheme="minorHAnsi"/>
          <w:noProof/>
          <w:szCs w:val="22"/>
        </w:rPr>
        <w:drawing>
          <wp:anchor distT="0" distB="0" distL="114300" distR="114300" simplePos="0" relativeHeight="251667456" behindDoc="0" locked="0" layoutInCell="1" allowOverlap="1" wp14:anchorId="108A650B" wp14:editId="027CAEC6">
            <wp:simplePos x="0" y="0"/>
            <wp:positionH relativeFrom="column">
              <wp:posOffset>750570</wp:posOffset>
            </wp:positionH>
            <wp:positionV relativeFrom="paragraph">
              <wp:posOffset>288925</wp:posOffset>
            </wp:positionV>
            <wp:extent cx="5189220" cy="3996055"/>
            <wp:effectExtent l="19050" t="19050" r="11430" b="23495"/>
            <wp:wrapTopAndBottom/>
            <wp:docPr id="18" name="Picture 18" descr="Create an Azure Migr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an Azure Migrate 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9220" cy="3996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3CDD" w:rsidRPr="005D3983">
        <w:rPr>
          <w:rFonts w:cstheme="minorHAnsi"/>
          <w:szCs w:val="22"/>
        </w:rPr>
        <w:t xml:space="preserve">In </w:t>
      </w:r>
      <w:r w:rsidR="00FC3CDD" w:rsidRPr="005D3983">
        <w:rPr>
          <w:rFonts w:cstheme="minorHAnsi"/>
          <w:b/>
          <w:bCs/>
          <w:szCs w:val="22"/>
        </w:rPr>
        <w:t>Select assessment tool</w:t>
      </w:r>
      <w:r w:rsidR="00FC3CDD" w:rsidRPr="005D3983">
        <w:rPr>
          <w:rFonts w:cstheme="minorHAnsi"/>
          <w:szCs w:val="22"/>
        </w:rPr>
        <w:t xml:space="preserve">, select </w:t>
      </w:r>
      <w:r w:rsidR="00FC3CDD" w:rsidRPr="005D3983">
        <w:rPr>
          <w:rFonts w:cstheme="minorHAnsi"/>
          <w:b/>
          <w:bCs/>
          <w:szCs w:val="22"/>
        </w:rPr>
        <w:t>Azure Migrate: Server Assessment</w:t>
      </w:r>
      <w:r w:rsidR="00FC3CDD" w:rsidRPr="005D3983">
        <w:rPr>
          <w:rFonts w:cstheme="minorHAnsi"/>
          <w:szCs w:val="22"/>
        </w:rPr>
        <w:t xml:space="preserve"> &gt; </w:t>
      </w:r>
      <w:r w:rsidR="00FC3CDD" w:rsidRPr="005D3983">
        <w:rPr>
          <w:rFonts w:cstheme="minorHAnsi"/>
          <w:b/>
          <w:bCs/>
          <w:szCs w:val="22"/>
        </w:rPr>
        <w:t>Next</w:t>
      </w:r>
      <w:r w:rsidR="00FC3CDD" w:rsidRPr="005D3983">
        <w:rPr>
          <w:rFonts w:cstheme="minorHAnsi"/>
          <w:szCs w:val="22"/>
        </w:rPr>
        <w:t>.</w:t>
      </w:r>
    </w:p>
    <w:p w14:paraId="2795C1D5" w14:textId="77777777" w:rsidR="00FC3CDD" w:rsidRPr="005D3983" w:rsidRDefault="00FC3CDD" w:rsidP="00CA273D">
      <w:pPr>
        <w:numPr>
          <w:ilvl w:val="0"/>
          <w:numId w:val="84"/>
        </w:numPr>
        <w:spacing w:before="240" w:line="360" w:lineRule="auto"/>
        <w:rPr>
          <w:rFonts w:cstheme="minorHAnsi"/>
          <w:szCs w:val="22"/>
        </w:rPr>
      </w:pPr>
      <w:r w:rsidRPr="005D3983">
        <w:rPr>
          <w:rFonts w:cstheme="minorHAnsi"/>
          <w:szCs w:val="22"/>
        </w:rPr>
        <w:t xml:space="preserve">In </w:t>
      </w:r>
      <w:r w:rsidRPr="005D3983">
        <w:rPr>
          <w:rFonts w:cstheme="minorHAnsi"/>
          <w:b/>
          <w:bCs/>
          <w:szCs w:val="22"/>
        </w:rPr>
        <w:t>Select migration tool</w:t>
      </w:r>
      <w:r w:rsidRPr="005D3983">
        <w:rPr>
          <w:rFonts w:cstheme="minorHAnsi"/>
          <w:szCs w:val="22"/>
        </w:rPr>
        <w:t xml:space="preserve">, select </w:t>
      </w:r>
      <w:r w:rsidRPr="005D3983">
        <w:rPr>
          <w:rFonts w:cstheme="minorHAnsi"/>
          <w:b/>
          <w:bCs/>
          <w:szCs w:val="22"/>
        </w:rPr>
        <w:t>Skip adding a migration tool for now</w:t>
      </w:r>
      <w:r w:rsidRPr="005D3983">
        <w:rPr>
          <w:rFonts w:cstheme="minorHAnsi"/>
          <w:szCs w:val="22"/>
        </w:rPr>
        <w:t xml:space="preserve"> &gt; </w:t>
      </w:r>
      <w:r w:rsidRPr="005D3983">
        <w:rPr>
          <w:rFonts w:cstheme="minorHAnsi"/>
          <w:b/>
          <w:bCs/>
          <w:szCs w:val="22"/>
        </w:rPr>
        <w:t>Next</w:t>
      </w:r>
      <w:r w:rsidRPr="005D3983">
        <w:rPr>
          <w:rFonts w:cstheme="minorHAnsi"/>
          <w:szCs w:val="22"/>
        </w:rPr>
        <w:t>.</w:t>
      </w:r>
    </w:p>
    <w:p w14:paraId="3739E331" w14:textId="77777777" w:rsidR="00FC3CDD" w:rsidRPr="005D3983" w:rsidRDefault="00FC3CDD" w:rsidP="00FC73CD">
      <w:pPr>
        <w:numPr>
          <w:ilvl w:val="0"/>
          <w:numId w:val="8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Review + add tools</w:t>
      </w:r>
      <w:r w:rsidRPr="005D3983">
        <w:rPr>
          <w:rFonts w:cstheme="minorHAnsi"/>
          <w:szCs w:val="22"/>
        </w:rPr>
        <w:t xml:space="preserve">, review the settings, and click </w:t>
      </w:r>
      <w:r w:rsidRPr="005D3983">
        <w:rPr>
          <w:rFonts w:cstheme="minorHAnsi"/>
          <w:b/>
          <w:bCs/>
          <w:szCs w:val="22"/>
        </w:rPr>
        <w:t>Add tools</w:t>
      </w:r>
      <w:r w:rsidRPr="005D3983">
        <w:rPr>
          <w:rFonts w:cstheme="minorHAnsi"/>
          <w:szCs w:val="22"/>
        </w:rPr>
        <w:t>.</w:t>
      </w:r>
    </w:p>
    <w:p w14:paraId="42CDAE56" w14:textId="77777777" w:rsidR="00FC3CDD" w:rsidRPr="005D3983" w:rsidRDefault="00FC3CDD" w:rsidP="00FC73CD">
      <w:pPr>
        <w:numPr>
          <w:ilvl w:val="0"/>
          <w:numId w:val="84"/>
        </w:numPr>
        <w:spacing w:before="0" w:line="360" w:lineRule="auto"/>
        <w:rPr>
          <w:rFonts w:cstheme="minorHAnsi"/>
          <w:szCs w:val="22"/>
        </w:rPr>
      </w:pPr>
      <w:r w:rsidRPr="005D3983">
        <w:rPr>
          <w:rFonts w:cstheme="minorHAnsi"/>
          <w:szCs w:val="22"/>
        </w:rPr>
        <w:t xml:space="preserve">Wait a few minutes for the Azure Migrate project to deploy. You'll be taken to the project page. If you don't see the project, you can access it from </w:t>
      </w:r>
      <w:r w:rsidRPr="005D3983">
        <w:rPr>
          <w:rFonts w:cstheme="minorHAnsi"/>
          <w:b/>
          <w:bCs/>
          <w:szCs w:val="22"/>
        </w:rPr>
        <w:t>Servers</w:t>
      </w:r>
      <w:r w:rsidRPr="005D3983">
        <w:rPr>
          <w:rFonts w:cstheme="minorHAnsi"/>
          <w:szCs w:val="22"/>
        </w:rPr>
        <w:t xml:space="preserve"> in the Azure Migrate dashboard.</w:t>
      </w:r>
    </w:p>
    <w:p w14:paraId="67A5E36B" w14:textId="77777777" w:rsidR="00FC3CDD" w:rsidRPr="0003375D" w:rsidRDefault="00FC3CDD" w:rsidP="00B833BE">
      <w:pPr>
        <w:spacing w:before="240" w:after="120"/>
        <w:rPr>
          <w:b/>
        </w:rPr>
      </w:pPr>
      <w:r w:rsidRPr="0003375D">
        <w:rPr>
          <w:b/>
        </w:rPr>
        <w:lastRenderedPageBreak/>
        <w:t>Set up the Azure Migrate appliance</w:t>
      </w:r>
    </w:p>
    <w:p w14:paraId="62127954" w14:textId="77777777" w:rsidR="00FC3CDD" w:rsidRPr="005D3983" w:rsidRDefault="00FC3CDD" w:rsidP="00B833BE">
      <w:pPr>
        <w:spacing w:before="0" w:line="360" w:lineRule="auto"/>
        <w:rPr>
          <w:rFonts w:cstheme="minorHAnsi"/>
          <w:szCs w:val="22"/>
        </w:rPr>
      </w:pPr>
      <w:r w:rsidRPr="005D3983">
        <w:rPr>
          <w:rFonts w:cstheme="minorHAnsi"/>
          <w:szCs w:val="22"/>
        </w:rPr>
        <w:t>Azure Migrate:Server Assessment uses a lightweight Azure Migrate appliance. The appliance performs VM discovery and sends VM metadata and performance data to Azure Migrate. The appliance can be set up in a number of ways.</w:t>
      </w:r>
    </w:p>
    <w:p w14:paraId="79C57636" w14:textId="77777777" w:rsidR="00FC3CDD" w:rsidRPr="005D3983" w:rsidRDefault="00FC3CDD" w:rsidP="00FC73CD">
      <w:pPr>
        <w:numPr>
          <w:ilvl w:val="0"/>
          <w:numId w:val="85"/>
        </w:numPr>
        <w:spacing w:before="0" w:line="360" w:lineRule="auto"/>
        <w:rPr>
          <w:rFonts w:cstheme="minorHAnsi"/>
          <w:szCs w:val="22"/>
        </w:rPr>
      </w:pPr>
      <w:r w:rsidRPr="005D3983">
        <w:rPr>
          <w:rFonts w:cstheme="minorHAnsi"/>
          <w:szCs w:val="22"/>
        </w:rPr>
        <w:t>Set up on a Hyper-V VM using a downloaded Hyper-V VHD. This is the method used in this tutorial.</w:t>
      </w:r>
    </w:p>
    <w:p w14:paraId="2754E8A2" w14:textId="77777777" w:rsidR="00FC3CDD" w:rsidRPr="005D3983" w:rsidRDefault="00FC3CDD" w:rsidP="00FC73CD">
      <w:pPr>
        <w:numPr>
          <w:ilvl w:val="0"/>
          <w:numId w:val="85"/>
        </w:numPr>
        <w:spacing w:before="0" w:line="360" w:lineRule="auto"/>
        <w:rPr>
          <w:rFonts w:cstheme="minorHAnsi"/>
          <w:szCs w:val="22"/>
        </w:rPr>
      </w:pPr>
      <w:r w:rsidRPr="005D3983">
        <w:rPr>
          <w:rFonts w:cstheme="minorHAnsi"/>
          <w:szCs w:val="22"/>
        </w:rPr>
        <w:t xml:space="preserve">Set up on a Hyper-V VM or physical machine with a PowerShell installer script. </w:t>
      </w:r>
      <w:hyperlink r:id="rId81" w:history="1">
        <w:r w:rsidRPr="005D3983">
          <w:rPr>
            <w:rFonts w:cstheme="minorHAnsi"/>
            <w:color w:val="0000FF"/>
            <w:szCs w:val="22"/>
          </w:rPr>
          <w:t>This method</w:t>
        </w:r>
      </w:hyperlink>
      <w:r w:rsidRPr="005D3983">
        <w:rPr>
          <w:rFonts w:cstheme="minorHAnsi"/>
          <w:szCs w:val="22"/>
        </w:rPr>
        <w:t xml:space="preserve"> should be used if you can't set up a VM using the VHD, or if you're in Azure Government.</w:t>
      </w:r>
    </w:p>
    <w:p w14:paraId="7F6D61CB" w14:textId="77777777" w:rsidR="00FC3CDD" w:rsidRPr="005D3983" w:rsidRDefault="00FC3CDD" w:rsidP="00B833BE">
      <w:pPr>
        <w:spacing w:before="0" w:line="360" w:lineRule="auto"/>
        <w:rPr>
          <w:rFonts w:cstheme="minorHAnsi"/>
          <w:szCs w:val="22"/>
        </w:rPr>
      </w:pPr>
      <w:r w:rsidRPr="005D3983">
        <w:rPr>
          <w:rFonts w:cstheme="minorHAnsi"/>
          <w:szCs w:val="22"/>
        </w:rPr>
        <w:t>After creating the appliance, you check that it can connect to Azure Migrate:Server Assessment, configure it for the first time, and register it with the Azure Migrate project.</w:t>
      </w:r>
    </w:p>
    <w:p w14:paraId="224DABDF" w14:textId="77777777" w:rsidR="00FC3CDD" w:rsidRPr="0003375D" w:rsidRDefault="00FC3CDD" w:rsidP="0003375D">
      <w:pPr>
        <w:spacing w:before="240" w:after="120"/>
        <w:rPr>
          <w:b/>
        </w:rPr>
      </w:pPr>
      <w:r w:rsidRPr="0003375D">
        <w:rPr>
          <w:b/>
        </w:rPr>
        <w:t>Download the VHD</w:t>
      </w:r>
    </w:p>
    <w:p w14:paraId="18C75F0F" w14:textId="77777777" w:rsidR="00FC3CDD" w:rsidRPr="005D3983" w:rsidRDefault="00FC3CDD" w:rsidP="00B833BE">
      <w:pPr>
        <w:spacing w:before="0"/>
        <w:rPr>
          <w:rFonts w:cstheme="minorHAnsi"/>
          <w:szCs w:val="22"/>
        </w:rPr>
      </w:pPr>
      <w:r w:rsidRPr="005D3983">
        <w:rPr>
          <w:rFonts w:cstheme="minorHAnsi"/>
          <w:szCs w:val="22"/>
        </w:rPr>
        <w:t>Download the zipped VHD template for the appliance.</w:t>
      </w:r>
    </w:p>
    <w:p w14:paraId="33967C25" w14:textId="77777777" w:rsidR="00FC3CDD" w:rsidRPr="005D3983" w:rsidRDefault="00FC3CDD" w:rsidP="00FC73CD">
      <w:pPr>
        <w:numPr>
          <w:ilvl w:val="0"/>
          <w:numId w:val="86"/>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Migration Goals</w:t>
      </w:r>
      <w:r w:rsidRPr="005D3983">
        <w:rPr>
          <w:rFonts w:cstheme="minorHAnsi"/>
          <w:szCs w:val="22"/>
        </w:rPr>
        <w:t xml:space="preserve"> &gt; </w:t>
      </w:r>
      <w:r w:rsidRPr="005D3983">
        <w:rPr>
          <w:rFonts w:cstheme="minorHAnsi"/>
          <w:b/>
          <w:bCs/>
          <w:szCs w:val="22"/>
        </w:rPr>
        <w:t>Servers</w:t>
      </w:r>
      <w:r w:rsidRPr="005D3983">
        <w:rPr>
          <w:rFonts w:cstheme="minorHAnsi"/>
          <w:szCs w:val="22"/>
        </w:rPr>
        <w:t xml:space="preserve"> &gt; </w:t>
      </w:r>
      <w:r w:rsidRPr="005D3983">
        <w:rPr>
          <w:rFonts w:cstheme="minorHAnsi"/>
          <w:b/>
          <w:bCs/>
          <w:szCs w:val="22"/>
        </w:rPr>
        <w:t>Azure Migrate: Server Assessment</w:t>
      </w:r>
      <w:r w:rsidRPr="005D3983">
        <w:rPr>
          <w:rFonts w:cstheme="minorHAnsi"/>
          <w:szCs w:val="22"/>
        </w:rPr>
        <w:t xml:space="preserve">, click </w:t>
      </w:r>
      <w:r w:rsidRPr="005D3983">
        <w:rPr>
          <w:rFonts w:cstheme="minorHAnsi"/>
          <w:b/>
          <w:bCs/>
          <w:szCs w:val="22"/>
        </w:rPr>
        <w:t>Discover</w:t>
      </w:r>
      <w:r w:rsidRPr="005D3983">
        <w:rPr>
          <w:rFonts w:cstheme="minorHAnsi"/>
          <w:szCs w:val="22"/>
        </w:rPr>
        <w:t>.</w:t>
      </w:r>
    </w:p>
    <w:p w14:paraId="2F256C09" w14:textId="77777777" w:rsidR="00FC3CDD" w:rsidRPr="005D3983" w:rsidRDefault="00FC3CDD" w:rsidP="00FC73CD">
      <w:pPr>
        <w:numPr>
          <w:ilvl w:val="0"/>
          <w:numId w:val="86"/>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Discover machines</w:t>
      </w:r>
      <w:r w:rsidRPr="005D3983">
        <w:rPr>
          <w:rFonts w:cstheme="minorHAnsi"/>
          <w:szCs w:val="22"/>
        </w:rPr>
        <w:t xml:space="preserve"> &gt; </w:t>
      </w:r>
      <w:r w:rsidRPr="005D3983">
        <w:rPr>
          <w:rFonts w:cstheme="minorHAnsi"/>
          <w:b/>
          <w:bCs/>
          <w:szCs w:val="22"/>
        </w:rPr>
        <w:t>Are your machines virtualized?</w:t>
      </w:r>
      <w:r w:rsidRPr="005D3983">
        <w:rPr>
          <w:rFonts w:cstheme="minorHAnsi"/>
          <w:szCs w:val="22"/>
        </w:rPr>
        <w:t xml:space="preserve">, click </w:t>
      </w:r>
      <w:r w:rsidRPr="005D3983">
        <w:rPr>
          <w:rFonts w:cstheme="minorHAnsi"/>
          <w:b/>
          <w:bCs/>
          <w:szCs w:val="22"/>
        </w:rPr>
        <w:t>Yes, with Hyper-V</w:t>
      </w:r>
      <w:r w:rsidRPr="005D3983">
        <w:rPr>
          <w:rFonts w:cstheme="minorHAnsi"/>
          <w:szCs w:val="22"/>
        </w:rPr>
        <w:t>.</w:t>
      </w:r>
    </w:p>
    <w:p w14:paraId="49AE71E1" w14:textId="22D5DC9B" w:rsidR="00FC3CDD" w:rsidRPr="005D3983" w:rsidRDefault="00B833BE" w:rsidP="00FC73CD">
      <w:pPr>
        <w:numPr>
          <w:ilvl w:val="0"/>
          <w:numId w:val="86"/>
        </w:numPr>
        <w:spacing w:before="0" w:line="360" w:lineRule="auto"/>
        <w:rPr>
          <w:rFonts w:cstheme="minorHAnsi"/>
          <w:szCs w:val="22"/>
        </w:rPr>
      </w:pPr>
      <w:r w:rsidRPr="00FC3CDD">
        <w:rPr>
          <w:rFonts w:cstheme="minorHAnsi"/>
          <w:noProof/>
          <w:szCs w:val="22"/>
        </w:rPr>
        <w:drawing>
          <wp:anchor distT="0" distB="0" distL="114300" distR="114300" simplePos="0" relativeHeight="251668480" behindDoc="0" locked="0" layoutInCell="1" allowOverlap="1" wp14:anchorId="16F05CAC" wp14:editId="3DB80CC5">
            <wp:simplePos x="0" y="0"/>
            <wp:positionH relativeFrom="column">
              <wp:posOffset>461010</wp:posOffset>
            </wp:positionH>
            <wp:positionV relativeFrom="paragraph">
              <wp:posOffset>323850</wp:posOffset>
            </wp:positionV>
            <wp:extent cx="5943600" cy="2530475"/>
            <wp:effectExtent l="19050" t="19050" r="19050" b="22225"/>
            <wp:wrapTopAndBottom/>
            <wp:docPr id="19" name="Picture 19" descr="Download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 V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solidFill>
                        <a:schemeClr val="tx1"/>
                      </a:solidFill>
                    </a:ln>
                  </pic:spPr>
                </pic:pic>
              </a:graphicData>
            </a:graphic>
          </wp:anchor>
        </w:drawing>
      </w:r>
      <w:r w:rsidR="00FC3CDD" w:rsidRPr="005D3983">
        <w:rPr>
          <w:rFonts w:cstheme="minorHAnsi"/>
          <w:szCs w:val="22"/>
        </w:rPr>
        <w:t xml:space="preserve">Click </w:t>
      </w:r>
      <w:r w:rsidR="00FC3CDD" w:rsidRPr="005D3983">
        <w:rPr>
          <w:rFonts w:cstheme="minorHAnsi"/>
          <w:b/>
          <w:bCs/>
          <w:szCs w:val="22"/>
        </w:rPr>
        <w:t>Download</w:t>
      </w:r>
      <w:r w:rsidR="00FC3CDD" w:rsidRPr="005D3983">
        <w:rPr>
          <w:rFonts w:cstheme="minorHAnsi"/>
          <w:szCs w:val="22"/>
        </w:rPr>
        <w:t xml:space="preserve"> to download the VHD file.</w:t>
      </w:r>
    </w:p>
    <w:p w14:paraId="59E2C3D0" w14:textId="23C39FCA" w:rsidR="00FC3CDD" w:rsidRPr="0003375D" w:rsidRDefault="00FC3CDD" w:rsidP="00B833BE">
      <w:pPr>
        <w:spacing w:before="360" w:after="120"/>
        <w:rPr>
          <w:b/>
        </w:rPr>
      </w:pPr>
      <w:r w:rsidRPr="0003375D">
        <w:rPr>
          <w:b/>
        </w:rPr>
        <w:t>Verify security</w:t>
      </w:r>
    </w:p>
    <w:p w14:paraId="6B7EDEA6" w14:textId="77777777" w:rsidR="00FC3CDD" w:rsidRPr="005D3983" w:rsidRDefault="00FC3CDD" w:rsidP="00B833BE">
      <w:pPr>
        <w:spacing w:before="0"/>
        <w:rPr>
          <w:rFonts w:cstheme="minorHAnsi"/>
          <w:szCs w:val="22"/>
        </w:rPr>
      </w:pPr>
      <w:r w:rsidRPr="005D3983">
        <w:rPr>
          <w:rFonts w:cstheme="minorHAnsi"/>
          <w:szCs w:val="22"/>
        </w:rPr>
        <w:t>Check that the zipped file is secure, before you deploy it.</w:t>
      </w:r>
    </w:p>
    <w:p w14:paraId="7D306935" w14:textId="77777777" w:rsidR="00FC3CDD" w:rsidRPr="005D3983" w:rsidRDefault="00FC3CDD" w:rsidP="00FC73CD">
      <w:pPr>
        <w:numPr>
          <w:ilvl w:val="0"/>
          <w:numId w:val="87"/>
        </w:numPr>
        <w:spacing w:before="0" w:line="360" w:lineRule="auto"/>
        <w:rPr>
          <w:rFonts w:cstheme="minorHAnsi"/>
          <w:szCs w:val="22"/>
        </w:rPr>
      </w:pPr>
      <w:r w:rsidRPr="005D3983">
        <w:rPr>
          <w:rFonts w:cstheme="minorHAnsi"/>
          <w:szCs w:val="22"/>
        </w:rPr>
        <w:t>On the machine to which you downloaded the file, open an administrator command window.</w:t>
      </w:r>
    </w:p>
    <w:p w14:paraId="45410D77" w14:textId="77777777" w:rsidR="00FC3CDD" w:rsidRPr="005D3983" w:rsidRDefault="00FC3CDD" w:rsidP="00FC73CD">
      <w:pPr>
        <w:numPr>
          <w:ilvl w:val="0"/>
          <w:numId w:val="87"/>
        </w:numPr>
        <w:spacing w:before="0" w:line="360" w:lineRule="auto"/>
        <w:rPr>
          <w:rFonts w:cstheme="minorHAnsi"/>
          <w:szCs w:val="22"/>
        </w:rPr>
      </w:pPr>
      <w:r w:rsidRPr="005D3983">
        <w:rPr>
          <w:rFonts w:cstheme="minorHAnsi"/>
          <w:szCs w:val="22"/>
        </w:rPr>
        <w:t>Run the following PowerShell command to generate the hash for the ZIP file</w:t>
      </w:r>
    </w:p>
    <w:p w14:paraId="6BAE67C4" w14:textId="77777777" w:rsidR="00FC3CDD" w:rsidRPr="005D3983" w:rsidRDefault="00FC3CDD" w:rsidP="00FC73CD">
      <w:pPr>
        <w:numPr>
          <w:ilvl w:val="1"/>
          <w:numId w:val="87"/>
        </w:numPr>
        <w:spacing w:before="0" w:line="360" w:lineRule="auto"/>
        <w:rPr>
          <w:rFonts w:cstheme="minorHAnsi"/>
          <w:szCs w:val="22"/>
        </w:rPr>
      </w:pPr>
      <w:r w:rsidRPr="005D3983">
        <w:rPr>
          <w:rFonts w:cstheme="minorHAnsi"/>
          <w:szCs w:val="22"/>
        </w:rPr>
        <w:t>C:\&gt;Get-FileHash -Path &lt;file_location&gt; -Algorithm [Hashing Algorithm]</w:t>
      </w:r>
    </w:p>
    <w:p w14:paraId="1CCFCCBB" w14:textId="77777777" w:rsidR="00FC3CDD" w:rsidRPr="005D3983" w:rsidRDefault="00FC3CDD" w:rsidP="00FC73CD">
      <w:pPr>
        <w:numPr>
          <w:ilvl w:val="1"/>
          <w:numId w:val="87"/>
        </w:numPr>
        <w:spacing w:before="0" w:line="360" w:lineRule="auto"/>
        <w:rPr>
          <w:rFonts w:cstheme="minorHAnsi"/>
          <w:szCs w:val="22"/>
        </w:rPr>
      </w:pPr>
      <w:r w:rsidRPr="005D3983">
        <w:rPr>
          <w:rFonts w:cstheme="minorHAnsi"/>
          <w:szCs w:val="22"/>
        </w:rPr>
        <w:t>Example usage: C:\&gt;Get-FileHash -Path ./AzureMigrateAppliance_v1.19.06.27.zip -Algorithm SHA256</w:t>
      </w:r>
    </w:p>
    <w:p w14:paraId="6AEDE597" w14:textId="77777777" w:rsidR="00FC3CDD" w:rsidRPr="005D3983" w:rsidRDefault="00FC3CDD" w:rsidP="00FC73CD">
      <w:pPr>
        <w:numPr>
          <w:ilvl w:val="0"/>
          <w:numId w:val="87"/>
        </w:numPr>
        <w:spacing w:before="0" w:line="360" w:lineRule="auto"/>
        <w:rPr>
          <w:rFonts w:cstheme="minorHAnsi"/>
          <w:szCs w:val="22"/>
        </w:rPr>
      </w:pPr>
      <w:r w:rsidRPr="005D3983">
        <w:rPr>
          <w:rFonts w:cstheme="minorHAnsi"/>
          <w:szCs w:val="22"/>
        </w:rPr>
        <w:t>For appliance version 2.19.07.30, the generated hash should match these settings.</w:t>
      </w:r>
    </w:p>
    <w:p w14:paraId="44169D3A" w14:textId="77777777" w:rsidR="00FC3CDD" w:rsidRPr="0003375D" w:rsidRDefault="00FC3CDD" w:rsidP="008E789F">
      <w:pPr>
        <w:spacing w:before="240" w:after="120"/>
        <w:rPr>
          <w:b/>
        </w:rPr>
      </w:pPr>
      <w:r w:rsidRPr="0003375D">
        <w:rPr>
          <w:b/>
        </w:rPr>
        <w:t>Create the appliance VM</w:t>
      </w:r>
    </w:p>
    <w:p w14:paraId="329A8E48" w14:textId="77777777" w:rsidR="00FC3CDD" w:rsidRPr="005D3983" w:rsidRDefault="00FC3CDD" w:rsidP="00B833BE">
      <w:pPr>
        <w:spacing w:after="120"/>
        <w:rPr>
          <w:rFonts w:cstheme="minorHAnsi"/>
          <w:szCs w:val="22"/>
        </w:rPr>
      </w:pPr>
      <w:r w:rsidRPr="005D3983">
        <w:rPr>
          <w:rFonts w:cstheme="minorHAnsi"/>
          <w:szCs w:val="22"/>
        </w:rPr>
        <w:t>Import the downloaded file, and create the VM.</w:t>
      </w:r>
    </w:p>
    <w:p w14:paraId="6E513100"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lastRenderedPageBreak/>
        <w:t>After downloading the zipped VHD file to the Hyper-V host on which the appliance VM will be placed, extract the zipped file.</w:t>
      </w:r>
    </w:p>
    <w:p w14:paraId="3BD1CCD4" w14:textId="77777777" w:rsidR="00FC3CDD" w:rsidRPr="005D3983" w:rsidRDefault="00FC3CDD" w:rsidP="00FC73CD">
      <w:pPr>
        <w:numPr>
          <w:ilvl w:val="1"/>
          <w:numId w:val="88"/>
        </w:numPr>
        <w:spacing w:before="0" w:line="360" w:lineRule="auto"/>
        <w:rPr>
          <w:rFonts w:cstheme="minorHAnsi"/>
          <w:szCs w:val="22"/>
        </w:rPr>
      </w:pPr>
      <w:r w:rsidRPr="005D3983">
        <w:rPr>
          <w:rFonts w:cstheme="minorHAnsi"/>
          <w:szCs w:val="22"/>
        </w:rPr>
        <w:t xml:space="preserve">In the extracted location, the file unzips into a folder called </w:t>
      </w:r>
      <w:r w:rsidRPr="005D3983">
        <w:rPr>
          <w:rFonts w:cstheme="minorHAnsi"/>
          <w:b/>
          <w:bCs/>
          <w:szCs w:val="22"/>
        </w:rPr>
        <w:t>AzureMigrateAppliance_VersionNumber</w:t>
      </w:r>
      <w:r w:rsidRPr="005D3983">
        <w:rPr>
          <w:rFonts w:cstheme="minorHAnsi"/>
          <w:szCs w:val="22"/>
        </w:rPr>
        <w:t>.</w:t>
      </w:r>
    </w:p>
    <w:p w14:paraId="7AABB65B" w14:textId="77777777" w:rsidR="00FC3CDD" w:rsidRPr="005D3983" w:rsidRDefault="00FC3CDD" w:rsidP="00FC73CD">
      <w:pPr>
        <w:numPr>
          <w:ilvl w:val="1"/>
          <w:numId w:val="88"/>
        </w:numPr>
        <w:spacing w:before="0" w:line="360" w:lineRule="auto"/>
        <w:rPr>
          <w:rFonts w:cstheme="minorHAnsi"/>
          <w:szCs w:val="22"/>
        </w:rPr>
      </w:pPr>
      <w:r w:rsidRPr="005D3983">
        <w:rPr>
          <w:rFonts w:cstheme="minorHAnsi"/>
          <w:szCs w:val="22"/>
        </w:rPr>
        <w:t xml:space="preserve">This folder contains a subfolder, also called </w:t>
      </w:r>
      <w:r w:rsidRPr="005D3983">
        <w:rPr>
          <w:rFonts w:cstheme="minorHAnsi"/>
          <w:b/>
          <w:bCs/>
          <w:szCs w:val="22"/>
        </w:rPr>
        <w:t>AzureMigrateAppliance_VersionNumber</w:t>
      </w:r>
      <w:r w:rsidRPr="005D3983">
        <w:rPr>
          <w:rFonts w:cstheme="minorHAnsi"/>
          <w:szCs w:val="22"/>
        </w:rPr>
        <w:t>.</w:t>
      </w:r>
    </w:p>
    <w:p w14:paraId="287FBCFE" w14:textId="77777777" w:rsidR="00FC3CDD" w:rsidRPr="005D3983" w:rsidRDefault="00FC3CDD" w:rsidP="00FC73CD">
      <w:pPr>
        <w:numPr>
          <w:ilvl w:val="1"/>
          <w:numId w:val="88"/>
        </w:numPr>
        <w:spacing w:before="0" w:line="360" w:lineRule="auto"/>
        <w:rPr>
          <w:rFonts w:cstheme="minorHAnsi"/>
          <w:szCs w:val="22"/>
        </w:rPr>
      </w:pPr>
      <w:r w:rsidRPr="005D3983">
        <w:rPr>
          <w:rFonts w:cstheme="minorHAnsi"/>
          <w:szCs w:val="22"/>
        </w:rPr>
        <w:t xml:space="preserve">This subfolder contains three further subfolders - </w:t>
      </w:r>
      <w:r w:rsidRPr="005D3983">
        <w:rPr>
          <w:rFonts w:cstheme="minorHAnsi"/>
          <w:b/>
          <w:bCs/>
          <w:szCs w:val="22"/>
        </w:rPr>
        <w:t>Snapshots</w:t>
      </w:r>
      <w:r w:rsidRPr="005D3983">
        <w:rPr>
          <w:rFonts w:cstheme="minorHAnsi"/>
          <w:szCs w:val="22"/>
        </w:rPr>
        <w:t xml:space="preserve">, </w:t>
      </w:r>
      <w:r w:rsidRPr="005D3983">
        <w:rPr>
          <w:rFonts w:cstheme="minorHAnsi"/>
          <w:b/>
          <w:bCs/>
          <w:szCs w:val="22"/>
        </w:rPr>
        <w:t>Virtual Hard Disks</w:t>
      </w:r>
      <w:r w:rsidRPr="005D3983">
        <w:rPr>
          <w:rFonts w:cstheme="minorHAnsi"/>
          <w:szCs w:val="22"/>
        </w:rPr>
        <w:t xml:space="preserve">, and </w:t>
      </w:r>
      <w:r w:rsidRPr="005D3983">
        <w:rPr>
          <w:rFonts w:cstheme="minorHAnsi"/>
          <w:b/>
          <w:bCs/>
          <w:szCs w:val="22"/>
        </w:rPr>
        <w:t>Virtual Machines</w:t>
      </w:r>
      <w:r w:rsidRPr="005D3983">
        <w:rPr>
          <w:rFonts w:cstheme="minorHAnsi"/>
          <w:szCs w:val="22"/>
        </w:rPr>
        <w:t>.</w:t>
      </w:r>
    </w:p>
    <w:p w14:paraId="47822088" w14:textId="1C90CDE3" w:rsidR="00FC3CDD" w:rsidRPr="005D3983" w:rsidRDefault="00B833BE" w:rsidP="00FC73CD">
      <w:pPr>
        <w:numPr>
          <w:ilvl w:val="0"/>
          <w:numId w:val="88"/>
        </w:numPr>
        <w:spacing w:before="100" w:beforeAutospacing="1" w:after="100" w:afterAutospacing="1"/>
        <w:rPr>
          <w:rFonts w:cstheme="minorHAnsi"/>
          <w:szCs w:val="22"/>
        </w:rPr>
      </w:pPr>
      <w:r>
        <w:rPr>
          <w:noProof/>
        </w:rPr>
        <w:drawing>
          <wp:anchor distT="0" distB="0" distL="114300" distR="114300" simplePos="0" relativeHeight="251669504" behindDoc="0" locked="0" layoutInCell="1" allowOverlap="1" wp14:anchorId="0D7E1FC5" wp14:editId="5CE2259C">
            <wp:simplePos x="0" y="0"/>
            <wp:positionH relativeFrom="column">
              <wp:posOffset>1070610</wp:posOffset>
            </wp:positionH>
            <wp:positionV relativeFrom="paragraph">
              <wp:posOffset>252095</wp:posOffset>
            </wp:positionV>
            <wp:extent cx="4191000" cy="2144784"/>
            <wp:effectExtent l="19050" t="19050" r="19050" b="273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91000" cy="2144784"/>
                    </a:xfrm>
                    <a:prstGeom prst="rect">
                      <a:avLst/>
                    </a:prstGeom>
                    <a:ln>
                      <a:solidFill>
                        <a:schemeClr val="tx1"/>
                      </a:solidFill>
                    </a:ln>
                  </pic:spPr>
                </pic:pic>
              </a:graphicData>
            </a:graphic>
          </wp:anchor>
        </w:drawing>
      </w:r>
      <w:r w:rsidR="00FC3CDD" w:rsidRPr="005D3983">
        <w:rPr>
          <w:rFonts w:cstheme="minorHAnsi"/>
          <w:szCs w:val="22"/>
        </w:rPr>
        <w:t xml:space="preserve">Open Hyper-V Manager. In </w:t>
      </w:r>
      <w:r w:rsidR="00FC3CDD" w:rsidRPr="005D3983">
        <w:rPr>
          <w:rFonts w:cstheme="minorHAnsi"/>
          <w:b/>
          <w:bCs/>
          <w:szCs w:val="22"/>
        </w:rPr>
        <w:t>Actions</w:t>
      </w:r>
      <w:r w:rsidR="00FC3CDD" w:rsidRPr="005D3983">
        <w:rPr>
          <w:rFonts w:cstheme="minorHAnsi"/>
          <w:szCs w:val="22"/>
        </w:rPr>
        <w:t xml:space="preserve">, click </w:t>
      </w:r>
      <w:r w:rsidR="00FC3CDD" w:rsidRPr="005D3983">
        <w:rPr>
          <w:rFonts w:cstheme="minorHAnsi"/>
          <w:b/>
          <w:bCs/>
          <w:szCs w:val="22"/>
        </w:rPr>
        <w:t>Import Virtual Machine</w:t>
      </w:r>
      <w:r w:rsidR="00FC3CDD" w:rsidRPr="005D3983">
        <w:rPr>
          <w:rFonts w:cstheme="minorHAnsi"/>
          <w:szCs w:val="22"/>
        </w:rPr>
        <w:t>.</w:t>
      </w:r>
    </w:p>
    <w:p w14:paraId="7E705221" w14:textId="77777777" w:rsidR="00FC3CDD" w:rsidRPr="005D3983" w:rsidRDefault="00FC3CDD" w:rsidP="00FC73CD">
      <w:pPr>
        <w:numPr>
          <w:ilvl w:val="0"/>
          <w:numId w:val="88"/>
        </w:numPr>
        <w:spacing w:before="240" w:line="360" w:lineRule="auto"/>
        <w:rPr>
          <w:rFonts w:cstheme="minorHAnsi"/>
          <w:szCs w:val="22"/>
        </w:rPr>
      </w:pPr>
      <w:r w:rsidRPr="005D3983">
        <w:rPr>
          <w:rFonts w:cstheme="minorHAnsi"/>
          <w:szCs w:val="22"/>
        </w:rPr>
        <w:t xml:space="preserve">In the Import Virtual Machine Wizard &gt; </w:t>
      </w:r>
      <w:r w:rsidRPr="005D3983">
        <w:rPr>
          <w:rFonts w:cstheme="minorHAnsi"/>
          <w:b/>
          <w:bCs/>
          <w:szCs w:val="22"/>
        </w:rPr>
        <w:t>Before you begin</w:t>
      </w:r>
      <w:r w:rsidRPr="005D3983">
        <w:rPr>
          <w:rFonts w:cstheme="minorHAnsi"/>
          <w:szCs w:val="22"/>
        </w:rPr>
        <w:t xml:space="preserve">, click </w:t>
      </w:r>
      <w:r w:rsidRPr="005D3983">
        <w:rPr>
          <w:rFonts w:cstheme="minorHAnsi"/>
          <w:b/>
          <w:bCs/>
          <w:szCs w:val="22"/>
        </w:rPr>
        <w:t>Next</w:t>
      </w:r>
      <w:r w:rsidRPr="005D3983">
        <w:rPr>
          <w:rFonts w:cstheme="minorHAnsi"/>
          <w:szCs w:val="22"/>
        </w:rPr>
        <w:t>.</w:t>
      </w:r>
    </w:p>
    <w:p w14:paraId="360BB7C5"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Locate Folder</w:t>
      </w:r>
      <w:r w:rsidRPr="005D3983">
        <w:rPr>
          <w:rFonts w:cstheme="minorHAnsi"/>
          <w:szCs w:val="22"/>
        </w:rPr>
        <w:t xml:space="preserve">, select the </w:t>
      </w:r>
      <w:r w:rsidRPr="005D3983">
        <w:rPr>
          <w:rFonts w:cstheme="minorHAnsi"/>
          <w:b/>
          <w:bCs/>
          <w:szCs w:val="22"/>
        </w:rPr>
        <w:t>Virtual Machines</w:t>
      </w:r>
      <w:r w:rsidRPr="005D3983">
        <w:rPr>
          <w:rFonts w:cstheme="minorHAnsi"/>
          <w:szCs w:val="22"/>
        </w:rPr>
        <w:t xml:space="preserve"> folder. Then click </w:t>
      </w:r>
      <w:r w:rsidRPr="005D3983">
        <w:rPr>
          <w:rFonts w:cstheme="minorHAnsi"/>
          <w:b/>
          <w:bCs/>
          <w:szCs w:val="22"/>
        </w:rPr>
        <w:t>Next</w:t>
      </w:r>
      <w:r w:rsidRPr="005D3983">
        <w:rPr>
          <w:rFonts w:cstheme="minorHAnsi"/>
          <w:szCs w:val="22"/>
        </w:rPr>
        <w:t>.</w:t>
      </w:r>
    </w:p>
    <w:p w14:paraId="7A95DD19"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Select Virtual Machine</w:t>
      </w:r>
      <w:r w:rsidRPr="005D3983">
        <w:rPr>
          <w:rFonts w:cstheme="minorHAnsi"/>
          <w:szCs w:val="22"/>
        </w:rPr>
        <w:t xml:space="preserve">, click </w:t>
      </w:r>
      <w:r w:rsidRPr="005D3983">
        <w:rPr>
          <w:rFonts w:cstheme="minorHAnsi"/>
          <w:b/>
          <w:bCs/>
          <w:szCs w:val="22"/>
        </w:rPr>
        <w:t>Next</w:t>
      </w:r>
      <w:r w:rsidRPr="005D3983">
        <w:rPr>
          <w:rFonts w:cstheme="minorHAnsi"/>
          <w:szCs w:val="22"/>
        </w:rPr>
        <w:t>.</w:t>
      </w:r>
    </w:p>
    <w:p w14:paraId="625014CC"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Choose Import Type</w:t>
      </w:r>
      <w:r w:rsidRPr="005D3983">
        <w:rPr>
          <w:rFonts w:cstheme="minorHAnsi"/>
          <w:szCs w:val="22"/>
        </w:rPr>
        <w:t xml:space="preserve">, click </w:t>
      </w:r>
      <w:r w:rsidRPr="005D3983">
        <w:rPr>
          <w:rFonts w:cstheme="minorHAnsi"/>
          <w:b/>
          <w:bCs/>
          <w:szCs w:val="22"/>
        </w:rPr>
        <w:t>Copy the virtual machine (create a new unique ID)</w:t>
      </w:r>
      <w:r w:rsidRPr="005D3983">
        <w:rPr>
          <w:rFonts w:cstheme="minorHAnsi"/>
          <w:szCs w:val="22"/>
        </w:rPr>
        <w:t xml:space="preserve">. Then click </w:t>
      </w:r>
      <w:r w:rsidRPr="005D3983">
        <w:rPr>
          <w:rFonts w:cstheme="minorHAnsi"/>
          <w:b/>
          <w:bCs/>
          <w:szCs w:val="22"/>
        </w:rPr>
        <w:t>Next</w:t>
      </w:r>
      <w:r w:rsidRPr="005D3983">
        <w:rPr>
          <w:rFonts w:cstheme="minorHAnsi"/>
          <w:szCs w:val="22"/>
        </w:rPr>
        <w:t>.</w:t>
      </w:r>
    </w:p>
    <w:p w14:paraId="353AB4BF"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Choose Destination</w:t>
      </w:r>
      <w:r w:rsidRPr="005D3983">
        <w:rPr>
          <w:rFonts w:cstheme="minorHAnsi"/>
          <w:szCs w:val="22"/>
        </w:rPr>
        <w:t xml:space="preserve">, leave the default setting. Click </w:t>
      </w:r>
      <w:r w:rsidRPr="005D3983">
        <w:rPr>
          <w:rFonts w:cstheme="minorHAnsi"/>
          <w:b/>
          <w:bCs/>
          <w:szCs w:val="22"/>
        </w:rPr>
        <w:t>Next</w:t>
      </w:r>
      <w:r w:rsidRPr="005D3983">
        <w:rPr>
          <w:rFonts w:cstheme="minorHAnsi"/>
          <w:szCs w:val="22"/>
        </w:rPr>
        <w:t>.</w:t>
      </w:r>
    </w:p>
    <w:p w14:paraId="2834C6AD"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Storage Folders</w:t>
      </w:r>
      <w:r w:rsidRPr="005D3983">
        <w:rPr>
          <w:rFonts w:cstheme="minorHAnsi"/>
          <w:szCs w:val="22"/>
        </w:rPr>
        <w:t xml:space="preserve">, leave the default setting. Click </w:t>
      </w:r>
      <w:r w:rsidRPr="005D3983">
        <w:rPr>
          <w:rFonts w:cstheme="minorHAnsi"/>
          <w:b/>
          <w:bCs/>
          <w:szCs w:val="22"/>
        </w:rPr>
        <w:t>Next</w:t>
      </w:r>
      <w:r w:rsidRPr="005D3983">
        <w:rPr>
          <w:rFonts w:cstheme="minorHAnsi"/>
          <w:szCs w:val="22"/>
        </w:rPr>
        <w:t>.</w:t>
      </w:r>
    </w:p>
    <w:p w14:paraId="0BB692AC" w14:textId="6F1F7A9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Choose Network</w:t>
      </w:r>
      <w:r w:rsidRPr="005D3983">
        <w:rPr>
          <w:rFonts w:cstheme="minorHAnsi"/>
          <w:szCs w:val="22"/>
        </w:rPr>
        <w:t xml:space="preserve">, specify the virtual switch that the VM will use. The switch needs internet connectivity to send data to Azure. </w:t>
      </w:r>
    </w:p>
    <w:p w14:paraId="76259052"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Summary</w:t>
      </w:r>
      <w:r w:rsidRPr="005D3983">
        <w:rPr>
          <w:rFonts w:cstheme="minorHAnsi"/>
          <w:szCs w:val="22"/>
        </w:rPr>
        <w:t xml:space="preserve">, review the settings. Then click </w:t>
      </w:r>
      <w:r w:rsidRPr="005D3983">
        <w:rPr>
          <w:rFonts w:cstheme="minorHAnsi"/>
          <w:b/>
          <w:bCs/>
          <w:szCs w:val="22"/>
        </w:rPr>
        <w:t>Finish</w:t>
      </w:r>
      <w:r w:rsidRPr="005D3983">
        <w:rPr>
          <w:rFonts w:cstheme="minorHAnsi"/>
          <w:szCs w:val="22"/>
        </w:rPr>
        <w:t>.</w:t>
      </w:r>
    </w:p>
    <w:p w14:paraId="1A1E90B4" w14:textId="77777777" w:rsidR="00FC3CDD" w:rsidRPr="005D3983" w:rsidRDefault="00FC3CDD" w:rsidP="00FC73CD">
      <w:pPr>
        <w:numPr>
          <w:ilvl w:val="0"/>
          <w:numId w:val="88"/>
        </w:numPr>
        <w:spacing w:before="0" w:line="360" w:lineRule="auto"/>
        <w:rPr>
          <w:rFonts w:cstheme="minorHAnsi"/>
          <w:szCs w:val="22"/>
        </w:rPr>
      </w:pPr>
      <w:r w:rsidRPr="005D3983">
        <w:rPr>
          <w:rFonts w:cstheme="minorHAnsi"/>
          <w:szCs w:val="22"/>
        </w:rPr>
        <w:t xml:space="preserve">In Hyper-V Manager &gt; </w:t>
      </w:r>
      <w:r w:rsidRPr="005D3983">
        <w:rPr>
          <w:rFonts w:cstheme="minorHAnsi"/>
          <w:b/>
          <w:bCs/>
          <w:szCs w:val="22"/>
        </w:rPr>
        <w:t>Virtual Machines</w:t>
      </w:r>
      <w:r w:rsidRPr="005D3983">
        <w:rPr>
          <w:rFonts w:cstheme="minorHAnsi"/>
          <w:szCs w:val="22"/>
        </w:rPr>
        <w:t>, start the VM.</w:t>
      </w:r>
    </w:p>
    <w:p w14:paraId="21A2070F" w14:textId="77777777" w:rsidR="00FC3CDD" w:rsidRPr="0003375D" w:rsidRDefault="00FC3CDD" w:rsidP="008E789F">
      <w:pPr>
        <w:spacing w:before="240"/>
        <w:rPr>
          <w:b/>
        </w:rPr>
      </w:pPr>
      <w:r w:rsidRPr="0003375D">
        <w:rPr>
          <w:b/>
        </w:rPr>
        <w:t>Verify appliance access to Azure</w:t>
      </w:r>
    </w:p>
    <w:p w14:paraId="5FF590BB" w14:textId="77777777" w:rsidR="00FC3CDD" w:rsidRPr="005D3983" w:rsidRDefault="00FC3CDD" w:rsidP="008E789F">
      <w:pPr>
        <w:rPr>
          <w:rFonts w:cstheme="minorHAnsi"/>
          <w:szCs w:val="22"/>
        </w:rPr>
      </w:pPr>
      <w:r w:rsidRPr="005D3983">
        <w:rPr>
          <w:rFonts w:cstheme="minorHAnsi"/>
          <w:szCs w:val="22"/>
        </w:rPr>
        <w:t xml:space="preserve">Make sure that the appliance VM can connect to Azure URLs for </w:t>
      </w:r>
      <w:hyperlink r:id="rId84" w:anchor="public-cloud-urls" w:history="1">
        <w:r w:rsidRPr="005D3983">
          <w:rPr>
            <w:rFonts w:cstheme="minorHAnsi"/>
            <w:color w:val="0000FF"/>
            <w:szCs w:val="22"/>
          </w:rPr>
          <w:t>public</w:t>
        </w:r>
      </w:hyperlink>
      <w:r w:rsidRPr="005D3983">
        <w:rPr>
          <w:rFonts w:cstheme="minorHAnsi"/>
          <w:szCs w:val="22"/>
        </w:rPr>
        <w:t xml:space="preserve"> and </w:t>
      </w:r>
      <w:hyperlink r:id="rId85" w:anchor="government-cloud-urls" w:history="1">
        <w:r w:rsidRPr="005D3983">
          <w:rPr>
            <w:rFonts w:cstheme="minorHAnsi"/>
            <w:color w:val="0000FF"/>
            <w:szCs w:val="22"/>
          </w:rPr>
          <w:t>government</w:t>
        </w:r>
      </w:hyperlink>
      <w:r w:rsidRPr="005D3983">
        <w:rPr>
          <w:rFonts w:cstheme="minorHAnsi"/>
          <w:szCs w:val="22"/>
        </w:rPr>
        <w:t xml:space="preserve"> clouds.</w:t>
      </w:r>
    </w:p>
    <w:p w14:paraId="6ABE3E4E" w14:textId="77777777" w:rsidR="00FC3CDD" w:rsidRPr="0003375D" w:rsidRDefault="00FC3CDD" w:rsidP="0003375D">
      <w:pPr>
        <w:spacing w:before="240" w:after="120"/>
        <w:rPr>
          <w:b/>
        </w:rPr>
      </w:pPr>
      <w:r w:rsidRPr="0003375D">
        <w:rPr>
          <w:b/>
        </w:rPr>
        <w:t>Configure the appliance</w:t>
      </w:r>
    </w:p>
    <w:p w14:paraId="1F693784" w14:textId="77777777" w:rsidR="00FC3CDD" w:rsidRPr="005D3983" w:rsidRDefault="00FC3CDD" w:rsidP="008E789F">
      <w:pPr>
        <w:spacing w:before="0"/>
        <w:rPr>
          <w:rFonts w:cstheme="minorHAnsi"/>
          <w:szCs w:val="22"/>
        </w:rPr>
      </w:pPr>
      <w:r w:rsidRPr="005D3983">
        <w:rPr>
          <w:rFonts w:cstheme="minorHAnsi"/>
          <w:szCs w:val="22"/>
        </w:rPr>
        <w:t>Set up the appliance for the first time.</w:t>
      </w:r>
    </w:p>
    <w:p w14:paraId="293DA1CE" w14:textId="78454B6B" w:rsidR="00FC3CDD" w:rsidRPr="005D3983" w:rsidRDefault="00FC3CDD" w:rsidP="00080619">
      <w:pPr>
        <w:spacing w:before="100" w:beforeAutospacing="1" w:after="120"/>
        <w:rPr>
          <w:rFonts w:cstheme="minorHAnsi"/>
          <w:szCs w:val="22"/>
        </w:rPr>
      </w:pPr>
      <w:r w:rsidRPr="008E789F">
        <w:rPr>
          <w:rFonts w:cstheme="minorHAnsi"/>
          <w:b/>
          <w:szCs w:val="22"/>
        </w:rPr>
        <w:t>Note</w:t>
      </w:r>
      <w:r w:rsidR="00B87923">
        <w:rPr>
          <w:rFonts w:cstheme="minorHAnsi"/>
          <w:szCs w:val="22"/>
        </w:rPr>
        <w:t xml:space="preserve">: </w:t>
      </w:r>
      <w:r w:rsidRPr="005D3983">
        <w:rPr>
          <w:rFonts w:cstheme="minorHAnsi"/>
          <w:szCs w:val="22"/>
        </w:rPr>
        <w:t xml:space="preserve">If you set up the appliance using a </w:t>
      </w:r>
      <w:hyperlink r:id="rId86" w:history="1">
        <w:r w:rsidRPr="005D3983">
          <w:rPr>
            <w:rFonts w:cstheme="minorHAnsi"/>
            <w:color w:val="0000FF"/>
            <w:szCs w:val="22"/>
          </w:rPr>
          <w:t>PowerShell script</w:t>
        </w:r>
      </w:hyperlink>
      <w:r w:rsidRPr="005D3983">
        <w:rPr>
          <w:rFonts w:cstheme="minorHAnsi"/>
          <w:szCs w:val="22"/>
        </w:rPr>
        <w:t xml:space="preserve"> instead of the downloaded VHD, the first two steps in this procedure aren't relevant.</w:t>
      </w:r>
    </w:p>
    <w:p w14:paraId="3C752EEF" w14:textId="77777777" w:rsidR="00FC3CDD" w:rsidRPr="005D3983" w:rsidRDefault="00FC3CDD" w:rsidP="00FC73CD">
      <w:pPr>
        <w:numPr>
          <w:ilvl w:val="0"/>
          <w:numId w:val="89"/>
        </w:numPr>
        <w:spacing w:before="0" w:line="360" w:lineRule="auto"/>
        <w:rPr>
          <w:rFonts w:cstheme="minorHAnsi"/>
          <w:szCs w:val="22"/>
        </w:rPr>
      </w:pPr>
      <w:r w:rsidRPr="005D3983">
        <w:rPr>
          <w:rFonts w:cstheme="minorHAnsi"/>
          <w:szCs w:val="22"/>
        </w:rPr>
        <w:t xml:space="preserve">In Hyper-V Manager &gt; </w:t>
      </w:r>
      <w:r w:rsidRPr="005D3983">
        <w:rPr>
          <w:rFonts w:cstheme="minorHAnsi"/>
          <w:b/>
          <w:bCs/>
          <w:szCs w:val="22"/>
        </w:rPr>
        <w:t>Virtual Machines</w:t>
      </w:r>
      <w:r w:rsidRPr="005D3983">
        <w:rPr>
          <w:rFonts w:cstheme="minorHAnsi"/>
          <w:szCs w:val="22"/>
        </w:rPr>
        <w:t xml:space="preserve">, right-click the VM &gt; </w:t>
      </w:r>
      <w:r w:rsidRPr="005D3983">
        <w:rPr>
          <w:rFonts w:cstheme="minorHAnsi"/>
          <w:b/>
          <w:bCs/>
          <w:szCs w:val="22"/>
        </w:rPr>
        <w:t>Connect</w:t>
      </w:r>
      <w:r w:rsidRPr="005D3983">
        <w:rPr>
          <w:rFonts w:cstheme="minorHAnsi"/>
          <w:szCs w:val="22"/>
        </w:rPr>
        <w:t>.</w:t>
      </w:r>
    </w:p>
    <w:p w14:paraId="76964B28" w14:textId="77777777" w:rsidR="00FC3CDD" w:rsidRPr="005D3983" w:rsidRDefault="00FC3CDD" w:rsidP="00FC73CD">
      <w:pPr>
        <w:numPr>
          <w:ilvl w:val="0"/>
          <w:numId w:val="89"/>
        </w:numPr>
        <w:spacing w:before="0" w:line="360" w:lineRule="auto"/>
        <w:rPr>
          <w:rFonts w:cstheme="minorHAnsi"/>
          <w:szCs w:val="22"/>
        </w:rPr>
      </w:pPr>
      <w:r w:rsidRPr="005D3983">
        <w:rPr>
          <w:rFonts w:cstheme="minorHAnsi"/>
          <w:szCs w:val="22"/>
        </w:rPr>
        <w:t>Provide the language, time zone, and password for the appliance.</w:t>
      </w:r>
    </w:p>
    <w:p w14:paraId="7ECE308B" w14:textId="77777777" w:rsidR="00FC3CDD" w:rsidRPr="005D3983" w:rsidRDefault="00FC3CDD" w:rsidP="00FC73CD">
      <w:pPr>
        <w:numPr>
          <w:ilvl w:val="0"/>
          <w:numId w:val="89"/>
        </w:numPr>
        <w:spacing w:before="0" w:line="360" w:lineRule="auto"/>
        <w:rPr>
          <w:rFonts w:cstheme="minorHAnsi"/>
          <w:szCs w:val="22"/>
        </w:rPr>
      </w:pPr>
      <w:r w:rsidRPr="005D3983">
        <w:rPr>
          <w:rFonts w:cstheme="minorHAnsi"/>
          <w:szCs w:val="22"/>
        </w:rPr>
        <w:lastRenderedPageBreak/>
        <w:t xml:space="preserve">Open a browser on any machine that can connect to the VM, and open the URL of the appliance web app: </w:t>
      </w:r>
      <w:r w:rsidRPr="005D3983">
        <w:rPr>
          <w:rFonts w:cstheme="minorHAnsi"/>
          <w:b/>
          <w:bCs/>
          <w:szCs w:val="22"/>
        </w:rPr>
        <w:t>https://</w:t>
      </w:r>
      <w:r w:rsidRPr="005D3983">
        <w:rPr>
          <w:rFonts w:cstheme="minorHAnsi"/>
          <w:b/>
          <w:bCs/>
          <w:i/>
          <w:iCs/>
          <w:szCs w:val="22"/>
        </w:rPr>
        <w:t>appliance name or IP address</w:t>
      </w:r>
      <w:r w:rsidRPr="005D3983">
        <w:rPr>
          <w:rFonts w:cstheme="minorHAnsi"/>
          <w:b/>
          <w:bCs/>
          <w:szCs w:val="22"/>
        </w:rPr>
        <w:t>: 44368</w:t>
      </w:r>
      <w:r w:rsidRPr="005D3983">
        <w:rPr>
          <w:rFonts w:cstheme="minorHAnsi"/>
          <w:szCs w:val="22"/>
        </w:rPr>
        <w:t>.</w:t>
      </w:r>
    </w:p>
    <w:p w14:paraId="47293DCE" w14:textId="77777777" w:rsidR="00FC3CDD" w:rsidRPr="005D3983" w:rsidRDefault="00FC3CDD" w:rsidP="008E789F">
      <w:pPr>
        <w:spacing w:before="0" w:line="360" w:lineRule="auto"/>
        <w:ind w:left="720"/>
        <w:rPr>
          <w:rFonts w:cstheme="minorHAnsi"/>
          <w:szCs w:val="22"/>
        </w:rPr>
      </w:pPr>
      <w:r w:rsidRPr="005D3983">
        <w:rPr>
          <w:rFonts w:cstheme="minorHAnsi"/>
          <w:szCs w:val="22"/>
        </w:rPr>
        <w:t>Alternately, you can open the app from the appliance desktop by clicking the app shortcut.</w:t>
      </w:r>
    </w:p>
    <w:p w14:paraId="1434E4AD" w14:textId="77777777" w:rsidR="00FC3CDD" w:rsidRPr="005D3983" w:rsidRDefault="00FC3CDD" w:rsidP="00FC73CD">
      <w:pPr>
        <w:numPr>
          <w:ilvl w:val="0"/>
          <w:numId w:val="89"/>
        </w:numPr>
        <w:spacing w:before="0" w:line="360" w:lineRule="auto"/>
        <w:rPr>
          <w:rFonts w:cstheme="minorHAnsi"/>
          <w:szCs w:val="22"/>
        </w:rPr>
      </w:pPr>
      <w:r w:rsidRPr="005D3983">
        <w:rPr>
          <w:rFonts w:cstheme="minorHAnsi"/>
          <w:szCs w:val="22"/>
        </w:rPr>
        <w:t xml:space="preserve">In the web app &gt; </w:t>
      </w:r>
      <w:r w:rsidRPr="005D3983">
        <w:rPr>
          <w:rFonts w:cstheme="minorHAnsi"/>
          <w:b/>
          <w:bCs/>
          <w:szCs w:val="22"/>
        </w:rPr>
        <w:t>Set up prerequisites</w:t>
      </w:r>
      <w:r w:rsidRPr="005D3983">
        <w:rPr>
          <w:rFonts w:cstheme="minorHAnsi"/>
          <w:szCs w:val="22"/>
        </w:rPr>
        <w:t>, do the following:</w:t>
      </w:r>
    </w:p>
    <w:p w14:paraId="4C357659" w14:textId="77777777" w:rsidR="00FC3CDD" w:rsidRPr="005D3983" w:rsidRDefault="00FC3CDD" w:rsidP="00FC73CD">
      <w:pPr>
        <w:numPr>
          <w:ilvl w:val="1"/>
          <w:numId w:val="89"/>
        </w:numPr>
        <w:spacing w:before="0" w:line="360" w:lineRule="auto"/>
        <w:rPr>
          <w:rFonts w:cstheme="minorHAnsi"/>
          <w:szCs w:val="22"/>
        </w:rPr>
      </w:pPr>
      <w:r w:rsidRPr="005D3983">
        <w:rPr>
          <w:rFonts w:cstheme="minorHAnsi"/>
          <w:b/>
          <w:bCs/>
          <w:szCs w:val="22"/>
        </w:rPr>
        <w:t>License</w:t>
      </w:r>
      <w:r w:rsidRPr="005D3983">
        <w:rPr>
          <w:rFonts w:cstheme="minorHAnsi"/>
          <w:szCs w:val="22"/>
        </w:rPr>
        <w:t>: Accept the license terms, and read the third-party information.</w:t>
      </w:r>
    </w:p>
    <w:p w14:paraId="3A0A0255" w14:textId="77777777" w:rsidR="00FC3CDD" w:rsidRPr="005D3983" w:rsidRDefault="00FC3CDD" w:rsidP="00FC73CD">
      <w:pPr>
        <w:numPr>
          <w:ilvl w:val="1"/>
          <w:numId w:val="89"/>
        </w:numPr>
        <w:spacing w:before="0" w:line="360" w:lineRule="auto"/>
        <w:rPr>
          <w:rFonts w:cstheme="minorHAnsi"/>
          <w:szCs w:val="22"/>
        </w:rPr>
      </w:pPr>
      <w:r w:rsidRPr="005D3983">
        <w:rPr>
          <w:rFonts w:cstheme="minorHAnsi"/>
          <w:b/>
          <w:bCs/>
          <w:szCs w:val="22"/>
        </w:rPr>
        <w:t>Connectivity</w:t>
      </w:r>
      <w:r w:rsidRPr="005D3983">
        <w:rPr>
          <w:rFonts w:cstheme="minorHAnsi"/>
          <w:szCs w:val="22"/>
        </w:rPr>
        <w:t xml:space="preserve">: The app checks that the VM has internet access. If the VM uses a proxy: </w:t>
      </w:r>
    </w:p>
    <w:p w14:paraId="2D085417" w14:textId="77777777" w:rsidR="00FC3CDD" w:rsidRPr="005D3983" w:rsidRDefault="00FC3CDD" w:rsidP="00FC73CD">
      <w:pPr>
        <w:numPr>
          <w:ilvl w:val="2"/>
          <w:numId w:val="89"/>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Proxy settings</w:t>
      </w:r>
      <w:r w:rsidRPr="005D3983">
        <w:rPr>
          <w:rFonts w:cstheme="minorHAnsi"/>
          <w:szCs w:val="22"/>
        </w:rPr>
        <w:t>, and specify the proxy address and listening port, in the form http://ProxyIPAddress or http://ProxyFQDN.</w:t>
      </w:r>
    </w:p>
    <w:p w14:paraId="338ECEB2" w14:textId="77777777" w:rsidR="00FC3CDD" w:rsidRPr="005D3983" w:rsidRDefault="00FC3CDD" w:rsidP="00FC73CD">
      <w:pPr>
        <w:numPr>
          <w:ilvl w:val="2"/>
          <w:numId w:val="89"/>
        </w:numPr>
        <w:spacing w:before="0" w:line="360" w:lineRule="auto"/>
        <w:rPr>
          <w:rFonts w:cstheme="minorHAnsi"/>
          <w:szCs w:val="22"/>
        </w:rPr>
      </w:pPr>
      <w:r w:rsidRPr="005D3983">
        <w:rPr>
          <w:rFonts w:cstheme="minorHAnsi"/>
          <w:szCs w:val="22"/>
        </w:rPr>
        <w:t>Specify credentials if the proxy needs authentication.</w:t>
      </w:r>
    </w:p>
    <w:p w14:paraId="089C626D" w14:textId="77777777" w:rsidR="00FC3CDD" w:rsidRPr="005D3983" w:rsidRDefault="00FC3CDD" w:rsidP="00FC73CD">
      <w:pPr>
        <w:numPr>
          <w:ilvl w:val="2"/>
          <w:numId w:val="89"/>
        </w:numPr>
        <w:spacing w:before="0" w:line="360" w:lineRule="auto"/>
        <w:rPr>
          <w:rFonts w:cstheme="minorHAnsi"/>
          <w:szCs w:val="22"/>
        </w:rPr>
      </w:pPr>
      <w:r w:rsidRPr="005D3983">
        <w:rPr>
          <w:rFonts w:cstheme="minorHAnsi"/>
          <w:szCs w:val="22"/>
        </w:rPr>
        <w:t>Only HTTP proxy is supported.</w:t>
      </w:r>
    </w:p>
    <w:p w14:paraId="7278A851" w14:textId="77777777" w:rsidR="00FC3CDD" w:rsidRPr="005D3983" w:rsidRDefault="00FC3CDD" w:rsidP="00FC73CD">
      <w:pPr>
        <w:numPr>
          <w:ilvl w:val="1"/>
          <w:numId w:val="89"/>
        </w:numPr>
        <w:spacing w:before="0" w:line="360" w:lineRule="auto"/>
        <w:rPr>
          <w:rFonts w:cstheme="minorHAnsi"/>
          <w:szCs w:val="22"/>
        </w:rPr>
      </w:pPr>
      <w:r w:rsidRPr="005D3983">
        <w:rPr>
          <w:rFonts w:cstheme="minorHAnsi"/>
          <w:b/>
          <w:bCs/>
          <w:szCs w:val="22"/>
        </w:rPr>
        <w:t>Time sync</w:t>
      </w:r>
      <w:r w:rsidRPr="005D3983">
        <w:rPr>
          <w:rFonts w:cstheme="minorHAnsi"/>
          <w:szCs w:val="22"/>
        </w:rPr>
        <w:t>: Time is verified. The time on the appliance should be in sync with internet time for VM discovery to work properly.</w:t>
      </w:r>
    </w:p>
    <w:p w14:paraId="19DE1886" w14:textId="77777777" w:rsidR="00FC3CDD" w:rsidRPr="005D3983" w:rsidRDefault="00FC3CDD" w:rsidP="00FC73CD">
      <w:pPr>
        <w:numPr>
          <w:ilvl w:val="1"/>
          <w:numId w:val="89"/>
        </w:numPr>
        <w:spacing w:before="0" w:line="360" w:lineRule="auto"/>
        <w:rPr>
          <w:rFonts w:cstheme="minorHAnsi"/>
          <w:szCs w:val="22"/>
        </w:rPr>
      </w:pPr>
      <w:r w:rsidRPr="005D3983">
        <w:rPr>
          <w:rFonts w:cstheme="minorHAnsi"/>
          <w:b/>
          <w:bCs/>
          <w:szCs w:val="22"/>
        </w:rPr>
        <w:t>Install updates</w:t>
      </w:r>
      <w:r w:rsidRPr="005D3983">
        <w:rPr>
          <w:rFonts w:cstheme="minorHAnsi"/>
          <w:szCs w:val="22"/>
        </w:rPr>
        <w:t>: Azure Migrate Server Assessment checks that the appliance has the latest updates installed.</w:t>
      </w:r>
    </w:p>
    <w:p w14:paraId="785F9223" w14:textId="77777777" w:rsidR="00FC3CDD" w:rsidRPr="0003375D" w:rsidRDefault="00FC3CDD" w:rsidP="0003375D">
      <w:pPr>
        <w:spacing w:before="240" w:after="120"/>
        <w:rPr>
          <w:b/>
        </w:rPr>
      </w:pPr>
      <w:r w:rsidRPr="0003375D">
        <w:rPr>
          <w:b/>
        </w:rPr>
        <w:t>Register the appliance with Azure Migrate</w:t>
      </w:r>
    </w:p>
    <w:p w14:paraId="0576312B" w14:textId="77777777" w:rsidR="00FC3CDD" w:rsidRPr="005D3983" w:rsidRDefault="00FC3CDD" w:rsidP="00FC73CD">
      <w:pPr>
        <w:numPr>
          <w:ilvl w:val="0"/>
          <w:numId w:val="90"/>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Log In</w:t>
      </w:r>
      <w:r w:rsidRPr="005D3983">
        <w:rPr>
          <w:rFonts w:cstheme="minorHAnsi"/>
          <w:szCs w:val="22"/>
        </w:rPr>
        <w:t>. If it doesn't appear, make sure you've disabled the pop-up blocker in the browser.</w:t>
      </w:r>
    </w:p>
    <w:p w14:paraId="2248FA31" w14:textId="77777777" w:rsidR="00FC3CDD" w:rsidRPr="005D3983" w:rsidRDefault="00FC3CDD" w:rsidP="00FC73CD">
      <w:pPr>
        <w:numPr>
          <w:ilvl w:val="0"/>
          <w:numId w:val="90"/>
        </w:numPr>
        <w:spacing w:before="0" w:line="360" w:lineRule="auto"/>
        <w:rPr>
          <w:rFonts w:cstheme="minorHAnsi"/>
          <w:szCs w:val="22"/>
        </w:rPr>
      </w:pPr>
      <w:r w:rsidRPr="005D3983">
        <w:rPr>
          <w:rFonts w:cstheme="minorHAnsi"/>
          <w:szCs w:val="22"/>
        </w:rPr>
        <w:t xml:space="preserve">On the new tab, sign in using your Azure credentials. </w:t>
      </w:r>
    </w:p>
    <w:p w14:paraId="64B2ECC9" w14:textId="77777777" w:rsidR="00FC3CDD" w:rsidRPr="005D3983" w:rsidRDefault="00FC3CDD" w:rsidP="00FC73CD">
      <w:pPr>
        <w:numPr>
          <w:ilvl w:val="1"/>
          <w:numId w:val="90"/>
        </w:numPr>
        <w:spacing w:before="0" w:line="360" w:lineRule="auto"/>
        <w:rPr>
          <w:rFonts w:cstheme="minorHAnsi"/>
          <w:szCs w:val="22"/>
        </w:rPr>
      </w:pPr>
      <w:r w:rsidRPr="005D3983">
        <w:rPr>
          <w:rFonts w:cstheme="minorHAnsi"/>
          <w:szCs w:val="22"/>
        </w:rPr>
        <w:t>Sign in with your username and password.</w:t>
      </w:r>
    </w:p>
    <w:p w14:paraId="3F32C3B2" w14:textId="77777777" w:rsidR="00FC3CDD" w:rsidRPr="005D3983" w:rsidRDefault="00FC3CDD" w:rsidP="00FC73CD">
      <w:pPr>
        <w:numPr>
          <w:ilvl w:val="1"/>
          <w:numId w:val="90"/>
        </w:numPr>
        <w:spacing w:before="0" w:line="360" w:lineRule="auto"/>
        <w:rPr>
          <w:rFonts w:cstheme="minorHAnsi"/>
          <w:szCs w:val="22"/>
        </w:rPr>
      </w:pPr>
      <w:r w:rsidRPr="005D3983">
        <w:rPr>
          <w:rFonts w:cstheme="minorHAnsi"/>
          <w:szCs w:val="22"/>
        </w:rPr>
        <w:t>Sign-in with a PIN isn't supported.</w:t>
      </w:r>
    </w:p>
    <w:p w14:paraId="198A53FD" w14:textId="77777777" w:rsidR="00FC3CDD" w:rsidRPr="005D3983" w:rsidRDefault="00FC3CDD" w:rsidP="00FC73CD">
      <w:pPr>
        <w:numPr>
          <w:ilvl w:val="0"/>
          <w:numId w:val="90"/>
        </w:numPr>
        <w:spacing w:before="0" w:line="360" w:lineRule="auto"/>
        <w:rPr>
          <w:rFonts w:cstheme="minorHAnsi"/>
          <w:szCs w:val="22"/>
        </w:rPr>
      </w:pPr>
      <w:r w:rsidRPr="005D3983">
        <w:rPr>
          <w:rFonts w:cstheme="minorHAnsi"/>
          <w:szCs w:val="22"/>
        </w:rPr>
        <w:t>After successfully signing in, go back to the web app.</w:t>
      </w:r>
    </w:p>
    <w:p w14:paraId="6AC4DFF5" w14:textId="77777777" w:rsidR="00FC3CDD" w:rsidRPr="005D3983" w:rsidRDefault="00FC3CDD" w:rsidP="00FC73CD">
      <w:pPr>
        <w:numPr>
          <w:ilvl w:val="0"/>
          <w:numId w:val="90"/>
        </w:numPr>
        <w:spacing w:before="0" w:line="360" w:lineRule="auto"/>
        <w:rPr>
          <w:rFonts w:cstheme="minorHAnsi"/>
          <w:szCs w:val="22"/>
        </w:rPr>
      </w:pPr>
      <w:r w:rsidRPr="005D3983">
        <w:rPr>
          <w:rFonts w:cstheme="minorHAnsi"/>
          <w:szCs w:val="22"/>
        </w:rPr>
        <w:t>Select the subscription in which the Azure Migrate project was created. Then select the project.</w:t>
      </w:r>
    </w:p>
    <w:p w14:paraId="1DD0AC0C" w14:textId="77777777" w:rsidR="00FC3CDD" w:rsidRPr="005D3983" w:rsidRDefault="00FC3CDD" w:rsidP="00FC73CD">
      <w:pPr>
        <w:numPr>
          <w:ilvl w:val="0"/>
          <w:numId w:val="90"/>
        </w:numPr>
        <w:spacing w:before="0" w:line="360" w:lineRule="auto"/>
        <w:rPr>
          <w:rFonts w:cstheme="minorHAnsi"/>
          <w:szCs w:val="22"/>
        </w:rPr>
      </w:pPr>
      <w:r w:rsidRPr="005D3983">
        <w:rPr>
          <w:rFonts w:cstheme="minorHAnsi"/>
          <w:szCs w:val="22"/>
        </w:rPr>
        <w:t>Specify a name for the appliance. The name should be alphanumeric with 14 characters or less.</w:t>
      </w:r>
    </w:p>
    <w:p w14:paraId="69650D84" w14:textId="77777777" w:rsidR="00FC3CDD" w:rsidRPr="005D3983" w:rsidRDefault="00FC3CDD" w:rsidP="00FC73CD">
      <w:pPr>
        <w:numPr>
          <w:ilvl w:val="0"/>
          <w:numId w:val="90"/>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Register</w:t>
      </w:r>
      <w:r w:rsidRPr="005D3983">
        <w:rPr>
          <w:rFonts w:cstheme="minorHAnsi"/>
          <w:szCs w:val="22"/>
        </w:rPr>
        <w:t>.</w:t>
      </w:r>
    </w:p>
    <w:p w14:paraId="64C473E4" w14:textId="77777777" w:rsidR="00FC3CDD" w:rsidRPr="0003375D" w:rsidRDefault="00FC3CDD" w:rsidP="0003375D">
      <w:pPr>
        <w:spacing w:before="240" w:after="120"/>
        <w:rPr>
          <w:b/>
        </w:rPr>
      </w:pPr>
      <w:r w:rsidRPr="0003375D">
        <w:rPr>
          <w:b/>
        </w:rPr>
        <w:t>Delegate credentials for SMB VHDs</w:t>
      </w:r>
    </w:p>
    <w:p w14:paraId="5F9EE418" w14:textId="77777777" w:rsidR="00FC3CDD" w:rsidRPr="005D3983" w:rsidRDefault="00FC3CDD" w:rsidP="00E45E35">
      <w:pPr>
        <w:spacing w:before="0" w:line="360" w:lineRule="auto"/>
        <w:rPr>
          <w:rFonts w:cstheme="minorHAnsi"/>
          <w:szCs w:val="22"/>
        </w:rPr>
      </w:pPr>
      <w:r w:rsidRPr="005D3983">
        <w:rPr>
          <w:rFonts w:cstheme="minorHAnsi"/>
          <w:szCs w:val="22"/>
        </w:rPr>
        <w:t>If you're running VHDs on SMBs, you must enable delegation of credentials from the appliance to the Hyper-V hosts. This requires the following:</w:t>
      </w:r>
    </w:p>
    <w:p w14:paraId="6DA146A1" w14:textId="23109DB9" w:rsidR="00FC3CDD" w:rsidRPr="005D3983" w:rsidRDefault="00FC3CDD" w:rsidP="00E45E35">
      <w:pPr>
        <w:numPr>
          <w:ilvl w:val="0"/>
          <w:numId w:val="91"/>
        </w:numPr>
        <w:spacing w:before="0" w:line="360" w:lineRule="auto"/>
        <w:rPr>
          <w:rFonts w:cstheme="minorHAnsi"/>
          <w:szCs w:val="22"/>
        </w:rPr>
      </w:pPr>
      <w:r w:rsidRPr="005D3983">
        <w:rPr>
          <w:rFonts w:cstheme="minorHAnsi"/>
          <w:szCs w:val="22"/>
        </w:rPr>
        <w:t xml:space="preserve">You enable each host to act as a delegate for the appliance. If you followed the tutorials in order, you did this in the previous tutorial, when you prepared Hyper-V for assessment and migration. You should have either set up CredSSP for the hosts </w:t>
      </w:r>
      <w:r w:rsidRPr="006F1DA2">
        <w:rPr>
          <w:rFonts w:cstheme="minorHAnsi"/>
          <w:szCs w:val="22"/>
        </w:rPr>
        <w:t>manually</w:t>
      </w:r>
      <w:r w:rsidRPr="005D3983">
        <w:rPr>
          <w:rFonts w:cstheme="minorHAnsi"/>
          <w:szCs w:val="22"/>
        </w:rPr>
        <w:t xml:space="preserve">, or by </w:t>
      </w:r>
      <w:r w:rsidRPr="006F1DA2">
        <w:rPr>
          <w:rFonts w:cstheme="minorHAnsi"/>
          <w:szCs w:val="22"/>
        </w:rPr>
        <w:t>running a script</w:t>
      </w:r>
      <w:r w:rsidRPr="005D3983">
        <w:rPr>
          <w:rFonts w:cstheme="minorHAnsi"/>
          <w:szCs w:val="22"/>
        </w:rPr>
        <w:t xml:space="preserve"> that does this.</w:t>
      </w:r>
    </w:p>
    <w:p w14:paraId="5F1F8D7D" w14:textId="77777777" w:rsidR="00FC3CDD" w:rsidRPr="005D3983" w:rsidRDefault="00FC3CDD" w:rsidP="00E45E35">
      <w:pPr>
        <w:numPr>
          <w:ilvl w:val="0"/>
          <w:numId w:val="91"/>
        </w:numPr>
        <w:spacing w:before="0" w:line="360" w:lineRule="auto"/>
        <w:rPr>
          <w:rFonts w:cstheme="minorHAnsi"/>
          <w:szCs w:val="22"/>
        </w:rPr>
      </w:pPr>
      <w:r w:rsidRPr="005D3983">
        <w:rPr>
          <w:rFonts w:cstheme="minorHAnsi"/>
          <w:szCs w:val="22"/>
        </w:rPr>
        <w:t>Enable CredSSP delegation so that the Azure Migrate appliance can act as the client, delegating credentials to a host.</w:t>
      </w:r>
    </w:p>
    <w:p w14:paraId="77BEC57A" w14:textId="77777777" w:rsidR="00E45E35" w:rsidRDefault="00E45E35" w:rsidP="00080619">
      <w:pPr>
        <w:spacing w:before="240"/>
        <w:rPr>
          <w:rFonts w:cstheme="minorHAnsi"/>
          <w:szCs w:val="22"/>
        </w:rPr>
      </w:pPr>
    </w:p>
    <w:p w14:paraId="6DE403FA" w14:textId="77777777" w:rsidR="00E45E35" w:rsidRDefault="00E45E35" w:rsidP="00080619">
      <w:pPr>
        <w:spacing w:before="240"/>
        <w:rPr>
          <w:rFonts w:cstheme="minorHAnsi"/>
          <w:szCs w:val="22"/>
        </w:rPr>
      </w:pPr>
    </w:p>
    <w:p w14:paraId="5883F01E" w14:textId="5F798D1F" w:rsidR="00FC3CDD" w:rsidRPr="005D3983" w:rsidRDefault="00FC3CDD" w:rsidP="00080619">
      <w:pPr>
        <w:spacing w:before="240"/>
        <w:rPr>
          <w:rFonts w:cstheme="minorHAnsi"/>
          <w:szCs w:val="22"/>
        </w:rPr>
      </w:pPr>
      <w:r w:rsidRPr="005D3983">
        <w:rPr>
          <w:rFonts w:cstheme="minorHAnsi"/>
          <w:szCs w:val="22"/>
        </w:rPr>
        <w:lastRenderedPageBreak/>
        <w:t>Enable on the appliance as follows:</w:t>
      </w:r>
    </w:p>
    <w:p w14:paraId="589F8477" w14:textId="77777777" w:rsidR="00FC3CDD" w:rsidRPr="0003375D" w:rsidRDefault="00FC3CDD" w:rsidP="0003375D">
      <w:pPr>
        <w:spacing w:before="240" w:after="120"/>
        <w:rPr>
          <w:b/>
        </w:rPr>
      </w:pPr>
      <w:r w:rsidRPr="0003375D">
        <w:rPr>
          <w:b/>
        </w:rPr>
        <w:t>Option 1</w:t>
      </w:r>
    </w:p>
    <w:p w14:paraId="7AA9B3B3" w14:textId="77777777" w:rsidR="00FC3CDD" w:rsidRPr="005D3983" w:rsidRDefault="00FC3CDD" w:rsidP="008E789F">
      <w:pPr>
        <w:spacing w:before="0" w:line="360" w:lineRule="auto"/>
        <w:rPr>
          <w:rFonts w:cstheme="minorHAnsi"/>
          <w:szCs w:val="22"/>
        </w:rPr>
      </w:pPr>
      <w:r w:rsidRPr="005D3983">
        <w:rPr>
          <w:rFonts w:cstheme="minorHAnsi"/>
          <w:szCs w:val="22"/>
        </w:rPr>
        <w:t>On the appliance VM, run this command. HyperVHost1/HyperVHost2 are example host names.</w:t>
      </w:r>
    </w:p>
    <w:p w14:paraId="5B5FDE80" w14:textId="77777777" w:rsidR="00FC3CDD" w:rsidRPr="005D3983" w:rsidRDefault="00FC3CDD" w:rsidP="008E789F">
      <w:pPr>
        <w:spacing w:before="0" w:line="360" w:lineRule="auto"/>
        <w:ind w:left="90"/>
        <w:rPr>
          <w:rFonts w:cstheme="minorHAnsi"/>
          <w:szCs w:val="22"/>
        </w:rPr>
      </w:pPr>
      <w:r w:rsidRPr="005D3983">
        <w:rPr>
          <w:rFonts w:cstheme="minorHAnsi"/>
          <w:szCs w:val="22"/>
        </w:rPr>
        <w:t>Copy</w:t>
      </w:r>
    </w:p>
    <w:p w14:paraId="07E7B3BD" w14:textId="77777777" w:rsidR="00FC3CDD" w:rsidRPr="005D3983" w:rsidRDefault="00FC3CDD" w:rsidP="008E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left="90"/>
        <w:rPr>
          <w:rFonts w:cstheme="minorHAnsi"/>
          <w:szCs w:val="22"/>
        </w:rPr>
      </w:pPr>
      <w:r w:rsidRPr="005D3983">
        <w:rPr>
          <w:rFonts w:cstheme="minorHAnsi"/>
          <w:szCs w:val="22"/>
        </w:rPr>
        <w:t>Enable-WSManCredSSP -Role Client -DelegateComputer HyperVHost1.contoso.com HyperVHost2.contoso.com -Force</w:t>
      </w:r>
    </w:p>
    <w:p w14:paraId="5EE707F7" w14:textId="77777777" w:rsidR="00FC3CDD" w:rsidRPr="005D3983" w:rsidRDefault="00FC3CDD" w:rsidP="008E789F">
      <w:pPr>
        <w:spacing w:before="0" w:line="360" w:lineRule="auto"/>
        <w:ind w:left="90"/>
        <w:rPr>
          <w:rFonts w:cstheme="minorHAnsi"/>
          <w:szCs w:val="22"/>
        </w:rPr>
      </w:pPr>
      <w:r w:rsidRPr="005D3983">
        <w:rPr>
          <w:rFonts w:cstheme="minorHAnsi"/>
          <w:szCs w:val="22"/>
        </w:rPr>
        <w:t>Example: Enable-WSManCredSSP -Role Client -DelegateComputer HyperVHost1.contoso.com HyperVHost2.contoso.com -Force</w:t>
      </w:r>
    </w:p>
    <w:p w14:paraId="6029724F" w14:textId="77777777" w:rsidR="00FC3CDD" w:rsidRPr="0003375D" w:rsidRDefault="00FC3CDD" w:rsidP="0003375D">
      <w:pPr>
        <w:spacing w:before="240" w:after="120"/>
        <w:rPr>
          <w:b/>
        </w:rPr>
      </w:pPr>
      <w:r w:rsidRPr="0003375D">
        <w:rPr>
          <w:b/>
        </w:rPr>
        <w:t>Option 2</w:t>
      </w:r>
    </w:p>
    <w:p w14:paraId="311329E6" w14:textId="77777777" w:rsidR="00FC3CDD" w:rsidRPr="005D3983" w:rsidRDefault="00FC3CDD" w:rsidP="008E789F">
      <w:pPr>
        <w:spacing w:before="0" w:line="360" w:lineRule="auto"/>
        <w:rPr>
          <w:rFonts w:cstheme="minorHAnsi"/>
          <w:szCs w:val="22"/>
        </w:rPr>
      </w:pPr>
      <w:r w:rsidRPr="005D3983">
        <w:rPr>
          <w:rFonts w:cstheme="minorHAnsi"/>
          <w:szCs w:val="22"/>
        </w:rPr>
        <w:t>Alternatively, do this in the Local Group Policy Editor on the appliance:</w:t>
      </w:r>
    </w:p>
    <w:p w14:paraId="473B374B" w14:textId="77777777" w:rsidR="00FC3CDD" w:rsidRPr="005D3983" w:rsidRDefault="00FC3CDD" w:rsidP="00FC73CD">
      <w:pPr>
        <w:numPr>
          <w:ilvl w:val="0"/>
          <w:numId w:val="92"/>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Local Computer Policy</w:t>
      </w:r>
      <w:r w:rsidRPr="005D3983">
        <w:rPr>
          <w:rFonts w:cstheme="minorHAnsi"/>
          <w:szCs w:val="22"/>
        </w:rPr>
        <w:t xml:space="preserve"> &gt; </w:t>
      </w:r>
      <w:r w:rsidRPr="005D3983">
        <w:rPr>
          <w:rFonts w:cstheme="minorHAnsi"/>
          <w:b/>
          <w:bCs/>
          <w:szCs w:val="22"/>
        </w:rPr>
        <w:t>Computer Configuration</w:t>
      </w:r>
      <w:r w:rsidRPr="005D3983">
        <w:rPr>
          <w:rFonts w:cstheme="minorHAnsi"/>
          <w:szCs w:val="22"/>
        </w:rPr>
        <w:t xml:space="preserve">, click </w:t>
      </w:r>
      <w:r w:rsidRPr="005D3983">
        <w:rPr>
          <w:rFonts w:cstheme="minorHAnsi"/>
          <w:b/>
          <w:bCs/>
          <w:szCs w:val="22"/>
        </w:rPr>
        <w:t>Administrative Templates</w:t>
      </w:r>
      <w:r w:rsidRPr="005D3983">
        <w:rPr>
          <w:rFonts w:cstheme="minorHAnsi"/>
          <w:szCs w:val="22"/>
        </w:rPr>
        <w:t xml:space="preserve"> &gt; </w:t>
      </w:r>
      <w:r w:rsidRPr="005D3983">
        <w:rPr>
          <w:rFonts w:cstheme="minorHAnsi"/>
          <w:b/>
          <w:bCs/>
          <w:szCs w:val="22"/>
        </w:rPr>
        <w:t>System</w:t>
      </w:r>
      <w:r w:rsidRPr="005D3983">
        <w:rPr>
          <w:rFonts w:cstheme="minorHAnsi"/>
          <w:szCs w:val="22"/>
        </w:rPr>
        <w:t xml:space="preserve"> &gt; </w:t>
      </w:r>
      <w:r w:rsidRPr="005D3983">
        <w:rPr>
          <w:rFonts w:cstheme="minorHAnsi"/>
          <w:b/>
          <w:bCs/>
          <w:szCs w:val="22"/>
        </w:rPr>
        <w:t>Credentials Delegation</w:t>
      </w:r>
      <w:r w:rsidRPr="005D3983">
        <w:rPr>
          <w:rFonts w:cstheme="minorHAnsi"/>
          <w:szCs w:val="22"/>
        </w:rPr>
        <w:t>.</w:t>
      </w:r>
    </w:p>
    <w:p w14:paraId="45C510D0" w14:textId="77777777" w:rsidR="00FC3CDD" w:rsidRPr="005D3983" w:rsidRDefault="00FC3CDD" w:rsidP="00FC73CD">
      <w:pPr>
        <w:numPr>
          <w:ilvl w:val="0"/>
          <w:numId w:val="92"/>
        </w:numPr>
        <w:spacing w:before="0" w:line="360" w:lineRule="auto"/>
        <w:rPr>
          <w:rFonts w:cstheme="minorHAnsi"/>
          <w:szCs w:val="22"/>
        </w:rPr>
      </w:pPr>
      <w:r w:rsidRPr="005D3983">
        <w:rPr>
          <w:rFonts w:cstheme="minorHAnsi"/>
          <w:szCs w:val="22"/>
        </w:rPr>
        <w:t xml:space="preserve">Double-click </w:t>
      </w:r>
      <w:r w:rsidRPr="005D3983">
        <w:rPr>
          <w:rFonts w:cstheme="minorHAnsi"/>
          <w:b/>
          <w:bCs/>
          <w:szCs w:val="22"/>
        </w:rPr>
        <w:t>Allow delegating fresh credentials</w:t>
      </w:r>
      <w:r w:rsidRPr="005D3983">
        <w:rPr>
          <w:rFonts w:cstheme="minorHAnsi"/>
          <w:szCs w:val="22"/>
        </w:rPr>
        <w:t xml:space="preserve">, and select </w:t>
      </w:r>
      <w:r w:rsidRPr="005D3983">
        <w:rPr>
          <w:rFonts w:cstheme="minorHAnsi"/>
          <w:b/>
          <w:bCs/>
          <w:szCs w:val="22"/>
        </w:rPr>
        <w:t>Enabled</w:t>
      </w:r>
      <w:r w:rsidRPr="005D3983">
        <w:rPr>
          <w:rFonts w:cstheme="minorHAnsi"/>
          <w:szCs w:val="22"/>
        </w:rPr>
        <w:t>.</w:t>
      </w:r>
    </w:p>
    <w:p w14:paraId="3422C9DD" w14:textId="77777777" w:rsidR="00FC3CDD" w:rsidRPr="005D3983" w:rsidRDefault="00FC3CDD" w:rsidP="00FC73CD">
      <w:pPr>
        <w:numPr>
          <w:ilvl w:val="0"/>
          <w:numId w:val="92"/>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Options</w:t>
      </w:r>
      <w:r w:rsidRPr="005D3983">
        <w:rPr>
          <w:rFonts w:cstheme="minorHAnsi"/>
          <w:szCs w:val="22"/>
        </w:rPr>
        <w:t xml:space="preserve">, click </w:t>
      </w:r>
      <w:r w:rsidRPr="005D3983">
        <w:rPr>
          <w:rFonts w:cstheme="minorHAnsi"/>
          <w:b/>
          <w:bCs/>
          <w:szCs w:val="22"/>
        </w:rPr>
        <w:t>Show</w:t>
      </w:r>
      <w:r w:rsidRPr="005D3983">
        <w:rPr>
          <w:rFonts w:cstheme="minorHAnsi"/>
          <w:szCs w:val="22"/>
        </w:rPr>
        <w:t xml:space="preserve">, and add each Hyper-V host you want to discover to the list, with </w:t>
      </w:r>
      <w:r w:rsidRPr="005D3983">
        <w:rPr>
          <w:rFonts w:cstheme="minorHAnsi"/>
          <w:b/>
          <w:bCs/>
          <w:szCs w:val="22"/>
        </w:rPr>
        <w:t>wsman/</w:t>
      </w:r>
      <w:r w:rsidRPr="005D3983">
        <w:rPr>
          <w:rFonts w:cstheme="minorHAnsi"/>
          <w:szCs w:val="22"/>
        </w:rPr>
        <w:t xml:space="preserve"> as a prefix.</w:t>
      </w:r>
    </w:p>
    <w:p w14:paraId="35A6F602" w14:textId="77777777" w:rsidR="00FC3CDD" w:rsidRPr="005D3983" w:rsidRDefault="00FC3CDD" w:rsidP="00FC73CD">
      <w:pPr>
        <w:numPr>
          <w:ilvl w:val="0"/>
          <w:numId w:val="92"/>
        </w:numPr>
        <w:spacing w:before="0" w:line="360" w:lineRule="auto"/>
        <w:rPr>
          <w:rFonts w:cstheme="minorHAnsi"/>
          <w:szCs w:val="22"/>
        </w:rPr>
      </w:pPr>
      <w:r w:rsidRPr="005D3983">
        <w:rPr>
          <w:rFonts w:cstheme="minorHAnsi"/>
          <w:szCs w:val="22"/>
        </w:rPr>
        <w:t xml:space="preserve">Then, in </w:t>
      </w:r>
      <w:r w:rsidRPr="005D3983">
        <w:rPr>
          <w:rFonts w:cstheme="minorHAnsi"/>
          <w:b/>
          <w:bCs/>
          <w:szCs w:val="22"/>
        </w:rPr>
        <w:t>Credentials Delegation</w:t>
      </w:r>
      <w:r w:rsidRPr="005D3983">
        <w:rPr>
          <w:rFonts w:cstheme="minorHAnsi"/>
          <w:szCs w:val="22"/>
        </w:rPr>
        <w:t xml:space="preserve">, double-click </w:t>
      </w:r>
      <w:r w:rsidRPr="005D3983">
        <w:rPr>
          <w:rFonts w:cstheme="minorHAnsi"/>
          <w:b/>
          <w:bCs/>
          <w:szCs w:val="22"/>
        </w:rPr>
        <w:t>Allow delegating fresh credentials with NTLM-only server authentication</w:t>
      </w:r>
      <w:r w:rsidRPr="005D3983">
        <w:rPr>
          <w:rFonts w:cstheme="minorHAnsi"/>
          <w:szCs w:val="22"/>
        </w:rPr>
        <w:t xml:space="preserve">. Again, add each Hyper-V host you want to discover to the list, with </w:t>
      </w:r>
      <w:r w:rsidRPr="005D3983">
        <w:rPr>
          <w:rFonts w:cstheme="minorHAnsi"/>
          <w:b/>
          <w:bCs/>
          <w:szCs w:val="22"/>
        </w:rPr>
        <w:t>wsman/</w:t>
      </w:r>
      <w:r w:rsidRPr="005D3983">
        <w:rPr>
          <w:rFonts w:cstheme="minorHAnsi"/>
          <w:szCs w:val="22"/>
        </w:rPr>
        <w:t xml:space="preserve"> as a prefix.</w:t>
      </w:r>
    </w:p>
    <w:p w14:paraId="61387295" w14:textId="77777777" w:rsidR="00FC3CDD" w:rsidRPr="0003375D" w:rsidRDefault="00FC3CDD" w:rsidP="0003375D">
      <w:pPr>
        <w:spacing w:before="240" w:after="120"/>
        <w:rPr>
          <w:b/>
        </w:rPr>
      </w:pPr>
      <w:r w:rsidRPr="0003375D">
        <w:rPr>
          <w:b/>
        </w:rPr>
        <w:t>Start continuous discovery</w:t>
      </w:r>
    </w:p>
    <w:p w14:paraId="4D909F63" w14:textId="77777777" w:rsidR="00FC3CDD" w:rsidRPr="005D3983" w:rsidRDefault="00FC3CDD" w:rsidP="008E789F">
      <w:pPr>
        <w:spacing w:before="0" w:line="360" w:lineRule="auto"/>
        <w:rPr>
          <w:rFonts w:cstheme="minorHAnsi"/>
          <w:szCs w:val="22"/>
        </w:rPr>
      </w:pPr>
      <w:r w:rsidRPr="005D3983">
        <w:rPr>
          <w:rFonts w:cstheme="minorHAnsi"/>
          <w:szCs w:val="22"/>
        </w:rPr>
        <w:t>Connect from the appliance to Hyper-V hosts or clusters, and start VM discovery.</w:t>
      </w:r>
    </w:p>
    <w:p w14:paraId="403F69F6" w14:textId="77777777" w:rsidR="00FC3CDD" w:rsidRPr="005D3983" w:rsidRDefault="00FC3CDD" w:rsidP="00FC73CD">
      <w:pPr>
        <w:numPr>
          <w:ilvl w:val="0"/>
          <w:numId w:val="93"/>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User name</w:t>
      </w:r>
      <w:r w:rsidRPr="005D3983">
        <w:rPr>
          <w:rFonts w:cstheme="minorHAnsi"/>
          <w:szCs w:val="22"/>
        </w:rPr>
        <w:t xml:space="preserve"> and </w:t>
      </w:r>
      <w:r w:rsidRPr="005D3983">
        <w:rPr>
          <w:rFonts w:cstheme="minorHAnsi"/>
          <w:b/>
          <w:bCs/>
          <w:szCs w:val="22"/>
        </w:rPr>
        <w:t>Password</w:t>
      </w:r>
      <w:r w:rsidRPr="005D3983">
        <w:rPr>
          <w:rFonts w:cstheme="minorHAnsi"/>
          <w:szCs w:val="22"/>
        </w:rPr>
        <w:t xml:space="preserve">, specify the account credentials that the appliance will use to discover VMs. Specify a friendly name for the credentials, and click </w:t>
      </w:r>
      <w:r w:rsidRPr="005D3983">
        <w:rPr>
          <w:rFonts w:cstheme="minorHAnsi"/>
          <w:b/>
          <w:bCs/>
          <w:szCs w:val="22"/>
        </w:rPr>
        <w:t>Save details</w:t>
      </w:r>
      <w:r w:rsidRPr="005D3983">
        <w:rPr>
          <w:rFonts w:cstheme="minorHAnsi"/>
          <w:szCs w:val="22"/>
        </w:rPr>
        <w:t>.</w:t>
      </w:r>
    </w:p>
    <w:p w14:paraId="5BD0E9C4" w14:textId="77777777" w:rsidR="00FC3CDD" w:rsidRPr="005D3983" w:rsidRDefault="00FC3CDD" w:rsidP="00FC73CD">
      <w:pPr>
        <w:numPr>
          <w:ilvl w:val="0"/>
          <w:numId w:val="93"/>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Add host</w:t>
      </w:r>
      <w:r w:rsidRPr="005D3983">
        <w:rPr>
          <w:rFonts w:cstheme="minorHAnsi"/>
          <w:szCs w:val="22"/>
        </w:rPr>
        <w:t>, and specify Hyper-V host/cluster details.</w:t>
      </w:r>
    </w:p>
    <w:p w14:paraId="78A4F784" w14:textId="77777777" w:rsidR="00FC3CDD" w:rsidRPr="005D3983" w:rsidRDefault="00FC3CDD" w:rsidP="00FC73CD">
      <w:pPr>
        <w:numPr>
          <w:ilvl w:val="0"/>
          <w:numId w:val="93"/>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Validate</w:t>
      </w:r>
      <w:r w:rsidRPr="005D3983">
        <w:rPr>
          <w:rFonts w:cstheme="minorHAnsi"/>
          <w:szCs w:val="22"/>
        </w:rPr>
        <w:t xml:space="preserve">. After validation, the number of VMs that can be discovered on each host/cluster is shown. </w:t>
      </w:r>
    </w:p>
    <w:p w14:paraId="6BB871B2" w14:textId="77777777" w:rsidR="00FC3CDD" w:rsidRPr="005D3983" w:rsidRDefault="00FC3CDD" w:rsidP="00FC73CD">
      <w:pPr>
        <w:numPr>
          <w:ilvl w:val="1"/>
          <w:numId w:val="93"/>
        </w:numPr>
        <w:spacing w:before="0" w:line="360" w:lineRule="auto"/>
        <w:rPr>
          <w:rFonts w:cstheme="minorHAnsi"/>
          <w:szCs w:val="22"/>
        </w:rPr>
      </w:pPr>
      <w:r w:rsidRPr="005D3983">
        <w:rPr>
          <w:rFonts w:cstheme="minorHAnsi"/>
          <w:szCs w:val="22"/>
        </w:rPr>
        <w:t xml:space="preserve">If validation fails for a host, review the error by hovering over the icon in the </w:t>
      </w:r>
      <w:r w:rsidRPr="005D3983">
        <w:rPr>
          <w:rFonts w:cstheme="minorHAnsi"/>
          <w:b/>
          <w:bCs/>
          <w:szCs w:val="22"/>
        </w:rPr>
        <w:t>Status</w:t>
      </w:r>
      <w:r w:rsidRPr="005D3983">
        <w:rPr>
          <w:rFonts w:cstheme="minorHAnsi"/>
          <w:szCs w:val="22"/>
        </w:rPr>
        <w:t xml:space="preserve"> column. Fix issues, and validate again.</w:t>
      </w:r>
    </w:p>
    <w:p w14:paraId="1DEEA57D" w14:textId="77777777" w:rsidR="00FC3CDD" w:rsidRPr="005D3983" w:rsidRDefault="00FC3CDD" w:rsidP="00FC73CD">
      <w:pPr>
        <w:numPr>
          <w:ilvl w:val="1"/>
          <w:numId w:val="93"/>
        </w:numPr>
        <w:spacing w:before="0" w:line="360" w:lineRule="auto"/>
        <w:rPr>
          <w:rFonts w:cstheme="minorHAnsi"/>
          <w:szCs w:val="22"/>
        </w:rPr>
      </w:pPr>
      <w:r w:rsidRPr="005D3983">
        <w:rPr>
          <w:rFonts w:cstheme="minorHAnsi"/>
          <w:szCs w:val="22"/>
        </w:rPr>
        <w:t xml:space="preserve">To remove hosts or clusters, select &gt; </w:t>
      </w:r>
      <w:r w:rsidRPr="005D3983">
        <w:rPr>
          <w:rFonts w:cstheme="minorHAnsi"/>
          <w:b/>
          <w:bCs/>
          <w:szCs w:val="22"/>
        </w:rPr>
        <w:t>Delete</w:t>
      </w:r>
      <w:r w:rsidRPr="005D3983">
        <w:rPr>
          <w:rFonts w:cstheme="minorHAnsi"/>
          <w:szCs w:val="22"/>
        </w:rPr>
        <w:t>.</w:t>
      </w:r>
    </w:p>
    <w:p w14:paraId="674F6E92" w14:textId="77777777" w:rsidR="00FC3CDD" w:rsidRPr="005D3983" w:rsidRDefault="00FC3CDD" w:rsidP="00FC73CD">
      <w:pPr>
        <w:numPr>
          <w:ilvl w:val="1"/>
          <w:numId w:val="93"/>
        </w:numPr>
        <w:spacing w:before="0" w:line="360" w:lineRule="auto"/>
        <w:rPr>
          <w:rFonts w:cstheme="minorHAnsi"/>
          <w:szCs w:val="22"/>
        </w:rPr>
      </w:pPr>
      <w:r w:rsidRPr="005D3983">
        <w:rPr>
          <w:rFonts w:cstheme="minorHAnsi"/>
          <w:szCs w:val="22"/>
        </w:rPr>
        <w:t>You can't remove a specific host from a cluster. You can only remove the entire cluster.</w:t>
      </w:r>
    </w:p>
    <w:p w14:paraId="6D51BFC9" w14:textId="77777777" w:rsidR="00FC3CDD" w:rsidRPr="005D3983" w:rsidRDefault="00FC3CDD" w:rsidP="00FC73CD">
      <w:pPr>
        <w:numPr>
          <w:ilvl w:val="1"/>
          <w:numId w:val="93"/>
        </w:numPr>
        <w:spacing w:before="0" w:line="360" w:lineRule="auto"/>
        <w:rPr>
          <w:rFonts w:cstheme="minorHAnsi"/>
          <w:szCs w:val="22"/>
        </w:rPr>
      </w:pPr>
      <w:r w:rsidRPr="005D3983">
        <w:rPr>
          <w:rFonts w:cstheme="minorHAnsi"/>
          <w:szCs w:val="22"/>
        </w:rPr>
        <w:t>You can add a cluster, even if there are issues with specific hosts in the cluster.</w:t>
      </w:r>
    </w:p>
    <w:p w14:paraId="74377FAC" w14:textId="77777777" w:rsidR="00FC3CDD" w:rsidRPr="005D3983" w:rsidRDefault="00FC3CDD" w:rsidP="00FC73CD">
      <w:pPr>
        <w:numPr>
          <w:ilvl w:val="0"/>
          <w:numId w:val="93"/>
        </w:numPr>
        <w:spacing w:before="0" w:line="360" w:lineRule="auto"/>
        <w:rPr>
          <w:rFonts w:cstheme="minorHAnsi"/>
          <w:szCs w:val="22"/>
        </w:rPr>
      </w:pPr>
      <w:r w:rsidRPr="005D3983">
        <w:rPr>
          <w:rFonts w:cstheme="minorHAnsi"/>
          <w:szCs w:val="22"/>
        </w:rPr>
        <w:t xml:space="preserve">After validation, click </w:t>
      </w:r>
      <w:r w:rsidRPr="005D3983">
        <w:rPr>
          <w:rFonts w:cstheme="minorHAnsi"/>
          <w:b/>
          <w:bCs/>
          <w:szCs w:val="22"/>
        </w:rPr>
        <w:t>Save and start discovery</w:t>
      </w:r>
      <w:r w:rsidRPr="005D3983">
        <w:rPr>
          <w:rFonts w:cstheme="minorHAnsi"/>
          <w:szCs w:val="22"/>
        </w:rPr>
        <w:t xml:space="preserve"> to start the discovery process.</w:t>
      </w:r>
    </w:p>
    <w:p w14:paraId="1029DADB" w14:textId="77777777" w:rsidR="00FC3CDD" w:rsidRPr="005D3983" w:rsidRDefault="00FC3CDD" w:rsidP="008E789F">
      <w:pPr>
        <w:spacing w:before="0"/>
        <w:rPr>
          <w:rFonts w:cstheme="minorHAnsi"/>
          <w:szCs w:val="22"/>
        </w:rPr>
      </w:pPr>
      <w:r w:rsidRPr="005D3983">
        <w:rPr>
          <w:rFonts w:cstheme="minorHAnsi"/>
          <w:szCs w:val="22"/>
        </w:rPr>
        <w:t>This starts discovery. It takes around 1.5 minutes per host for metadata of discovered servers to appear in the Azure portal.</w:t>
      </w:r>
    </w:p>
    <w:p w14:paraId="30BDB04B" w14:textId="77777777" w:rsidR="00FC3CDD" w:rsidRPr="0003375D" w:rsidRDefault="00FC3CDD" w:rsidP="008E789F">
      <w:pPr>
        <w:spacing w:before="240" w:after="120"/>
        <w:rPr>
          <w:b/>
        </w:rPr>
      </w:pPr>
      <w:r w:rsidRPr="0003375D">
        <w:rPr>
          <w:b/>
        </w:rPr>
        <w:t>Verify VMs in the portal</w:t>
      </w:r>
    </w:p>
    <w:p w14:paraId="7820F194" w14:textId="77777777" w:rsidR="00FC3CDD" w:rsidRPr="005D3983" w:rsidRDefault="00FC3CDD" w:rsidP="008E789F">
      <w:pPr>
        <w:spacing w:before="0" w:line="360" w:lineRule="auto"/>
        <w:rPr>
          <w:rFonts w:cstheme="minorHAnsi"/>
          <w:szCs w:val="22"/>
        </w:rPr>
      </w:pPr>
      <w:r w:rsidRPr="005D3983">
        <w:rPr>
          <w:rFonts w:cstheme="minorHAnsi"/>
          <w:szCs w:val="22"/>
        </w:rPr>
        <w:t>After discovery finishes, you can verify that the VMs appear in the portal.</w:t>
      </w:r>
    </w:p>
    <w:p w14:paraId="22E0ADC8" w14:textId="77777777" w:rsidR="00FC3CDD" w:rsidRPr="005D3983" w:rsidRDefault="00FC3CDD" w:rsidP="00FC73CD">
      <w:pPr>
        <w:numPr>
          <w:ilvl w:val="0"/>
          <w:numId w:val="94"/>
        </w:numPr>
        <w:spacing w:before="0" w:line="360" w:lineRule="auto"/>
        <w:rPr>
          <w:rFonts w:cstheme="minorHAnsi"/>
          <w:szCs w:val="22"/>
        </w:rPr>
      </w:pPr>
      <w:r w:rsidRPr="005D3983">
        <w:rPr>
          <w:rFonts w:cstheme="minorHAnsi"/>
          <w:szCs w:val="22"/>
        </w:rPr>
        <w:t>Open the Azure Migrate dashboard.</w:t>
      </w:r>
    </w:p>
    <w:p w14:paraId="2077A49B" w14:textId="77777777" w:rsidR="00FC3CDD" w:rsidRPr="005D3983" w:rsidRDefault="00FC3CDD" w:rsidP="00FC73CD">
      <w:pPr>
        <w:numPr>
          <w:ilvl w:val="0"/>
          <w:numId w:val="9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Azure Migrate - Servers</w:t>
      </w:r>
      <w:r w:rsidRPr="005D3983">
        <w:rPr>
          <w:rFonts w:cstheme="minorHAnsi"/>
          <w:szCs w:val="22"/>
        </w:rPr>
        <w:t xml:space="preserve"> &gt; </w:t>
      </w:r>
      <w:r w:rsidRPr="005D3983">
        <w:rPr>
          <w:rFonts w:cstheme="minorHAnsi"/>
          <w:b/>
          <w:bCs/>
          <w:szCs w:val="22"/>
        </w:rPr>
        <w:t>Azure Migrate: Server Assessment</w:t>
      </w:r>
      <w:r w:rsidRPr="005D3983">
        <w:rPr>
          <w:rFonts w:cstheme="minorHAnsi"/>
          <w:szCs w:val="22"/>
        </w:rPr>
        <w:t xml:space="preserve"> page, click the icon that displays the count for </w:t>
      </w:r>
      <w:r w:rsidRPr="005D3983">
        <w:rPr>
          <w:rFonts w:cstheme="minorHAnsi"/>
          <w:b/>
          <w:bCs/>
          <w:szCs w:val="22"/>
        </w:rPr>
        <w:t>Discovered servers</w:t>
      </w:r>
      <w:r w:rsidRPr="005D3983">
        <w:rPr>
          <w:rFonts w:cstheme="minorHAnsi"/>
          <w:szCs w:val="22"/>
        </w:rPr>
        <w:t>.</w:t>
      </w:r>
    </w:p>
    <w:p w14:paraId="28F284B5" w14:textId="77777777" w:rsidR="00FC3CDD" w:rsidRPr="0003375D" w:rsidRDefault="00FC3CDD" w:rsidP="008E789F">
      <w:pPr>
        <w:spacing w:before="240" w:after="120"/>
        <w:rPr>
          <w:b/>
        </w:rPr>
      </w:pPr>
      <w:r w:rsidRPr="0003375D">
        <w:rPr>
          <w:b/>
        </w:rPr>
        <w:lastRenderedPageBreak/>
        <w:t>Set up an assessment</w:t>
      </w:r>
    </w:p>
    <w:p w14:paraId="7AD9E8A5" w14:textId="03F0F975" w:rsidR="00FC3CDD" w:rsidRDefault="00FC3CDD" w:rsidP="008E789F">
      <w:pPr>
        <w:spacing w:before="0" w:after="120"/>
        <w:rPr>
          <w:rFonts w:cstheme="minorHAnsi"/>
          <w:szCs w:val="22"/>
        </w:rPr>
      </w:pPr>
      <w:r w:rsidRPr="005D3983">
        <w:rPr>
          <w:rFonts w:cstheme="minorHAnsi"/>
          <w:szCs w:val="22"/>
        </w:rPr>
        <w:t>There are two types of assessments you can run using Azure Migrate Server Assessment.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7"/>
        <w:gridCol w:w="2862"/>
        <w:gridCol w:w="6141"/>
      </w:tblGrid>
      <w:tr w:rsidR="00FC3CDD" w:rsidRPr="005D3983" w14:paraId="6D5205AD" w14:textId="77777777" w:rsidTr="00080619">
        <w:trPr>
          <w:trHeight w:val="377"/>
          <w:tblHeader/>
        </w:trPr>
        <w:tc>
          <w:tcPr>
            <w:tcW w:w="0" w:type="auto"/>
            <w:tcMar>
              <w:top w:w="0" w:type="dxa"/>
              <w:left w:w="0" w:type="dxa"/>
              <w:bottom w:w="0" w:type="dxa"/>
              <w:right w:w="0" w:type="dxa"/>
            </w:tcMar>
            <w:vAlign w:val="center"/>
            <w:hideMark/>
          </w:tcPr>
          <w:p w14:paraId="18A8F230" w14:textId="77777777" w:rsidR="00FC3CDD" w:rsidRPr="005D3983" w:rsidRDefault="00FC3CDD" w:rsidP="008E789F">
            <w:pPr>
              <w:spacing w:before="0"/>
              <w:jc w:val="center"/>
              <w:rPr>
                <w:rFonts w:cstheme="minorHAnsi"/>
                <w:b/>
                <w:bCs/>
                <w:szCs w:val="22"/>
              </w:rPr>
            </w:pPr>
            <w:r w:rsidRPr="005D3983">
              <w:rPr>
                <w:rFonts w:cstheme="minorHAnsi"/>
                <w:b/>
                <w:bCs/>
                <w:szCs w:val="22"/>
              </w:rPr>
              <w:t>Assessment</w:t>
            </w:r>
          </w:p>
        </w:tc>
        <w:tc>
          <w:tcPr>
            <w:tcW w:w="0" w:type="auto"/>
            <w:tcMar>
              <w:top w:w="0" w:type="dxa"/>
              <w:left w:w="0" w:type="dxa"/>
              <w:bottom w:w="0" w:type="dxa"/>
              <w:right w:w="0" w:type="dxa"/>
            </w:tcMar>
            <w:vAlign w:val="center"/>
            <w:hideMark/>
          </w:tcPr>
          <w:p w14:paraId="245FE997" w14:textId="77777777" w:rsidR="00FC3CDD" w:rsidRPr="005D3983" w:rsidRDefault="00FC3CDD" w:rsidP="008E789F">
            <w:pPr>
              <w:spacing w:before="0"/>
              <w:jc w:val="center"/>
              <w:rPr>
                <w:rFonts w:cstheme="minorHAnsi"/>
                <w:b/>
                <w:bCs/>
                <w:szCs w:val="22"/>
              </w:rPr>
            </w:pPr>
            <w:r w:rsidRPr="005D3983">
              <w:rPr>
                <w:rFonts w:cstheme="minorHAnsi"/>
                <w:b/>
                <w:bCs/>
                <w:szCs w:val="22"/>
              </w:rPr>
              <w:t>Details</w:t>
            </w:r>
          </w:p>
        </w:tc>
        <w:tc>
          <w:tcPr>
            <w:tcW w:w="0" w:type="auto"/>
            <w:tcMar>
              <w:top w:w="0" w:type="dxa"/>
              <w:left w:w="0" w:type="dxa"/>
              <w:bottom w:w="0" w:type="dxa"/>
              <w:right w:w="0" w:type="dxa"/>
            </w:tcMar>
            <w:vAlign w:val="center"/>
            <w:hideMark/>
          </w:tcPr>
          <w:p w14:paraId="0E910AA5" w14:textId="77777777" w:rsidR="00FC3CDD" w:rsidRPr="005D3983" w:rsidRDefault="00FC3CDD" w:rsidP="008E789F">
            <w:pPr>
              <w:spacing w:before="0"/>
              <w:jc w:val="center"/>
              <w:rPr>
                <w:rFonts w:cstheme="minorHAnsi"/>
                <w:b/>
                <w:bCs/>
                <w:szCs w:val="22"/>
              </w:rPr>
            </w:pPr>
            <w:r w:rsidRPr="005D3983">
              <w:rPr>
                <w:rFonts w:cstheme="minorHAnsi"/>
                <w:b/>
                <w:bCs/>
                <w:szCs w:val="22"/>
              </w:rPr>
              <w:t>Data</w:t>
            </w:r>
          </w:p>
        </w:tc>
      </w:tr>
      <w:tr w:rsidR="00FC3CDD" w:rsidRPr="005D3983" w14:paraId="31BC73F5" w14:textId="77777777" w:rsidTr="008E789F">
        <w:tc>
          <w:tcPr>
            <w:tcW w:w="0" w:type="auto"/>
            <w:tcMar>
              <w:top w:w="0" w:type="dxa"/>
              <w:left w:w="0" w:type="dxa"/>
              <w:bottom w:w="0" w:type="dxa"/>
              <w:right w:w="0" w:type="dxa"/>
            </w:tcMar>
            <w:vAlign w:val="center"/>
            <w:hideMark/>
          </w:tcPr>
          <w:p w14:paraId="7EB09E5A" w14:textId="77777777" w:rsidR="00FC3CDD" w:rsidRPr="005D3983" w:rsidRDefault="00FC3CDD" w:rsidP="00080619">
            <w:pPr>
              <w:spacing w:before="0"/>
              <w:ind w:left="90"/>
              <w:rPr>
                <w:rFonts w:cstheme="minorHAnsi"/>
                <w:szCs w:val="22"/>
              </w:rPr>
            </w:pPr>
            <w:r w:rsidRPr="005D3983">
              <w:rPr>
                <w:rFonts w:cstheme="minorHAnsi"/>
                <w:b/>
                <w:bCs/>
                <w:szCs w:val="22"/>
              </w:rPr>
              <w:t>Performance-based</w:t>
            </w:r>
          </w:p>
        </w:tc>
        <w:tc>
          <w:tcPr>
            <w:tcW w:w="0" w:type="auto"/>
            <w:tcMar>
              <w:top w:w="0" w:type="dxa"/>
              <w:left w:w="0" w:type="dxa"/>
              <w:bottom w:w="0" w:type="dxa"/>
              <w:right w:w="0" w:type="dxa"/>
            </w:tcMar>
            <w:vAlign w:val="center"/>
            <w:hideMark/>
          </w:tcPr>
          <w:p w14:paraId="58B7E119" w14:textId="77777777" w:rsidR="00FC3CDD" w:rsidRPr="005D3983" w:rsidRDefault="00FC3CDD" w:rsidP="00080619">
            <w:pPr>
              <w:spacing w:before="0"/>
              <w:ind w:left="90"/>
              <w:rPr>
                <w:rFonts w:cstheme="minorHAnsi"/>
                <w:szCs w:val="22"/>
              </w:rPr>
            </w:pPr>
            <w:r w:rsidRPr="005D3983">
              <w:rPr>
                <w:rFonts w:cstheme="minorHAnsi"/>
                <w:szCs w:val="22"/>
              </w:rPr>
              <w:t>Assessments based on collected performance data</w:t>
            </w:r>
          </w:p>
        </w:tc>
        <w:tc>
          <w:tcPr>
            <w:tcW w:w="0" w:type="auto"/>
            <w:tcMar>
              <w:top w:w="0" w:type="dxa"/>
              <w:left w:w="0" w:type="dxa"/>
              <w:bottom w:w="0" w:type="dxa"/>
              <w:right w:w="0" w:type="dxa"/>
            </w:tcMar>
            <w:vAlign w:val="center"/>
            <w:hideMark/>
          </w:tcPr>
          <w:p w14:paraId="21436668" w14:textId="77777777" w:rsidR="00FC3CDD" w:rsidRPr="005D3983" w:rsidRDefault="00FC3CDD" w:rsidP="00080619">
            <w:pPr>
              <w:spacing w:before="0"/>
              <w:ind w:left="90"/>
              <w:rPr>
                <w:rFonts w:cstheme="minorHAnsi"/>
                <w:szCs w:val="22"/>
              </w:rPr>
            </w:pPr>
            <w:r w:rsidRPr="005D3983">
              <w:rPr>
                <w:rFonts w:cstheme="minorHAnsi"/>
                <w:b/>
                <w:bCs/>
                <w:szCs w:val="22"/>
              </w:rPr>
              <w:t>Recommended VM size</w:t>
            </w:r>
            <w:r w:rsidRPr="005D3983">
              <w:rPr>
                <w:rFonts w:cstheme="minorHAnsi"/>
                <w:szCs w:val="22"/>
              </w:rPr>
              <w:t>: Based on CPU and memory utilization data.</w:t>
            </w:r>
            <w:r w:rsidRPr="005D3983">
              <w:rPr>
                <w:rFonts w:cstheme="minorHAnsi"/>
                <w:szCs w:val="22"/>
              </w:rPr>
              <w:br/>
            </w:r>
            <w:r w:rsidRPr="005D3983">
              <w:rPr>
                <w:rFonts w:cstheme="minorHAnsi"/>
                <w:szCs w:val="22"/>
              </w:rPr>
              <w:br/>
            </w:r>
            <w:r w:rsidRPr="005D3983">
              <w:rPr>
                <w:rFonts w:cstheme="minorHAnsi"/>
                <w:b/>
                <w:bCs/>
                <w:szCs w:val="22"/>
              </w:rPr>
              <w:t>Recommended disk type (standard or premium managed disk)</w:t>
            </w:r>
            <w:r w:rsidRPr="005D3983">
              <w:rPr>
                <w:rFonts w:cstheme="minorHAnsi"/>
                <w:szCs w:val="22"/>
              </w:rPr>
              <w:t>: Based on the IOPS and throughput of the on-premises disks.</w:t>
            </w:r>
          </w:p>
        </w:tc>
      </w:tr>
      <w:tr w:rsidR="00FC3CDD" w:rsidRPr="005D3983" w14:paraId="26154FE8" w14:textId="77777777" w:rsidTr="008E789F">
        <w:tc>
          <w:tcPr>
            <w:tcW w:w="0" w:type="auto"/>
            <w:tcMar>
              <w:top w:w="0" w:type="dxa"/>
              <w:left w:w="0" w:type="dxa"/>
              <w:bottom w:w="0" w:type="dxa"/>
              <w:right w:w="0" w:type="dxa"/>
            </w:tcMar>
            <w:vAlign w:val="center"/>
            <w:hideMark/>
          </w:tcPr>
          <w:p w14:paraId="25B93F1E" w14:textId="77777777" w:rsidR="00FC3CDD" w:rsidRPr="005D3983" w:rsidRDefault="00FC3CDD" w:rsidP="00080619">
            <w:pPr>
              <w:spacing w:before="0"/>
              <w:ind w:left="90"/>
              <w:rPr>
                <w:rFonts w:cstheme="minorHAnsi"/>
                <w:szCs w:val="22"/>
              </w:rPr>
            </w:pPr>
            <w:r w:rsidRPr="005D3983">
              <w:rPr>
                <w:rFonts w:cstheme="minorHAnsi"/>
                <w:b/>
                <w:bCs/>
                <w:szCs w:val="22"/>
              </w:rPr>
              <w:t>As on-premises</w:t>
            </w:r>
          </w:p>
        </w:tc>
        <w:tc>
          <w:tcPr>
            <w:tcW w:w="0" w:type="auto"/>
            <w:tcMar>
              <w:top w:w="0" w:type="dxa"/>
              <w:left w:w="0" w:type="dxa"/>
              <w:bottom w:w="0" w:type="dxa"/>
              <w:right w:w="0" w:type="dxa"/>
            </w:tcMar>
            <w:vAlign w:val="center"/>
            <w:hideMark/>
          </w:tcPr>
          <w:p w14:paraId="4EB735D1" w14:textId="77777777" w:rsidR="00FC3CDD" w:rsidRPr="005D3983" w:rsidRDefault="00FC3CDD" w:rsidP="00080619">
            <w:pPr>
              <w:spacing w:before="0"/>
              <w:ind w:left="90"/>
              <w:rPr>
                <w:rFonts w:cstheme="minorHAnsi"/>
                <w:szCs w:val="22"/>
              </w:rPr>
            </w:pPr>
            <w:r w:rsidRPr="005D3983">
              <w:rPr>
                <w:rFonts w:cstheme="minorHAnsi"/>
                <w:szCs w:val="22"/>
              </w:rPr>
              <w:t>Assessments based on on-premises sizing.</w:t>
            </w:r>
          </w:p>
        </w:tc>
        <w:tc>
          <w:tcPr>
            <w:tcW w:w="0" w:type="auto"/>
            <w:tcMar>
              <w:top w:w="0" w:type="dxa"/>
              <w:left w:w="0" w:type="dxa"/>
              <w:bottom w:w="0" w:type="dxa"/>
              <w:right w:w="0" w:type="dxa"/>
            </w:tcMar>
            <w:vAlign w:val="center"/>
            <w:hideMark/>
          </w:tcPr>
          <w:p w14:paraId="65987D8C" w14:textId="77777777" w:rsidR="00FC3CDD" w:rsidRPr="005D3983" w:rsidRDefault="00FC3CDD" w:rsidP="00080619">
            <w:pPr>
              <w:spacing w:before="0"/>
              <w:ind w:left="90"/>
              <w:rPr>
                <w:rFonts w:cstheme="minorHAnsi"/>
                <w:szCs w:val="22"/>
              </w:rPr>
            </w:pPr>
            <w:r w:rsidRPr="005D3983">
              <w:rPr>
                <w:rFonts w:cstheme="minorHAnsi"/>
                <w:b/>
                <w:bCs/>
                <w:szCs w:val="22"/>
              </w:rPr>
              <w:t>Recommended VM size</w:t>
            </w:r>
            <w:r w:rsidRPr="005D3983">
              <w:rPr>
                <w:rFonts w:cstheme="minorHAnsi"/>
                <w:szCs w:val="22"/>
              </w:rPr>
              <w:t>: Based on the on-premises VM size</w:t>
            </w:r>
            <w:r w:rsidRPr="005D3983">
              <w:rPr>
                <w:rFonts w:cstheme="minorHAnsi"/>
                <w:szCs w:val="22"/>
              </w:rPr>
              <w:br/>
            </w:r>
            <w:r w:rsidRPr="005D3983">
              <w:rPr>
                <w:rFonts w:cstheme="minorHAnsi"/>
                <w:szCs w:val="22"/>
              </w:rPr>
              <w:br/>
            </w:r>
            <w:r w:rsidRPr="005D3983">
              <w:rPr>
                <w:rFonts w:cstheme="minorHAnsi"/>
                <w:b/>
                <w:bCs/>
                <w:szCs w:val="22"/>
              </w:rPr>
              <w:t>Recommended disk type</w:t>
            </w:r>
            <w:r w:rsidRPr="005D3983">
              <w:rPr>
                <w:rFonts w:cstheme="minorHAnsi"/>
                <w:szCs w:val="22"/>
              </w:rPr>
              <w:t>: Based on the storage type setting you select for the assessment.</w:t>
            </w:r>
          </w:p>
        </w:tc>
      </w:tr>
    </w:tbl>
    <w:p w14:paraId="1AA74E47" w14:textId="77777777" w:rsidR="00FC3CDD" w:rsidRPr="0003375D" w:rsidRDefault="00FC3CDD" w:rsidP="0003375D">
      <w:pPr>
        <w:spacing w:before="240" w:after="120"/>
        <w:rPr>
          <w:b/>
        </w:rPr>
      </w:pPr>
      <w:r w:rsidRPr="0003375D">
        <w:rPr>
          <w:b/>
        </w:rPr>
        <w:t>Run an assessment</w:t>
      </w:r>
    </w:p>
    <w:p w14:paraId="1F72A8DA" w14:textId="77777777" w:rsidR="00FC3CDD" w:rsidRPr="005D3983" w:rsidRDefault="00FC3CDD" w:rsidP="008E789F">
      <w:pPr>
        <w:spacing w:before="0" w:line="360" w:lineRule="auto"/>
        <w:rPr>
          <w:rFonts w:cstheme="minorHAnsi"/>
          <w:szCs w:val="22"/>
        </w:rPr>
      </w:pPr>
      <w:r w:rsidRPr="005D3983">
        <w:rPr>
          <w:rFonts w:cstheme="minorHAnsi"/>
          <w:szCs w:val="22"/>
        </w:rPr>
        <w:t>Run an assessment as follows:</w:t>
      </w:r>
    </w:p>
    <w:p w14:paraId="0CC4695F" w14:textId="77777777" w:rsidR="00FC3CDD" w:rsidRPr="005D3983" w:rsidRDefault="00FC3CDD" w:rsidP="00FC73CD">
      <w:pPr>
        <w:numPr>
          <w:ilvl w:val="0"/>
          <w:numId w:val="95"/>
        </w:numPr>
        <w:spacing w:before="0" w:line="360" w:lineRule="auto"/>
        <w:rPr>
          <w:rFonts w:cstheme="minorHAnsi"/>
          <w:szCs w:val="22"/>
        </w:rPr>
      </w:pPr>
      <w:r w:rsidRPr="005D3983">
        <w:rPr>
          <w:rFonts w:cstheme="minorHAnsi"/>
          <w:szCs w:val="22"/>
        </w:rPr>
        <w:t xml:space="preserve">Review the </w:t>
      </w:r>
      <w:hyperlink r:id="rId87" w:history="1">
        <w:r w:rsidRPr="005D3983">
          <w:rPr>
            <w:rFonts w:cstheme="minorHAnsi"/>
            <w:color w:val="0000FF"/>
            <w:szCs w:val="22"/>
          </w:rPr>
          <w:t>best practices</w:t>
        </w:r>
      </w:hyperlink>
      <w:r w:rsidRPr="005D3983">
        <w:rPr>
          <w:rFonts w:cstheme="minorHAnsi"/>
          <w:szCs w:val="22"/>
        </w:rPr>
        <w:t xml:space="preserve"> for creating assessments.</w:t>
      </w:r>
    </w:p>
    <w:p w14:paraId="660B2180" w14:textId="07785AA7" w:rsidR="00FC3CDD" w:rsidRPr="005D3983" w:rsidRDefault="008E789F" w:rsidP="00FC73CD">
      <w:pPr>
        <w:numPr>
          <w:ilvl w:val="0"/>
          <w:numId w:val="95"/>
        </w:numPr>
        <w:spacing w:before="0" w:line="360" w:lineRule="auto"/>
        <w:rPr>
          <w:rFonts w:cstheme="minorHAnsi"/>
          <w:szCs w:val="22"/>
        </w:rPr>
      </w:pPr>
      <w:r w:rsidRPr="00FC3CDD">
        <w:rPr>
          <w:rFonts w:cstheme="minorHAnsi"/>
          <w:noProof/>
          <w:szCs w:val="22"/>
        </w:rPr>
        <w:drawing>
          <wp:anchor distT="0" distB="0" distL="114300" distR="114300" simplePos="0" relativeHeight="251670528" behindDoc="0" locked="0" layoutInCell="1" allowOverlap="1" wp14:anchorId="1A43F3F8" wp14:editId="0E26F4E0">
            <wp:simplePos x="0" y="0"/>
            <wp:positionH relativeFrom="column">
              <wp:posOffset>925830</wp:posOffset>
            </wp:positionH>
            <wp:positionV relativeFrom="paragraph">
              <wp:posOffset>372110</wp:posOffset>
            </wp:positionV>
            <wp:extent cx="4899660" cy="3413760"/>
            <wp:effectExtent l="19050" t="19050" r="15240" b="15240"/>
            <wp:wrapTopAndBottom/>
            <wp:docPr id="22" name="Picture 22" descr="Ass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es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9660" cy="34137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3CDD" w:rsidRPr="005D3983">
        <w:rPr>
          <w:rFonts w:cstheme="minorHAnsi"/>
          <w:szCs w:val="22"/>
        </w:rPr>
        <w:t xml:space="preserve">In </w:t>
      </w:r>
      <w:r w:rsidR="00FC3CDD" w:rsidRPr="005D3983">
        <w:rPr>
          <w:rFonts w:cstheme="minorHAnsi"/>
          <w:b/>
          <w:bCs/>
          <w:szCs w:val="22"/>
        </w:rPr>
        <w:t>Servers</w:t>
      </w:r>
      <w:r w:rsidR="00FC3CDD" w:rsidRPr="005D3983">
        <w:rPr>
          <w:rFonts w:cstheme="minorHAnsi"/>
          <w:szCs w:val="22"/>
        </w:rPr>
        <w:t xml:space="preserve"> &gt; </w:t>
      </w:r>
      <w:r w:rsidR="00FC3CDD" w:rsidRPr="005D3983">
        <w:rPr>
          <w:rFonts w:cstheme="minorHAnsi"/>
          <w:b/>
          <w:bCs/>
          <w:szCs w:val="22"/>
        </w:rPr>
        <w:t>Azure Migrate: Server Assessment</w:t>
      </w:r>
      <w:r w:rsidR="00FC3CDD" w:rsidRPr="005D3983">
        <w:rPr>
          <w:rFonts w:cstheme="minorHAnsi"/>
          <w:szCs w:val="22"/>
        </w:rPr>
        <w:t xml:space="preserve">, click </w:t>
      </w:r>
      <w:r w:rsidR="00FC3CDD" w:rsidRPr="005D3983">
        <w:rPr>
          <w:rFonts w:cstheme="minorHAnsi"/>
          <w:b/>
          <w:bCs/>
          <w:szCs w:val="22"/>
        </w:rPr>
        <w:t>Assess</w:t>
      </w:r>
      <w:r w:rsidR="00FC3CDD" w:rsidRPr="005D3983">
        <w:rPr>
          <w:rFonts w:cstheme="minorHAnsi"/>
          <w:szCs w:val="22"/>
        </w:rPr>
        <w:t>.</w:t>
      </w:r>
    </w:p>
    <w:p w14:paraId="2CB8E443" w14:textId="77777777" w:rsidR="00FC3CDD" w:rsidRPr="005D3983" w:rsidRDefault="00FC3CDD" w:rsidP="00FC73CD">
      <w:pPr>
        <w:numPr>
          <w:ilvl w:val="0"/>
          <w:numId w:val="95"/>
        </w:numPr>
        <w:spacing w:before="240" w:line="360" w:lineRule="auto"/>
        <w:rPr>
          <w:rFonts w:cstheme="minorHAnsi"/>
          <w:szCs w:val="22"/>
        </w:rPr>
      </w:pPr>
      <w:r w:rsidRPr="005D3983">
        <w:rPr>
          <w:rFonts w:cstheme="minorHAnsi"/>
          <w:szCs w:val="22"/>
        </w:rPr>
        <w:t xml:space="preserve">In </w:t>
      </w:r>
      <w:r w:rsidRPr="005D3983">
        <w:rPr>
          <w:rFonts w:cstheme="minorHAnsi"/>
          <w:b/>
          <w:bCs/>
          <w:szCs w:val="22"/>
        </w:rPr>
        <w:t>Assess Servers</w:t>
      </w:r>
      <w:r w:rsidRPr="005D3983">
        <w:rPr>
          <w:rFonts w:cstheme="minorHAnsi"/>
          <w:szCs w:val="22"/>
        </w:rPr>
        <w:t>, specify a name for the assessment.</w:t>
      </w:r>
    </w:p>
    <w:p w14:paraId="4C199E67" w14:textId="77777777" w:rsidR="00FC3CDD" w:rsidRPr="005D3983" w:rsidRDefault="00FC3CDD" w:rsidP="00FC73CD">
      <w:pPr>
        <w:numPr>
          <w:ilvl w:val="0"/>
          <w:numId w:val="95"/>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View all</w:t>
      </w:r>
      <w:r w:rsidRPr="005D3983">
        <w:rPr>
          <w:rFonts w:cstheme="minorHAnsi"/>
          <w:szCs w:val="22"/>
        </w:rPr>
        <w:t xml:space="preserve"> to review the assessment properties.</w:t>
      </w:r>
    </w:p>
    <w:p w14:paraId="0DDEBAE0" w14:textId="77777777" w:rsidR="00FC3CDD" w:rsidRPr="005D3983" w:rsidRDefault="00FC3CDD" w:rsidP="008E789F">
      <w:pPr>
        <w:spacing w:before="0"/>
        <w:ind w:left="720"/>
        <w:rPr>
          <w:rFonts w:cstheme="minorHAnsi"/>
          <w:szCs w:val="22"/>
        </w:rPr>
      </w:pPr>
      <w:r w:rsidRPr="00FC3CDD">
        <w:rPr>
          <w:rFonts w:cstheme="minorHAnsi"/>
          <w:noProof/>
          <w:szCs w:val="22"/>
        </w:rPr>
        <w:lastRenderedPageBreak/>
        <w:drawing>
          <wp:anchor distT="0" distB="0" distL="114300" distR="114300" simplePos="0" relativeHeight="251671552" behindDoc="0" locked="0" layoutInCell="1" allowOverlap="1" wp14:anchorId="7D4CBE7D" wp14:editId="6C1869EB">
            <wp:simplePos x="0" y="0"/>
            <wp:positionH relativeFrom="column">
              <wp:posOffset>483870</wp:posOffset>
            </wp:positionH>
            <wp:positionV relativeFrom="paragraph">
              <wp:posOffset>22860</wp:posOffset>
            </wp:positionV>
            <wp:extent cx="5943600" cy="3413125"/>
            <wp:effectExtent l="19050" t="19050" r="19050" b="15875"/>
            <wp:wrapTopAndBottom/>
            <wp:docPr id="11" name="Picture 11" descr="Assessmen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ssment properti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solidFill>
                        <a:schemeClr val="tx1"/>
                      </a:solidFill>
                    </a:ln>
                  </pic:spPr>
                </pic:pic>
              </a:graphicData>
            </a:graphic>
          </wp:anchor>
        </w:drawing>
      </w:r>
    </w:p>
    <w:p w14:paraId="34B3D49B" w14:textId="77777777" w:rsidR="00FC3CDD" w:rsidRPr="005D3983" w:rsidRDefault="00FC3CDD" w:rsidP="00FC73CD">
      <w:pPr>
        <w:numPr>
          <w:ilvl w:val="0"/>
          <w:numId w:val="95"/>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Select or create a group</w:t>
      </w:r>
      <w:r w:rsidRPr="005D3983">
        <w:rPr>
          <w:rFonts w:cstheme="minorHAnsi"/>
          <w:szCs w:val="22"/>
        </w:rPr>
        <w:t xml:space="preserve">, select </w:t>
      </w:r>
      <w:r w:rsidRPr="005D3983">
        <w:rPr>
          <w:rFonts w:cstheme="minorHAnsi"/>
          <w:b/>
          <w:bCs/>
          <w:szCs w:val="22"/>
        </w:rPr>
        <w:t>Create New</w:t>
      </w:r>
      <w:r w:rsidRPr="005D3983">
        <w:rPr>
          <w:rFonts w:cstheme="minorHAnsi"/>
          <w:szCs w:val="22"/>
        </w:rPr>
        <w:t>, and specify a group name. A group gathers one or more VMs together for assessment.</w:t>
      </w:r>
    </w:p>
    <w:p w14:paraId="71EFFEBF" w14:textId="77777777" w:rsidR="00FC3CDD" w:rsidRPr="005D3983" w:rsidRDefault="00FC3CDD" w:rsidP="00FC73CD">
      <w:pPr>
        <w:numPr>
          <w:ilvl w:val="0"/>
          <w:numId w:val="95"/>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Add machines to the group</w:t>
      </w:r>
      <w:r w:rsidRPr="005D3983">
        <w:rPr>
          <w:rFonts w:cstheme="minorHAnsi"/>
          <w:szCs w:val="22"/>
        </w:rPr>
        <w:t>, select VMs to add to the group.</w:t>
      </w:r>
    </w:p>
    <w:p w14:paraId="1F0CC752" w14:textId="0E372B0D" w:rsidR="00FC3CDD" w:rsidRPr="005D3983" w:rsidRDefault="008E789F" w:rsidP="00FC73CD">
      <w:pPr>
        <w:numPr>
          <w:ilvl w:val="0"/>
          <w:numId w:val="95"/>
        </w:numPr>
        <w:spacing w:before="0" w:line="360" w:lineRule="auto"/>
        <w:rPr>
          <w:rFonts w:cstheme="minorHAnsi"/>
          <w:szCs w:val="22"/>
        </w:rPr>
      </w:pPr>
      <w:r>
        <w:rPr>
          <w:rFonts w:cstheme="minorHAnsi"/>
          <w:noProof/>
          <w:szCs w:val="22"/>
        </w:rPr>
        <w:drawing>
          <wp:anchor distT="0" distB="0" distL="114300" distR="114300" simplePos="0" relativeHeight="251673600" behindDoc="0" locked="0" layoutInCell="1" allowOverlap="1" wp14:anchorId="643BBC30" wp14:editId="23F31196">
            <wp:simplePos x="0" y="0"/>
            <wp:positionH relativeFrom="column">
              <wp:posOffset>925830</wp:posOffset>
            </wp:positionH>
            <wp:positionV relativeFrom="paragraph">
              <wp:posOffset>334645</wp:posOffset>
            </wp:positionV>
            <wp:extent cx="5052060" cy="3893820"/>
            <wp:effectExtent l="19050" t="19050" r="15240" b="11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52060" cy="3893820"/>
                    </a:xfrm>
                    <a:prstGeom prst="rect">
                      <a:avLst/>
                    </a:prstGeom>
                    <a:noFill/>
                    <a:ln>
                      <a:solidFill>
                        <a:schemeClr val="tx1"/>
                      </a:solidFill>
                    </a:ln>
                  </pic:spPr>
                </pic:pic>
              </a:graphicData>
            </a:graphic>
            <wp14:sizeRelH relativeFrom="margin">
              <wp14:pctWidth>0</wp14:pctWidth>
            </wp14:sizeRelH>
          </wp:anchor>
        </w:drawing>
      </w:r>
      <w:r w:rsidR="00FC3CDD" w:rsidRPr="005D3983">
        <w:rPr>
          <w:rFonts w:cstheme="minorHAnsi"/>
          <w:szCs w:val="22"/>
        </w:rPr>
        <w:t xml:space="preserve">Click </w:t>
      </w:r>
      <w:r w:rsidR="00FC3CDD" w:rsidRPr="005D3983">
        <w:rPr>
          <w:rFonts w:cstheme="minorHAnsi"/>
          <w:b/>
          <w:bCs/>
          <w:szCs w:val="22"/>
        </w:rPr>
        <w:t>Create Assessment</w:t>
      </w:r>
      <w:r w:rsidR="00FC3CDD" w:rsidRPr="005D3983">
        <w:rPr>
          <w:rFonts w:cstheme="minorHAnsi"/>
          <w:szCs w:val="22"/>
        </w:rPr>
        <w:t xml:space="preserve"> to create the group, and run the assessment.</w:t>
      </w:r>
    </w:p>
    <w:p w14:paraId="484757DA" w14:textId="3D480010" w:rsidR="00FC3CDD" w:rsidRPr="005D3983" w:rsidRDefault="00FC3CDD" w:rsidP="00FC3CDD">
      <w:pPr>
        <w:spacing w:before="100" w:beforeAutospacing="1" w:after="100" w:afterAutospacing="1"/>
        <w:ind w:left="720"/>
        <w:rPr>
          <w:rFonts w:cstheme="minorHAnsi"/>
          <w:szCs w:val="22"/>
        </w:rPr>
      </w:pPr>
    </w:p>
    <w:p w14:paraId="74020F79" w14:textId="77777777" w:rsidR="00FC3CDD" w:rsidRPr="005D3983" w:rsidRDefault="00FC3CDD" w:rsidP="00FC73CD">
      <w:pPr>
        <w:numPr>
          <w:ilvl w:val="0"/>
          <w:numId w:val="95"/>
        </w:numPr>
        <w:spacing w:before="0" w:line="360" w:lineRule="auto"/>
        <w:rPr>
          <w:rFonts w:cstheme="minorHAnsi"/>
          <w:szCs w:val="22"/>
        </w:rPr>
      </w:pPr>
      <w:r w:rsidRPr="005D3983">
        <w:rPr>
          <w:rFonts w:cstheme="minorHAnsi"/>
          <w:szCs w:val="22"/>
        </w:rPr>
        <w:t xml:space="preserve">After the assessment is created, view it in </w:t>
      </w:r>
      <w:r w:rsidRPr="005D3983">
        <w:rPr>
          <w:rFonts w:cstheme="minorHAnsi"/>
          <w:b/>
          <w:bCs/>
          <w:szCs w:val="22"/>
        </w:rPr>
        <w:t>Servers</w:t>
      </w:r>
      <w:r w:rsidRPr="005D3983">
        <w:rPr>
          <w:rFonts w:cstheme="minorHAnsi"/>
          <w:szCs w:val="22"/>
        </w:rPr>
        <w:t xml:space="preserve"> &gt; </w:t>
      </w:r>
      <w:r w:rsidRPr="005D3983">
        <w:rPr>
          <w:rFonts w:cstheme="minorHAnsi"/>
          <w:b/>
          <w:bCs/>
          <w:szCs w:val="22"/>
        </w:rPr>
        <w:t>Azure Migrate: Server Assessment</w:t>
      </w:r>
      <w:r w:rsidRPr="005D3983">
        <w:rPr>
          <w:rFonts w:cstheme="minorHAnsi"/>
          <w:szCs w:val="22"/>
        </w:rPr>
        <w:t>.</w:t>
      </w:r>
    </w:p>
    <w:p w14:paraId="0E188787" w14:textId="77777777" w:rsidR="00FC3CDD" w:rsidRPr="005D3983" w:rsidRDefault="00FC3CDD" w:rsidP="00FC73CD">
      <w:pPr>
        <w:numPr>
          <w:ilvl w:val="0"/>
          <w:numId w:val="95"/>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Export assessment</w:t>
      </w:r>
      <w:r w:rsidRPr="005D3983">
        <w:rPr>
          <w:rFonts w:cstheme="minorHAnsi"/>
          <w:szCs w:val="22"/>
        </w:rPr>
        <w:t>, to download it as an Excel file.</w:t>
      </w:r>
    </w:p>
    <w:p w14:paraId="5E13EF2D" w14:textId="77777777" w:rsidR="00FC3CDD" w:rsidRPr="0003375D" w:rsidRDefault="00FC3CDD" w:rsidP="0003375D">
      <w:pPr>
        <w:spacing w:before="240" w:after="120"/>
        <w:rPr>
          <w:b/>
        </w:rPr>
      </w:pPr>
      <w:r w:rsidRPr="0003375D">
        <w:rPr>
          <w:b/>
        </w:rPr>
        <w:t>Review an assessment</w:t>
      </w:r>
    </w:p>
    <w:p w14:paraId="3DCB86D6" w14:textId="77777777" w:rsidR="00FC3CDD" w:rsidRPr="005D3983" w:rsidRDefault="00FC3CDD" w:rsidP="008E789F">
      <w:pPr>
        <w:spacing w:before="0"/>
        <w:rPr>
          <w:rFonts w:cstheme="minorHAnsi"/>
          <w:szCs w:val="22"/>
        </w:rPr>
      </w:pPr>
      <w:r w:rsidRPr="005D3983">
        <w:rPr>
          <w:rFonts w:cstheme="minorHAnsi"/>
          <w:szCs w:val="22"/>
        </w:rPr>
        <w:t>An assessment describes:</w:t>
      </w:r>
    </w:p>
    <w:p w14:paraId="44009263" w14:textId="77777777" w:rsidR="00FC3CDD" w:rsidRPr="005D3983" w:rsidRDefault="00FC3CDD" w:rsidP="00FC73CD">
      <w:pPr>
        <w:numPr>
          <w:ilvl w:val="0"/>
          <w:numId w:val="96"/>
        </w:numPr>
        <w:spacing w:before="0" w:line="360" w:lineRule="auto"/>
        <w:rPr>
          <w:rFonts w:cstheme="minorHAnsi"/>
          <w:szCs w:val="22"/>
        </w:rPr>
      </w:pPr>
      <w:r w:rsidRPr="005D3983">
        <w:rPr>
          <w:rFonts w:cstheme="minorHAnsi"/>
          <w:b/>
          <w:bCs/>
          <w:szCs w:val="22"/>
        </w:rPr>
        <w:t>Azure readiness</w:t>
      </w:r>
      <w:r w:rsidRPr="005D3983">
        <w:rPr>
          <w:rFonts w:cstheme="minorHAnsi"/>
          <w:szCs w:val="22"/>
        </w:rPr>
        <w:t>: Whether VMs are suitable for migration to Azure.</w:t>
      </w:r>
    </w:p>
    <w:p w14:paraId="64FCC737" w14:textId="77777777" w:rsidR="00FC3CDD" w:rsidRPr="005D3983" w:rsidRDefault="00FC3CDD" w:rsidP="00FC73CD">
      <w:pPr>
        <w:numPr>
          <w:ilvl w:val="0"/>
          <w:numId w:val="96"/>
        </w:numPr>
        <w:spacing w:before="0" w:line="360" w:lineRule="auto"/>
        <w:rPr>
          <w:rFonts w:cstheme="minorHAnsi"/>
          <w:szCs w:val="22"/>
        </w:rPr>
      </w:pPr>
      <w:r w:rsidRPr="005D3983">
        <w:rPr>
          <w:rFonts w:cstheme="minorHAnsi"/>
          <w:b/>
          <w:bCs/>
          <w:szCs w:val="22"/>
        </w:rPr>
        <w:t>Monthly cost estimation</w:t>
      </w:r>
      <w:r w:rsidRPr="005D3983">
        <w:rPr>
          <w:rFonts w:cstheme="minorHAnsi"/>
          <w:szCs w:val="22"/>
        </w:rPr>
        <w:t>: The estimated monthly compute and storage costs for running the VMs in Azure.</w:t>
      </w:r>
    </w:p>
    <w:p w14:paraId="50736E5C" w14:textId="77777777" w:rsidR="00FC3CDD" w:rsidRPr="005D3983" w:rsidRDefault="00FC3CDD" w:rsidP="00FC73CD">
      <w:pPr>
        <w:numPr>
          <w:ilvl w:val="0"/>
          <w:numId w:val="96"/>
        </w:numPr>
        <w:spacing w:before="0" w:line="360" w:lineRule="auto"/>
        <w:rPr>
          <w:rFonts w:cstheme="minorHAnsi"/>
          <w:szCs w:val="22"/>
        </w:rPr>
      </w:pPr>
      <w:r w:rsidRPr="005D3983">
        <w:rPr>
          <w:rFonts w:cstheme="minorHAnsi"/>
          <w:b/>
          <w:bCs/>
          <w:szCs w:val="22"/>
        </w:rPr>
        <w:t>Monthly storage cost estimation</w:t>
      </w:r>
      <w:r w:rsidRPr="005D3983">
        <w:rPr>
          <w:rFonts w:cstheme="minorHAnsi"/>
          <w:szCs w:val="22"/>
        </w:rPr>
        <w:t>: Estimated costs for disk storage after migration.</w:t>
      </w:r>
    </w:p>
    <w:p w14:paraId="775D900B" w14:textId="77777777" w:rsidR="00FC3CDD" w:rsidRPr="0003375D" w:rsidRDefault="00FC3CDD" w:rsidP="0003375D">
      <w:pPr>
        <w:spacing w:before="240" w:after="120"/>
        <w:rPr>
          <w:b/>
        </w:rPr>
      </w:pPr>
      <w:r w:rsidRPr="0003375D">
        <w:rPr>
          <w:b/>
        </w:rPr>
        <w:t>View an assessment</w:t>
      </w:r>
    </w:p>
    <w:p w14:paraId="5B6BE0EB" w14:textId="77777777" w:rsidR="00FC3CDD" w:rsidRPr="005D3983" w:rsidRDefault="00FC3CDD" w:rsidP="00FC73CD">
      <w:pPr>
        <w:numPr>
          <w:ilvl w:val="0"/>
          <w:numId w:val="97"/>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Migration goals</w:t>
      </w:r>
      <w:r w:rsidRPr="005D3983">
        <w:rPr>
          <w:rFonts w:cstheme="minorHAnsi"/>
          <w:szCs w:val="22"/>
        </w:rPr>
        <w:t xml:space="preserve"> &gt; </w:t>
      </w:r>
      <w:r w:rsidRPr="005D3983">
        <w:rPr>
          <w:rFonts w:cstheme="minorHAnsi"/>
          <w:b/>
          <w:bCs/>
          <w:szCs w:val="22"/>
        </w:rPr>
        <w:t>Servers</w:t>
      </w:r>
      <w:r w:rsidRPr="005D3983">
        <w:rPr>
          <w:rFonts w:cstheme="minorHAnsi"/>
          <w:szCs w:val="22"/>
        </w:rPr>
        <w:t xml:space="preserve"> &gt; </w:t>
      </w:r>
      <w:r w:rsidRPr="005D3983">
        <w:rPr>
          <w:rFonts w:cstheme="minorHAnsi"/>
          <w:b/>
          <w:bCs/>
          <w:szCs w:val="22"/>
        </w:rPr>
        <w:t>Azure Migrate: Server Assessment</w:t>
      </w:r>
      <w:r w:rsidRPr="005D3983">
        <w:rPr>
          <w:rFonts w:cstheme="minorHAnsi"/>
          <w:szCs w:val="22"/>
        </w:rPr>
        <w:t xml:space="preserve">, click </w:t>
      </w:r>
      <w:r w:rsidRPr="005D3983">
        <w:rPr>
          <w:rFonts w:cstheme="minorHAnsi"/>
          <w:b/>
          <w:bCs/>
          <w:szCs w:val="22"/>
        </w:rPr>
        <w:t>Assessments</w:t>
      </w:r>
      <w:r w:rsidRPr="005D3983">
        <w:rPr>
          <w:rFonts w:cstheme="minorHAnsi"/>
          <w:szCs w:val="22"/>
        </w:rPr>
        <w:t>.</w:t>
      </w:r>
    </w:p>
    <w:p w14:paraId="54A07900" w14:textId="4ACB43ED" w:rsidR="00FC3CDD" w:rsidRDefault="00FC3CDD" w:rsidP="00FC73CD">
      <w:pPr>
        <w:numPr>
          <w:ilvl w:val="0"/>
          <w:numId w:val="97"/>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Assessments</w:t>
      </w:r>
      <w:r w:rsidRPr="005D3983">
        <w:rPr>
          <w:rFonts w:cstheme="minorHAnsi"/>
          <w:szCs w:val="22"/>
        </w:rPr>
        <w:t>, click on an assessment to open it.</w:t>
      </w:r>
    </w:p>
    <w:p w14:paraId="2B4EE8D7" w14:textId="1BEAFD02" w:rsidR="00FC3CDD" w:rsidRDefault="00EC6472" w:rsidP="00EC6472">
      <w:pPr>
        <w:spacing w:before="0" w:after="120"/>
        <w:ind w:left="720"/>
        <w:rPr>
          <w:rFonts w:cstheme="minorHAnsi"/>
          <w:szCs w:val="22"/>
        </w:rPr>
      </w:pPr>
      <w:r>
        <w:rPr>
          <w:noProof/>
        </w:rPr>
        <w:drawing>
          <wp:anchor distT="0" distB="0" distL="114300" distR="114300" simplePos="0" relativeHeight="251675648" behindDoc="0" locked="0" layoutInCell="1" allowOverlap="1" wp14:anchorId="5FF99865" wp14:editId="3BE00353">
            <wp:simplePos x="0" y="0"/>
            <wp:positionH relativeFrom="column">
              <wp:posOffset>1184910</wp:posOffset>
            </wp:positionH>
            <wp:positionV relativeFrom="paragraph">
              <wp:posOffset>3194050</wp:posOffset>
            </wp:positionV>
            <wp:extent cx="4548505" cy="2407285"/>
            <wp:effectExtent l="0" t="0" r="4445" b="12065"/>
            <wp:wrapTopAndBottom/>
            <wp:docPr id="37" name="Chart 37">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anchor>
        </w:drawing>
      </w:r>
      <w:r w:rsidRPr="00FC3CDD">
        <w:rPr>
          <w:rFonts w:cstheme="minorHAnsi"/>
          <w:noProof/>
          <w:szCs w:val="22"/>
        </w:rPr>
        <w:drawing>
          <wp:anchor distT="0" distB="0" distL="114300" distR="114300" simplePos="0" relativeHeight="251674624" behindDoc="0" locked="0" layoutInCell="1" allowOverlap="1" wp14:anchorId="4DC75039" wp14:editId="30AAA629">
            <wp:simplePos x="0" y="0"/>
            <wp:positionH relativeFrom="column">
              <wp:posOffset>590550</wp:posOffset>
            </wp:positionH>
            <wp:positionV relativeFrom="paragraph">
              <wp:posOffset>245110</wp:posOffset>
            </wp:positionV>
            <wp:extent cx="5943600" cy="2753360"/>
            <wp:effectExtent l="19050" t="19050" r="19050" b="27940"/>
            <wp:wrapTopAndBottom/>
            <wp:docPr id="31" name="Picture 31" descr="Assessmen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sessment summar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solidFill>
                        <a:schemeClr val="tx1"/>
                      </a:solidFill>
                    </a:ln>
                  </pic:spPr>
                </pic:pic>
              </a:graphicData>
            </a:graphic>
          </wp:anchor>
        </w:drawing>
      </w:r>
      <w:r w:rsidR="001530C7">
        <w:rPr>
          <w:rFonts w:cstheme="minorHAnsi"/>
          <w:szCs w:val="22"/>
        </w:rPr>
        <w:t>Example snapshot of Assessment details:</w:t>
      </w:r>
    </w:p>
    <w:p w14:paraId="56519C82" w14:textId="0DAF5F62" w:rsidR="00FA456C" w:rsidRDefault="00FA456C" w:rsidP="00080619">
      <w:pPr>
        <w:spacing w:before="100" w:beforeAutospacing="1"/>
        <w:ind w:left="720"/>
        <w:rPr>
          <w:rFonts w:cstheme="minorHAnsi"/>
          <w:szCs w:val="22"/>
        </w:rPr>
      </w:pPr>
    </w:p>
    <w:p w14:paraId="0D4752E8" w14:textId="77777777" w:rsidR="00FC3CDD" w:rsidRPr="0003375D" w:rsidRDefault="00FC3CDD" w:rsidP="00080619">
      <w:pPr>
        <w:spacing w:line="360" w:lineRule="auto"/>
        <w:rPr>
          <w:b/>
        </w:rPr>
      </w:pPr>
      <w:r w:rsidRPr="0003375D">
        <w:rPr>
          <w:b/>
        </w:rPr>
        <w:t>Review Azure readiness</w:t>
      </w:r>
    </w:p>
    <w:p w14:paraId="044436BF" w14:textId="77777777" w:rsidR="00FC3CDD" w:rsidRPr="005D3983" w:rsidRDefault="00FC3CDD" w:rsidP="00FC73CD">
      <w:pPr>
        <w:numPr>
          <w:ilvl w:val="0"/>
          <w:numId w:val="9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Azure readiness</w:t>
      </w:r>
      <w:r w:rsidRPr="005D3983">
        <w:rPr>
          <w:rFonts w:cstheme="minorHAnsi"/>
          <w:szCs w:val="22"/>
        </w:rPr>
        <w:t>, verify whether VMs are ready for migration to Azure.</w:t>
      </w:r>
    </w:p>
    <w:p w14:paraId="47F4F429" w14:textId="77777777" w:rsidR="00FC3CDD" w:rsidRPr="005D3983" w:rsidRDefault="00FC3CDD" w:rsidP="00FC73CD">
      <w:pPr>
        <w:numPr>
          <w:ilvl w:val="0"/>
          <w:numId w:val="98"/>
        </w:numPr>
        <w:spacing w:before="0" w:line="360" w:lineRule="auto"/>
        <w:rPr>
          <w:rFonts w:cstheme="minorHAnsi"/>
          <w:szCs w:val="22"/>
        </w:rPr>
      </w:pPr>
      <w:r w:rsidRPr="005D3983">
        <w:rPr>
          <w:rFonts w:cstheme="minorHAnsi"/>
          <w:szCs w:val="22"/>
        </w:rPr>
        <w:t>Review the VM status:</w:t>
      </w:r>
    </w:p>
    <w:p w14:paraId="1B479A45" w14:textId="77777777" w:rsidR="00FC3CDD" w:rsidRPr="005D3983" w:rsidRDefault="00FC3CDD" w:rsidP="00FC73CD">
      <w:pPr>
        <w:numPr>
          <w:ilvl w:val="1"/>
          <w:numId w:val="98"/>
        </w:numPr>
        <w:spacing w:before="0" w:line="360" w:lineRule="auto"/>
        <w:rPr>
          <w:rFonts w:cstheme="minorHAnsi"/>
          <w:szCs w:val="22"/>
        </w:rPr>
      </w:pPr>
      <w:r w:rsidRPr="005D3983">
        <w:rPr>
          <w:rFonts w:cstheme="minorHAnsi"/>
          <w:b/>
          <w:bCs/>
          <w:szCs w:val="22"/>
        </w:rPr>
        <w:t>Ready for Azure</w:t>
      </w:r>
      <w:r w:rsidRPr="005D3983">
        <w:rPr>
          <w:rFonts w:cstheme="minorHAnsi"/>
          <w:szCs w:val="22"/>
        </w:rPr>
        <w:t>: Azure Migrate recommends a VM size and cost estimates for VMs in the assessment.</w:t>
      </w:r>
    </w:p>
    <w:p w14:paraId="24F60696" w14:textId="77777777" w:rsidR="00FC3CDD" w:rsidRPr="005D3983" w:rsidRDefault="00FC3CDD" w:rsidP="00FC73CD">
      <w:pPr>
        <w:numPr>
          <w:ilvl w:val="1"/>
          <w:numId w:val="98"/>
        </w:numPr>
        <w:spacing w:before="0" w:line="360" w:lineRule="auto"/>
        <w:rPr>
          <w:rFonts w:cstheme="minorHAnsi"/>
          <w:szCs w:val="22"/>
        </w:rPr>
      </w:pPr>
      <w:r w:rsidRPr="005D3983">
        <w:rPr>
          <w:rFonts w:cstheme="minorHAnsi"/>
          <w:b/>
          <w:bCs/>
          <w:szCs w:val="22"/>
        </w:rPr>
        <w:t>Ready with conditions</w:t>
      </w:r>
      <w:r w:rsidRPr="005D3983">
        <w:rPr>
          <w:rFonts w:cstheme="minorHAnsi"/>
          <w:szCs w:val="22"/>
        </w:rPr>
        <w:t>: Shows issues and suggested remediation.</w:t>
      </w:r>
    </w:p>
    <w:p w14:paraId="0D6760D7" w14:textId="77777777" w:rsidR="00FC3CDD" w:rsidRPr="005D3983" w:rsidRDefault="00FC3CDD" w:rsidP="00FC73CD">
      <w:pPr>
        <w:numPr>
          <w:ilvl w:val="1"/>
          <w:numId w:val="98"/>
        </w:numPr>
        <w:spacing w:before="0" w:line="360" w:lineRule="auto"/>
        <w:rPr>
          <w:rFonts w:cstheme="minorHAnsi"/>
          <w:szCs w:val="22"/>
        </w:rPr>
      </w:pPr>
      <w:r w:rsidRPr="005D3983">
        <w:rPr>
          <w:rFonts w:cstheme="minorHAnsi"/>
          <w:b/>
          <w:bCs/>
          <w:szCs w:val="22"/>
        </w:rPr>
        <w:t>Not ready for Azure</w:t>
      </w:r>
      <w:r w:rsidRPr="005D3983">
        <w:rPr>
          <w:rFonts w:cstheme="minorHAnsi"/>
          <w:szCs w:val="22"/>
        </w:rPr>
        <w:t>: Shows issues and suggested remediation.</w:t>
      </w:r>
    </w:p>
    <w:p w14:paraId="51FAE25C" w14:textId="77777777" w:rsidR="00FC3CDD" w:rsidRPr="005D3983" w:rsidRDefault="00FC3CDD" w:rsidP="00FC73CD">
      <w:pPr>
        <w:numPr>
          <w:ilvl w:val="1"/>
          <w:numId w:val="98"/>
        </w:numPr>
        <w:spacing w:before="0" w:line="360" w:lineRule="auto"/>
        <w:rPr>
          <w:rFonts w:cstheme="minorHAnsi"/>
          <w:szCs w:val="22"/>
        </w:rPr>
      </w:pPr>
      <w:r w:rsidRPr="005D3983">
        <w:rPr>
          <w:rFonts w:cstheme="minorHAnsi"/>
          <w:b/>
          <w:bCs/>
          <w:szCs w:val="22"/>
        </w:rPr>
        <w:t>Readiness unknown</w:t>
      </w:r>
      <w:r w:rsidRPr="005D3983">
        <w:rPr>
          <w:rFonts w:cstheme="minorHAnsi"/>
          <w:szCs w:val="22"/>
        </w:rPr>
        <w:t>: Used when Azure Migrate can't assess readiness, due to data availability issues.</w:t>
      </w:r>
    </w:p>
    <w:p w14:paraId="20CABD7D" w14:textId="77777777" w:rsidR="00FC3CDD" w:rsidRPr="005D3983" w:rsidRDefault="00FC3CDD" w:rsidP="00FC73CD">
      <w:pPr>
        <w:numPr>
          <w:ilvl w:val="0"/>
          <w:numId w:val="98"/>
        </w:numPr>
        <w:spacing w:before="0" w:line="360" w:lineRule="auto"/>
        <w:rPr>
          <w:rFonts w:cstheme="minorHAnsi"/>
          <w:szCs w:val="22"/>
        </w:rPr>
      </w:pPr>
      <w:r w:rsidRPr="005D3983">
        <w:rPr>
          <w:rFonts w:cstheme="minorHAnsi"/>
          <w:szCs w:val="22"/>
        </w:rPr>
        <w:t xml:space="preserve">Click on an </w:t>
      </w:r>
      <w:r w:rsidRPr="005D3983">
        <w:rPr>
          <w:rFonts w:cstheme="minorHAnsi"/>
          <w:b/>
          <w:bCs/>
          <w:szCs w:val="22"/>
        </w:rPr>
        <w:t>Azure readiness</w:t>
      </w:r>
      <w:r w:rsidRPr="005D3983">
        <w:rPr>
          <w:rFonts w:cstheme="minorHAnsi"/>
          <w:szCs w:val="22"/>
        </w:rPr>
        <w:t xml:space="preserve"> status. You can view VM readiness details, and drill down to see VM details, including compute, storage, and network settings.</w:t>
      </w:r>
    </w:p>
    <w:p w14:paraId="1CD424A0" w14:textId="77777777" w:rsidR="00FC3CDD" w:rsidRPr="0003375D" w:rsidRDefault="00FC3CDD" w:rsidP="00EC6472">
      <w:pPr>
        <w:spacing w:before="240" w:line="360" w:lineRule="auto"/>
        <w:rPr>
          <w:b/>
        </w:rPr>
      </w:pPr>
      <w:r w:rsidRPr="0003375D">
        <w:rPr>
          <w:b/>
        </w:rPr>
        <w:t>Review cost details</w:t>
      </w:r>
    </w:p>
    <w:p w14:paraId="118DDB28" w14:textId="77777777" w:rsidR="00FC3CDD" w:rsidRPr="005D3983" w:rsidRDefault="00FC3CDD" w:rsidP="00EC6472">
      <w:pPr>
        <w:spacing w:before="0" w:line="360" w:lineRule="auto"/>
        <w:rPr>
          <w:rFonts w:cstheme="minorHAnsi"/>
          <w:szCs w:val="22"/>
        </w:rPr>
      </w:pPr>
      <w:r w:rsidRPr="005D3983">
        <w:rPr>
          <w:rFonts w:cstheme="minorHAnsi"/>
          <w:szCs w:val="22"/>
        </w:rPr>
        <w:t>This view shows the estimated compute and storage cost of running VMs in Azure.</w:t>
      </w:r>
    </w:p>
    <w:p w14:paraId="0A1D3685" w14:textId="77777777" w:rsidR="00FC3CDD" w:rsidRPr="005D3983" w:rsidRDefault="00FC3CDD" w:rsidP="00FC73CD">
      <w:pPr>
        <w:numPr>
          <w:ilvl w:val="0"/>
          <w:numId w:val="99"/>
        </w:numPr>
        <w:spacing w:before="0" w:line="360" w:lineRule="auto"/>
        <w:rPr>
          <w:rFonts w:cstheme="minorHAnsi"/>
          <w:szCs w:val="22"/>
        </w:rPr>
      </w:pPr>
      <w:r w:rsidRPr="005D3983">
        <w:rPr>
          <w:rFonts w:cstheme="minorHAnsi"/>
          <w:szCs w:val="22"/>
        </w:rPr>
        <w:t>Review the monthly compute and storage costs. Costs are aggregated for all VMs in the assessed group.</w:t>
      </w:r>
    </w:p>
    <w:p w14:paraId="1DC14D82" w14:textId="77777777" w:rsidR="00FC3CDD" w:rsidRPr="005D3983" w:rsidRDefault="00FC3CDD" w:rsidP="00FC73CD">
      <w:pPr>
        <w:numPr>
          <w:ilvl w:val="1"/>
          <w:numId w:val="99"/>
        </w:numPr>
        <w:spacing w:before="0" w:line="360" w:lineRule="auto"/>
        <w:rPr>
          <w:rFonts w:cstheme="minorHAnsi"/>
          <w:szCs w:val="22"/>
        </w:rPr>
      </w:pPr>
      <w:r w:rsidRPr="005D3983">
        <w:rPr>
          <w:rFonts w:cstheme="minorHAnsi"/>
          <w:szCs w:val="22"/>
        </w:rPr>
        <w:t>Cost estimates are based on the size recommendations for a machine, and its disks and properties.</w:t>
      </w:r>
    </w:p>
    <w:p w14:paraId="1BC728C1" w14:textId="77777777" w:rsidR="00FC3CDD" w:rsidRPr="005D3983" w:rsidRDefault="00FC3CDD" w:rsidP="00FC73CD">
      <w:pPr>
        <w:numPr>
          <w:ilvl w:val="1"/>
          <w:numId w:val="99"/>
        </w:numPr>
        <w:spacing w:before="0" w:line="360" w:lineRule="auto"/>
        <w:rPr>
          <w:rFonts w:cstheme="minorHAnsi"/>
          <w:szCs w:val="22"/>
        </w:rPr>
      </w:pPr>
      <w:r w:rsidRPr="005D3983">
        <w:rPr>
          <w:rFonts w:cstheme="minorHAnsi"/>
          <w:szCs w:val="22"/>
        </w:rPr>
        <w:t>Estimated monthly costs for compute and storage are shown.</w:t>
      </w:r>
    </w:p>
    <w:p w14:paraId="42733441" w14:textId="77777777" w:rsidR="00FC3CDD" w:rsidRPr="005D3983" w:rsidRDefault="00FC3CDD" w:rsidP="00FC73CD">
      <w:pPr>
        <w:numPr>
          <w:ilvl w:val="1"/>
          <w:numId w:val="99"/>
        </w:numPr>
        <w:spacing w:before="0" w:line="360" w:lineRule="auto"/>
        <w:rPr>
          <w:rFonts w:cstheme="minorHAnsi"/>
          <w:szCs w:val="22"/>
        </w:rPr>
      </w:pPr>
      <w:r w:rsidRPr="005D3983">
        <w:rPr>
          <w:rFonts w:cstheme="minorHAnsi"/>
          <w:szCs w:val="22"/>
        </w:rPr>
        <w:t>The cost estimation is for running the on-premises VMs as IaaS VMs. Azure Migrate Server Assessment doesn't consider PaaS or SaaS costs.</w:t>
      </w:r>
    </w:p>
    <w:p w14:paraId="58A867AC" w14:textId="77777777" w:rsidR="00FC3CDD" w:rsidRPr="005D3983" w:rsidRDefault="00FC3CDD" w:rsidP="00FC73CD">
      <w:pPr>
        <w:numPr>
          <w:ilvl w:val="0"/>
          <w:numId w:val="99"/>
        </w:numPr>
        <w:spacing w:before="0" w:line="360" w:lineRule="auto"/>
        <w:rPr>
          <w:rFonts w:cstheme="minorHAnsi"/>
          <w:szCs w:val="22"/>
        </w:rPr>
      </w:pPr>
      <w:r w:rsidRPr="005D3983">
        <w:rPr>
          <w:rFonts w:cstheme="minorHAnsi"/>
          <w:szCs w:val="22"/>
        </w:rPr>
        <w:t>You can review monthly storage cost estimates. This view shows aggregated storage costs for the assessed group, split over different types of storage disks.</w:t>
      </w:r>
    </w:p>
    <w:p w14:paraId="4F9E04F4" w14:textId="77777777" w:rsidR="00FC3CDD" w:rsidRPr="005D3983" w:rsidRDefault="00FC3CDD" w:rsidP="00FC73CD">
      <w:pPr>
        <w:numPr>
          <w:ilvl w:val="0"/>
          <w:numId w:val="99"/>
        </w:numPr>
        <w:spacing w:before="0" w:line="360" w:lineRule="auto"/>
        <w:rPr>
          <w:rFonts w:cstheme="minorHAnsi"/>
          <w:szCs w:val="22"/>
        </w:rPr>
      </w:pPr>
      <w:r w:rsidRPr="005D3983">
        <w:rPr>
          <w:rFonts w:cstheme="minorHAnsi"/>
          <w:szCs w:val="22"/>
        </w:rPr>
        <w:t>You can drill down to see details for specific VMs.</w:t>
      </w:r>
    </w:p>
    <w:p w14:paraId="3761E325" w14:textId="7755F657" w:rsidR="00F23B7A" w:rsidRDefault="00F23B7A" w:rsidP="00EC6472">
      <w:pPr>
        <w:pStyle w:val="Heading3"/>
        <w:spacing w:after="120"/>
      </w:pPr>
      <w:bookmarkStart w:id="87" w:name="_Toc40298046"/>
      <w:r>
        <w:t xml:space="preserve">Migrate Hyper-V VMs &amp; Physical Servers </w:t>
      </w:r>
      <w:r w:rsidR="00484BA9">
        <w:t>to Azure</w:t>
      </w:r>
      <w:bookmarkEnd w:id="87"/>
    </w:p>
    <w:p w14:paraId="6DB54528" w14:textId="3327FBD8" w:rsidR="000923FD" w:rsidRPr="00F23B7A" w:rsidRDefault="00F23B7A" w:rsidP="00EC6472">
      <w:pPr>
        <w:pStyle w:val="BodyText"/>
        <w:spacing w:before="0" w:after="0" w:line="360" w:lineRule="auto"/>
        <w:ind w:left="720"/>
        <w:rPr>
          <w:rFonts w:cstheme="minorHAnsi"/>
          <w:szCs w:val="22"/>
        </w:rPr>
      </w:pPr>
      <w:r w:rsidRPr="00F23B7A">
        <w:rPr>
          <w:rFonts w:cstheme="minorHAnsi"/>
          <w:szCs w:val="22"/>
        </w:rPr>
        <w:t>Migrate On-Premises Hyper-V VMs &amp; Physical Servers to Azure using Agentless Migration with Azure Migrate: Server Migration Tool.</w:t>
      </w:r>
    </w:p>
    <w:p w14:paraId="3CF85556" w14:textId="4E1162CB" w:rsidR="00F23B7A" w:rsidRPr="00F23B7A" w:rsidRDefault="00F23B7A" w:rsidP="00EC6472">
      <w:pPr>
        <w:spacing w:before="0" w:line="360" w:lineRule="auto"/>
        <w:ind w:left="720"/>
        <w:rPr>
          <w:rFonts w:cstheme="minorHAnsi"/>
          <w:szCs w:val="22"/>
        </w:rPr>
      </w:pPr>
      <w:r w:rsidRPr="005D3983">
        <w:rPr>
          <w:rFonts w:cstheme="minorHAnsi"/>
          <w:color w:val="0000FF"/>
          <w:szCs w:val="22"/>
        </w:rPr>
        <w:t>Azure Migrate</w:t>
      </w:r>
      <w:r w:rsidRPr="005D3983">
        <w:rPr>
          <w:rFonts w:cstheme="minorHAnsi"/>
          <w:szCs w:val="22"/>
        </w:rPr>
        <w:t xml:space="preserve"> provides a central hub to track discovery, assessment, and migration of your on-premises apps and workloads, and private/public cloud VMs, to Azure. The hub provides Azure Migrate tools for assessment and migration, as well as third-party independent software vendor (ISV) offerings.</w:t>
      </w:r>
    </w:p>
    <w:p w14:paraId="01B0EB96" w14:textId="3E989043" w:rsidR="00F23B7A" w:rsidRPr="00F23B7A" w:rsidRDefault="00F23B7A" w:rsidP="00EC6472">
      <w:pPr>
        <w:spacing w:before="0" w:line="360" w:lineRule="auto"/>
        <w:ind w:left="720"/>
        <w:rPr>
          <w:rFonts w:cstheme="minorHAnsi"/>
          <w:szCs w:val="22"/>
        </w:rPr>
      </w:pPr>
      <w:r w:rsidRPr="00F23B7A">
        <w:rPr>
          <w:rFonts w:cstheme="minorHAnsi"/>
          <w:szCs w:val="22"/>
        </w:rPr>
        <w:t>Below is the High level details on requirement,</w:t>
      </w:r>
    </w:p>
    <w:p w14:paraId="324B86F2" w14:textId="77777777" w:rsidR="00F23B7A" w:rsidRPr="005D3983" w:rsidRDefault="00F23B7A" w:rsidP="00FC73CD">
      <w:pPr>
        <w:numPr>
          <w:ilvl w:val="0"/>
          <w:numId w:val="100"/>
        </w:numPr>
        <w:tabs>
          <w:tab w:val="clear" w:pos="720"/>
          <w:tab w:val="num" w:pos="1440"/>
        </w:tabs>
        <w:spacing w:before="0" w:line="360" w:lineRule="auto"/>
        <w:ind w:left="1440"/>
        <w:rPr>
          <w:rFonts w:cstheme="minorHAnsi"/>
          <w:szCs w:val="22"/>
        </w:rPr>
      </w:pPr>
      <w:r w:rsidRPr="005D3983">
        <w:rPr>
          <w:rFonts w:cstheme="minorHAnsi"/>
          <w:szCs w:val="22"/>
        </w:rPr>
        <w:t>Prepare Azure and your on-premises Hyper-V environment</w:t>
      </w:r>
    </w:p>
    <w:p w14:paraId="1684BF3E" w14:textId="77777777" w:rsidR="00F23B7A" w:rsidRPr="005D3983" w:rsidRDefault="00F23B7A" w:rsidP="00FC73CD">
      <w:pPr>
        <w:numPr>
          <w:ilvl w:val="0"/>
          <w:numId w:val="100"/>
        </w:numPr>
        <w:tabs>
          <w:tab w:val="clear" w:pos="720"/>
          <w:tab w:val="num" w:pos="1440"/>
        </w:tabs>
        <w:spacing w:before="0" w:line="360" w:lineRule="auto"/>
        <w:ind w:left="1440"/>
        <w:rPr>
          <w:rFonts w:cstheme="minorHAnsi"/>
          <w:szCs w:val="22"/>
        </w:rPr>
      </w:pPr>
      <w:r w:rsidRPr="005D3983">
        <w:rPr>
          <w:rFonts w:cstheme="minorHAnsi"/>
          <w:szCs w:val="22"/>
        </w:rPr>
        <w:t>Set up the source environment.</w:t>
      </w:r>
    </w:p>
    <w:p w14:paraId="7DA97261" w14:textId="77777777" w:rsidR="00F23B7A" w:rsidRPr="005D3983" w:rsidRDefault="00F23B7A" w:rsidP="00FC73CD">
      <w:pPr>
        <w:numPr>
          <w:ilvl w:val="0"/>
          <w:numId w:val="100"/>
        </w:numPr>
        <w:tabs>
          <w:tab w:val="clear" w:pos="720"/>
          <w:tab w:val="num" w:pos="1440"/>
        </w:tabs>
        <w:spacing w:before="0" w:line="360" w:lineRule="auto"/>
        <w:ind w:left="1440"/>
        <w:rPr>
          <w:rFonts w:cstheme="minorHAnsi"/>
          <w:szCs w:val="22"/>
        </w:rPr>
      </w:pPr>
      <w:r w:rsidRPr="005D3983">
        <w:rPr>
          <w:rFonts w:cstheme="minorHAnsi"/>
          <w:szCs w:val="22"/>
        </w:rPr>
        <w:t>Set up the target environment.</w:t>
      </w:r>
    </w:p>
    <w:p w14:paraId="6895F0AB" w14:textId="77777777" w:rsidR="00F23B7A" w:rsidRPr="005D3983" w:rsidRDefault="00F23B7A" w:rsidP="00FC73CD">
      <w:pPr>
        <w:numPr>
          <w:ilvl w:val="0"/>
          <w:numId w:val="100"/>
        </w:numPr>
        <w:tabs>
          <w:tab w:val="clear" w:pos="720"/>
          <w:tab w:val="num" w:pos="1440"/>
        </w:tabs>
        <w:spacing w:before="0" w:line="360" w:lineRule="auto"/>
        <w:ind w:left="1440"/>
        <w:rPr>
          <w:rFonts w:cstheme="minorHAnsi"/>
          <w:szCs w:val="22"/>
        </w:rPr>
      </w:pPr>
      <w:r w:rsidRPr="005D3983">
        <w:rPr>
          <w:rFonts w:cstheme="minorHAnsi"/>
          <w:szCs w:val="22"/>
        </w:rPr>
        <w:t>Enable replication.</w:t>
      </w:r>
    </w:p>
    <w:p w14:paraId="5B3EACA8" w14:textId="77777777" w:rsidR="00F23B7A" w:rsidRPr="005D3983" w:rsidRDefault="00F23B7A" w:rsidP="00FC73CD">
      <w:pPr>
        <w:numPr>
          <w:ilvl w:val="0"/>
          <w:numId w:val="100"/>
        </w:numPr>
        <w:tabs>
          <w:tab w:val="clear" w:pos="720"/>
          <w:tab w:val="num" w:pos="1440"/>
        </w:tabs>
        <w:spacing w:before="0" w:line="360" w:lineRule="auto"/>
        <w:ind w:left="1440"/>
        <w:rPr>
          <w:rFonts w:cstheme="minorHAnsi"/>
          <w:szCs w:val="22"/>
        </w:rPr>
      </w:pPr>
      <w:r w:rsidRPr="005D3983">
        <w:rPr>
          <w:rFonts w:cstheme="minorHAnsi"/>
          <w:szCs w:val="22"/>
        </w:rPr>
        <w:t>Run a test migration to make sure everything's working as expected.</w:t>
      </w:r>
    </w:p>
    <w:p w14:paraId="0E728F63" w14:textId="77777777" w:rsidR="00F23B7A" w:rsidRPr="005D3983" w:rsidRDefault="00F23B7A" w:rsidP="00FC73CD">
      <w:pPr>
        <w:numPr>
          <w:ilvl w:val="0"/>
          <w:numId w:val="100"/>
        </w:numPr>
        <w:tabs>
          <w:tab w:val="clear" w:pos="720"/>
          <w:tab w:val="num" w:pos="1440"/>
        </w:tabs>
        <w:spacing w:before="0" w:line="360" w:lineRule="auto"/>
        <w:ind w:left="1440"/>
        <w:rPr>
          <w:rFonts w:cstheme="minorHAnsi"/>
          <w:szCs w:val="22"/>
        </w:rPr>
      </w:pPr>
      <w:r w:rsidRPr="005D3983">
        <w:rPr>
          <w:rFonts w:cstheme="minorHAnsi"/>
          <w:szCs w:val="22"/>
        </w:rPr>
        <w:t>Run a full migration to Azure.</w:t>
      </w:r>
    </w:p>
    <w:p w14:paraId="3E6AA913" w14:textId="77777777" w:rsidR="00F23B7A" w:rsidRPr="00B833BE" w:rsidRDefault="00F23B7A" w:rsidP="00EC6472">
      <w:pPr>
        <w:spacing w:before="240" w:after="120"/>
        <w:rPr>
          <w:b/>
        </w:rPr>
      </w:pPr>
      <w:r w:rsidRPr="00B833BE">
        <w:rPr>
          <w:b/>
        </w:rPr>
        <w:lastRenderedPageBreak/>
        <w:t>Prerequisites</w:t>
      </w:r>
    </w:p>
    <w:p w14:paraId="1CE506CF" w14:textId="64FAD5E9" w:rsidR="00F23B7A" w:rsidRPr="005D3983" w:rsidRDefault="00F23B7A" w:rsidP="00EC6472">
      <w:pPr>
        <w:spacing w:before="0" w:line="384" w:lineRule="auto"/>
        <w:rPr>
          <w:rFonts w:cstheme="minorHAnsi"/>
          <w:szCs w:val="22"/>
        </w:rPr>
      </w:pPr>
      <w:r w:rsidRPr="005D3983">
        <w:rPr>
          <w:rFonts w:cstheme="minorHAnsi"/>
          <w:szCs w:val="22"/>
        </w:rPr>
        <w:t xml:space="preserve">Before you begin </w:t>
      </w:r>
      <w:r>
        <w:rPr>
          <w:rFonts w:cstheme="minorHAnsi"/>
          <w:szCs w:val="22"/>
        </w:rPr>
        <w:t>below steps has to be verified:</w:t>
      </w:r>
    </w:p>
    <w:p w14:paraId="194302ED" w14:textId="77777777" w:rsidR="00F23B7A" w:rsidRPr="005D3983" w:rsidRDefault="0076769A" w:rsidP="00FC73CD">
      <w:pPr>
        <w:numPr>
          <w:ilvl w:val="0"/>
          <w:numId w:val="101"/>
        </w:numPr>
        <w:spacing w:before="0" w:line="360" w:lineRule="auto"/>
        <w:rPr>
          <w:rFonts w:cstheme="minorHAnsi"/>
          <w:szCs w:val="22"/>
        </w:rPr>
      </w:pPr>
      <w:hyperlink r:id="rId93" w:history="1">
        <w:r w:rsidR="00F23B7A" w:rsidRPr="005D3983">
          <w:rPr>
            <w:rFonts w:cstheme="minorHAnsi"/>
            <w:color w:val="0000FF"/>
            <w:szCs w:val="22"/>
          </w:rPr>
          <w:t>Review</w:t>
        </w:r>
      </w:hyperlink>
      <w:r w:rsidR="00F23B7A" w:rsidRPr="005D3983">
        <w:rPr>
          <w:rFonts w:cstheme="minorHAnsi"/>
          <w:szCs w:val="22"/>
        </w:rPr>
        <w:t xml:space="preserve"> the Hyper-V migration architecture.</w:t>
      </w:r>
    </w:p>
    <w:p w14:paraId="3AD3FBC4" w14:textId="77777777" w:rsidR="00F23B7A" w:rsidRPr="005D3983" w:rsidRDefault="0076769A" w:rsidP="00FC73CD">
      <w:pPr>
        <w:numPr>
          <w:ilvl w:val="0"/>
          <w:numId w:val="101"/>
        </w:numPr>
        <w:spacing w:before="0" w:line="360" w:lineRule="auto"/>
        <w:rPr>
          <w:rFonts w:cstheme="minorHAnsi"/>
          <w:szCs w:val="22"/>
        </w:rPr>
      </w:pPr>
      <w:hyperlink r:id="rId94" w:anchor="hyper-v-hosts" w:history="1">
        <w:r w:rsidR="00F23B7A" w:rsidRPr="005D3983">
          <w:rPr>
            <w:rFonts w:cstheme="minorHAnsi"/>
            <w:color w:val="0000FF"/>
            <w:szCs w:val="22"/>
          </w:rPr>
          <w:t>Review</w:t>
        </w:r>
      </w:hyperlink>
      <w:r w:rsidR="00F23B7A" w:rsidRPr="005D3983">
        <w:rPr>
          <w:rFonts w:cstheme="minorHAnsi"/>
          <w:szCs w:val="22"/>
        </w:rPr>
        <w:t xml:space="preserve"> Hyper-V host requirements, and the Azure URLs that the Hyper-V hosts need to access.</w:t>
      </w:r>
    </w:p>
    <w:p w14:paraId="716E547C" w14:textId="77777777" w:rsidR="00F23B7A" w:rsidRPr="005D3983" w:rsidRDefault="0076769A" w:rsidP="00FC73CD">
      <w:pPr>
        <w:numPr>
          <w:ilvl w:val="0"/>
          <w:numId w:val="101"/>
        </w:numPr>
        <w:spacing w:before="0" w:line="360" w:lineRule="auto"/>
        <w:rPr>
          <w:rFonts w:cstheme="minorHAnsi"/>
          <w:szCs w:val="22"/>
        </w:rPr>
      </w:pPr>
      <w:hyperlink r:id="rId95" w:anchor="hyper-v-vms" w:history="1">
        <w:r w:rsidR="00F23B7A" w:rsidRPr="005D3983">
          <w:rPr>
            <w:rFonts w:cstheme="minorHAnsi"/>
            <w:color w:val="0000FF"/>
            <w:szCs w:val="22"/>
          </w:rPr>
          <w:t>Review</w:t>
        </w:r>
      </w:hyperlink>
      <w:r w:rsidR="00F23B7A" w:rsidRPr="005D3983">
        <w:rPr>
          <w:rFonts w:cstheme="minorHAnsi"/>
          <w:szCs w:val="22"/>
        </w:rPr>
        <w:t xml:space="preserve"> requirements for Hyper-V VMs that you want to migrate. Hyper-V VMs must conform with </w:t>
      </w:r>
      <w:hyperlink r:id="rId96" w:anchor="azure-vm-requirements" w:history="1">
        <w:r w:rsidR="00F23B7A" w:rsidRPr="005D3983">
          <w:rPr>
            <w:rFonts w:cstheme="minorHAnsi"/>
            <w:color w:val="0000FF"/>
            <w:szCs w:val="22"/>
          </w:rPr>
          <w:t>Azure VM requirements</w:t>
        </w:r>
      </w:hyperlink>
      <w:r w:rsidR="00F23B7A" w:rsidRPr="005D3983">
        <w:rPr>
          <w:rFonts w:cstheme="minorHAnsi"/>
          <w:szCs w:val="22"/>
        </w:rPr>
        <w:t>.</w:t>
      </w:r>
    </w:p>
    <w:p w14:paraId="36E3F6C4" w14:textId="390893FE" w:rsidR="00F23B7A" w:rsidRPr="005D3983" w:rsidRDefault="00F23B7A" w:rsidP="00EC6472">
      <w:pPr>
        <w:spacing w:before="0" w:line="360" w:lineRule="auto"/>
        <w:ind w:left="720"/>
        <w:rPr>
          <w:rFonts w:cstheme="minorHAnsi"/>
          <w:szCs w:val="22"/>
        </w:rPr>
      </w:pPr>
      <w:r w:rsidRPr="005D3983">
        <w:rPr>
          <w:rFonts w:cstheme="minorHAnsi"/>
          <w:szCs w:val="22"/>
        </w:rPr>
        <w:t>Note</w:t>
      </w:r>
      <w:r w:rsidR="00B87923">
        <w:rPr>
          <w:rFonts w:cstheme="minorHAnsi"/>
          <w:szCs w:val="22"/>
        </w:rPr>
        <w:t xml:space="preserve">: </w:t>
      </w:r>
      <w:r w:rsidRPr="005D3983">
        <w:rPr>
          <w:rFonts w:cstheme="minorHAnsi"/>
          <w:szCs w:val="22"/>
        </w:rPr>
        <w:t xml:space="preserve">For migrating Hyper-V VMs, Azure Migrate:Server Migration runs software agents (Microsoft Azure Site Recovery provider and Microsoft Azure Recovery Service agent) on Hyper-V Hosts or cluster nodes, to orchestrate and replicate data to Azure Migrate. The </w:t>
      </w:r>
      <w:r w:rsidRPr="005D3983">
        <w:rPr>
          <w:rFonts w:cstheme="minorHAnsi"/>
          <w:color w:val="0000FF"/>
          <w:szCs w:val="22"/>
        </w:rPr>
        <w:t>Azure Migrate appliance</w:t>
      </w:r>
      <w:r w:rsidRPr="005D3983">
        <w:rPr>
          <w:rFonts w:cstheme="minorHAnsi"/>
          <w:szCs w:val="22"/>
        </w:rPr>
        <w:t xml:space="preserve"> isn't used for Hyper-V migration.</w:t>
      </w:r>
    </w:p>
    <w:p w14:paraId="627E8342" w14:textId="77777777" w:rsidR="00F23B7A" w:rsidRPr="005D3983" w:rsidRDefault="00F23B7A" w:rsidP="00FC73CD">
      <w:pPr>
        <w:numPr>
          <w:ilvl w:val="0"/>
          <w:numId w:val="101"/>
        </w:numPr>
        <w:spacing w:before="0" w:line="360" w:lineRule="auto"/>
        <w:rPr>
          <w:rFonts w:cstheme="minorHAnsi"/>
          <w:szCs w:val="22"/>
        </w:rPr>
      </w:pPr>
      <w:r w:rsidRPr="005D3983">
        <w:rPr>
          <w:rFonts w:cstheme="minorHAnsi"/>
          <w:szCs w:val="22"/>
        </w:rPr>
        <w:t>Make sure that your Azure account is assigned the Virtual Machine Contributor role, so that you have permissions to:</w:t>
      </w:r>
    </w:p>
    <w:p w14:paraId="2A7E74D0" w14:textId="77777777" w:rsidR="00F23B7A" w:rsidRPr="005D3983" w:rsidRDefault="00F23B7A" w:rsidP="00FC73CD">
      <w:pPr>
        <w:numPr>
          <w:ilvl w:val="1"/>
          <w:numId w:val="101"/>
        </w:numPr>
        <w:spacing w:before="0" w:line="360" w:lineRule="auto"/>
        <w:rPr>
          <w:rFonts w:cstheme="minorHAnsi"/>
          <w:szCs w:val="22"/>
        </w:rPr>
      </w:pPr>
      <w:r w:rsidRPr="005D3983">
        <w:rPr>
          <w:rFonts w:cstheme="minorHAnsi"/>
          <w:szCs w:val="22"/>
        </w:rPr>
        <w:t>Create a VM in the selected resource group.</w:t>
      </w:r>
    </w:p>
    <w:p w14:paraId="50541060" w14:textId="77777777" w:rsidR="00F23B7A" w:rsidRPr="005D3983" w:rsidRDefault="00F23B7A" w:rsidP="00FC73CD">
      <w:pPr>
        <w:numPr>
          <w:ilvl w:val="1"/>
          <w:numId w:val="101"/>
        </w:numPr>
        <w:spacing w:before="0" w:line="360" w:lineRule="auto"/>
        <w:rPr>
          <w:rFonts w:cstheme="minorHAnsi"/>
          <w:szCs w:val="22"/>
        </w:rPr>
      </w:pPr>
      <w:r w:rsidRPr="005D3983">
        <w:rPr>
          <w:rFonts w:cstheme="minorHAnsi"/>
          <w:szCs w:val="22"/>
        </w:rPr>
        <w:t>Create a VM in the selected virtual network.</w:t>
      </w:r>
    </w:p>
    <w:p w14:paraId="44051149" w14:textId="77777777" w:rsidR="00F23B7A" w:rsidRPr="005D3983" w:rsidRDefault="00F23B7A" w:rsidP="00FC73CD">
      <w:pPr>
        <w:numPr>
          <w:ilvl w:val="1"/>
          <w:numId w:val="101"/>
        </w:numPr>
        <w:spacing w:before="0" w:line="360" w:lineRule="auto"/>
        <w:rPr>
          <w:rFonts w:cstheme="minorHAnsi"/>
          <w:szCs w:val="22"/>
        </w:rPr>
      </w:pPr>
      <w:r w:rsidRPr="005D3983">
        <w:rPr>
          <w:rFonts w:cstheme="minorHAnsi"/>
          <w:szCs w:val="22"/>
        </w:rPr>
        <w:t>Write to an Azure managed disk.</w:t>
      </w:r>
    </w:p>
    <w:p w14:paraId="1174F244" w14:textId="2D971C55" w:rsidR="00F23B7A" w:rsidRPr="005D3983" w:rsidRDefault="00F23B7A" w:rsidP="00FC73CD">
      <w:pPr>
        <w:numPr>
          <w:ilvl w:val="0"/>
          <w:numId w:val="101"/>
        </w:numPr>
        <w:spacing w:before="0" w:line="360" w:lineRule="auto"/>
        <w:rPr>
          <w:rFonts w:cstheme="minorHAnsi"/>
          <w:szCs w:val="22"/>
        </w:rPr>
      </w:pPr>
      <w:r w:rsidRPr="005D3983">
        <w:rPr>
          <w:rFonts w:cstheme="minorHAnsi"/>
          <w:color w:val="0000FF"/>
          <w:szCs w:val="22"/>
        </w:rPr>
        <w:t>Set up an Azure network</w:t>
      </w:r>
      <w:r w:rsidRPr="005D3983">
        <w:rPr>
          <w:rFonts w:cstheme="minorHAnsi"/>
          <w:szCs w:val="22"/>
        </w:rPr>
        <w:t>. When you migrate to Azure, the created Azure VMs are joined to an Azure network you specify when you set up migration.</w:t>
      </w:r>
    </w:p>
    <w:p w14:paraId="4E7EDEE3" w14:textId="77777777" w:rsidR="00F23B7A" w:rsidRPr="00B833BE" w:rsidRDefault="00F23B7A" w:rsidP="00EC6472">
      <w:pPr>
        <w:spacing w:before="240" w:after="120"/>
        <w:rPr>
          <w:b/>
        </w:rPr>
      </w:pPr>
      <w:r w:rsidRPr="00B833BE">
        <w:rPr>
          <w:b/>
        </w:rPr>
        <w:t>Add the Azure Migrate:Server Migration tool</w:t>
      </w:r>
    </w:p>
    <w:p w14:paraId="2DAABF8A" w14:textId="7D026960" w:rsidR="00F23B7A" w:rsidRPr="005D3983" w:rsidRDefault="002C3F91" w:rsidP="00EC6472">
      <w:pPr>
        <w:spacing w:before="0" w:line="360" w:lineRule="auto"/>
        <w:rPr>
          <w:rFonts w:cstheme="minorHAnsi"/>
          <w:szCs w:val="22"/>
        </w:rPr>
      </w:pPr>
      <w:r>
        <w:rPr>
          <w:rFonts w:cstheme="minorHAnsi"/>
          <w:szCs w:val="22"/>
        </w:rPr>
        <w:t>I</w:t>
      </w:r>
      <w:r w:rsidR="00F23B7A" w:rsidRPr="005D3983">
        <w:rPr>
          <w:rFonts w:cstheme="minorHAnsi"/>
          <w:szCs w:val="22"/>
        </w:rPr>
        <w:t>f you have a project set up, add the tool as follows:</w:t>
      </w:r>
    </w:p>
    <w:p w14:paraId="0A82E5BB" w14:textId="77777777" w:rsidR="00F23B7A" w:rsidRPr="005D3983" w:rsidRDefault="00F23B7A" w:rsidP="00FC73CD">
      <w:pPr>
        <w:numPr>
          <w:ilvl w:val="0"/>
          <w:numId w:val="102"/>
        </w:numPr>
        <w:spacing w:before="0" w:line="360" w:lineRule="auto"/>
        <w:rPr>
          <w:rFonts w:cstheme="minorHAnsi"/>
          <w:szCs w:val="22"/>
        </w:rPr>
      </w:pPr>
      <w:r w:rsidRPr="005D3983">
        <w:rPr>
          <w:rFonts w:cstheme="minorHAnsi"/>
          <w:szCs w:val="22"/>
        </w:rPr>
        <w:t xml:space="preserve">In the Azure Migrate project, click </w:t>
      </w:r>
      <w:r w:rsidRPr="005D3983">
        <w:rPr>
          <w:rFonts w:cstheme="minorHAnsi"/>
          <w:b/>
          <w:bCs/>
          <w:szCs w:val="22"/>
        </w:rPr>
        <w:t>Overview</w:t>
      </w:r>
      <w:r w:rsidRPr="005D3983">
        <w:rPr>
          <w:rFonts w:cstheme="minorHAnsi"/>
          <w:szCs w:val="22"/>
        </w:rPr>
        <w:t>.</w:t>
      </w:r>
    </w:p>
    <w:p w14:paraId="5AB3ED2E" w14:textId="77777777" w:rsidR="00F23B7A" w:rsidRPr="005D3983" w:rsidRDefault="00F23B7A" w:rsidP="00FC73CD">
      <w:pPr>
        <w:numPr>
          <w:ilvl w:val="0"/>
          <w:numId w:val="102"/>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Discover, assess, and migration servers</w:t>
      </w:r>
      <w:r w:rsidRPr="005D3983">
        <w:rPr>
          <w:rFonts w:cstheme="minorHAnsi"/>
          <w:szCs w:val="22"/>
        </w:rPr>
        <w:t xml:space="preserve">, click </w:t>
      </w:r>
      <w:r w:rsidRPr="005D3983">
        <w:rPr>
          <w:rFonts w:cstheme="minorHAnsi"/>
          <w:b/>
          <w:bCs/>
          <w:szCs w:val="22"/>
        </w:rPr>
        <w:t>Assess and migrate servers</w:t>
      </w:r>
      <w:r w:rsidRPr="005D3983">
        <w:rPr>
          <w:rFonts w:cstheme="minorHAnsi"/>
          <w:szCs w:val="22"/>
        </w:rPr>
        <w:t>.</w:t>
      </w:r>
    </w:p>
    <w:p w14:paraId="439EEB08" w14:textId="6297A586" w:rsidR="00F23B7A" w:rsidRPr="005D3983" w:rsidRDefault="00EC6472" w:rsidP="00FC73CD">
      <w:pPr>
        <w:numPr>
          <w:ilvl w:val="0"/>
          <w:numId w:val="102"/>
        </w:numPr>
        <w:spacing w:before="0" w:line="360" w:lineRule="auto"/>
        <w:rPr>
          <w:rFonts w:cstheme="minorHAnsi"/>
          <w:szCs w:val="22"/>
        </w:rPr>
      </w:pPr>
      <w:r w:rsidRPr="00F23B7A">
        <w:rPr>
          <w:rFonts w:cstheme="minorHAnsi"/>
          <w:noProof/>
          <w:szCs w:val="22"/>
        </w:rPr>
        <w:drawing>
          <wp:anchor distT="0" distB="0" distL="114300" distR="114300" simplePos="0" relativeHeight="251676672" behindDoc="0" locked="0" layoutInCell="1" allowOverlap="1" wp14:anchorId="7CBE1BD2" wp14:editId="75EDD8AC">
            <wp:simplePos x="0" y="0"/>
            <wp:positionH relativeFrom="column">
              <wp:posOffset>1184910</wp:posOffset>
            </wp:positionH>
            <wp:positionV relativeFrom="paragraph">
              <wp:posOffset>306070</wp:posOffset>
            </wp:positionV>
            <wp:extent cx="4914900" cy="2733675"/>
            <wp:effectExtent l="19050" t="19050" r="19050" b="28575"/>
            <wp:wrapTopAndBottom/>
            <wp:docPr id="40" name="Picture 40" descr="Select 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a too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4900" cy="2733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23B7A" w:rsidRPr="005D3983">
        <w:rPr>
          <w:rFonts w:cstheme="minorHAnsi"/>
          <w:szCs w:val="22"/>
        </w:rPr>
        <w:t xml:space="preserve">In </w:t>
      </w:r>
      <w:r w:rsidR="00F23B7A" w:rsidRPr="005D3983">
        <w:rPr>
          <w:rFonts w:cstheme="minorHAnsi"/>
          <w:b/>
          <w:bCs/>
          <w:szCs w:val="22"/>
        </w:rPr>
        <w:t>Migration tools</w:t>
      </w:r>
      <w:r w:rsidR="00F23B7A" w:rsidRPr="005D3983">
        <w:rPr>
          <w:rFonts w:cstheme="minorHAnsi"/>
          <w:szCs w:val="22"/>
        </w:rPr>
        <w:t xml:space="preserve">, select </w:t>
      </w:r>
      <w:r w:rsidR="00F23B7A" w:rsidRPr="005D3983">
        <w:rPr>
          <w:rFonts w:cstheme="minorHAnsi"/>
          <w:b/>
          <w:bCs/>
          <w:szCs w:val="22"/>
        </w:rPr>
        <w:t>Click here to add a migration tool when you are ready to migrate</w:t>
      </w:r>
      <w:r w:rsidR="00F23B7A" w:rsidRPr="005D3983">
        <w:rPr>
          <w:rFonts w:cstheme="minorHAnsi"/>
          <w:szCs w:val="22"/>
        </w:rPr>
        <w:t>.</w:t>
      </w:r>
    </w:p>
    <w:p w14:paraId="5F660E12" w14:textId="105E3786" w:rsidR="00F23B7A" w:rsidRPr="002C3F91" w:rsidRDefault="00F23B7A" w:rsidP="00080619">
      <w:pPr>
        <w:numPr>
          <w:ilvl w:val="0"/>
          <w:numId w:val="102"/>
        </w:numPr>
        <w:spacing w:before="0"/>
        <w:rPr>
          <w:rFonts w:cstheme="minorHAnsi"/>
          <w:szCs w:val="22"/>
        </w:rPr>
      </w:pPr>
      <w:r w:rsidRPr="002C3F91">
        <w:rPr>
          <w:rFonts w:cstheme="minorHAnsi"/>
          <w:szCs w:val="22"/>
        </w:rPr>
        <w:t xml:space="preserve">In the tools list, select </w:t>
      </w:r>
      <w:r w:rsidRPr="002C3F91">
        <w:rPr>
          <w:rFonts w:cstheme="minorHAnsi"/>
          <w:b/>
          <w:bCs/>
          <w:szCs w:val="22"/>
        </w:rPr>
        <w:t>Azure Migrate: Server Migration</w:t>
      </w:r>
      <w:r w:rsidRPr="002C3F91">
        <w:rPr>
          <w:rFonts w:cstheme="minorHAnsi"/>
          <w:szCs w:val="22"/>
        </w:rPr>
        <w:t xml:space="preserve"> &gt; </w:t>
      </w:r>
      <w:r w:rsidRPr="002C3F91">
        <w:rPr>
          <w:rFonts w:cstheme="minorHAnsi"/>
          <w:b/>
          <w:bCs/>
          <w:szCs w:val="22"/>
        </w:rPr>
        <w:t>Add tool</w:t>
      </w:r>
      <w:r w:rsidRPr="00F23B7A">
        <w:rPr>
          <w:rFonts w:cstheme="minorHAnsi"/>
          <w:noProof/>
          <w:szCs w:val="22"/>
        </w:rPr>
        <mc:AlternateContent>
          <mc:Choice Requires="wps">
            <w:drawing>
              <wp:inline distT="0" distB="0" distL="0" distR="0" wp14:anchorId="0523F4B2" wp14:editId="4F6F045D">
                <wp:extent cx="304800" cy="304800"/>
                <wp:effectExtent l="0" t="0" r="0" b="0"/>
                <wp:docPr id="38" name="Rectangle 38" descr="Server Migration to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237E37" id="Rectangle 38" o:spid="_x0000_s1026" alt="Server Migration too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Ny4fMn9AQAA5AMAAA4AAAAAAAAAAAAAAAAALgIA&#10;AGRycy9lMm9Eb2MueG1sUEsBAi0AFAAGAAgAAAAhAEyg6SzYAAAAAwEAAA8AAAAAAAAAAAAAAAAA&#10;VwQAAGRycy9kb3ducmV2LnhtbFBLBQYAAAAABAAEAPMAAABcBQAAAAA=&#10;" filled="f" stroked="f">
                <o:lock v:ext="edit" aspectratio="t"/>
                <w10:anchorlock/>
              </v:rect>
            </w:pict>
          </mc:Fallback>
        </mc:AlternateContent>
      </w:r>
    </w:p>
    <w:p w14:paraId="6936BFBF" w14:textId="2FED2864" w:rsidR="00F23B7A" w:rsidRPr="00B833BE" w:rsidRDefault="00F23B7A" w:rsidP="00EC6472">
      <w:pPr>
        <w:spacing w:before="240" w:after="120"/>
        <w:rPr>
          <w:b/>
        </w:rPr>
      </w:pPr>
      <w:r w:rsidRPr="00B833BE">
        <w:rPr>
          <w:b/>
        </w:rPr>
        <w:lastRenderedPageBreak/>
        <w:t>Prepare Hyper-V hosts</w:t>
      </w:r>
    </w:p>
    <w:p w14:paraId="74670236" w14:textId="607DF1B2"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 xml:space="preserve">In the Azure Migrate project &gt; </w:t>
      </w:r>
      <w:r w:rsidRPr="005D3983">
        <w:rPr>
          <w:rFonts w:cstheme="minorHAnsi"/>
          <w:b/>
          <w:bCs/>
          <w:szCs w:val="22"/>
        </w:rPr>
        <w:t>Servers</w:t>
      </w:r>
      <w:r w:rsidRPr="005D3983">
        <w:rPr>
          <w:rFonts w:cstheme="minorHAnsi"/>
          <w:szCs w:val="22"/>
        </w:rPr>
        <w:t xml:space="preserve">, in </w:t>
      </w:r>
      <w:r w:rsidRPr="005D3983">
        <w:rPr>
          <w:rFonts w:cstheme="minorHAnsi"/>
          <w:b/>
          <w:bCs/>
          <w:szCs w:val="22"/>
        </w:rPr>
        <w:t>Azure Migrate: Server Migration</w:t>
      </w:r>
      <w:r w:rsidRPr="005D3983">
        <w:rPr>
          <w:rFonts w:cstheme="minorHAnsi"/>
          <w:szCs w:val="22"/>
        </w:rPr>
        <w:t xml:space="preserve">, click </w:t>
      </w:r>
      <w:r w:rsidRPr="005D3983">
        <w:rPr>
          <w:rFonts w:cstheme="minorHAnsi"/>
          <w:b/>
          <w:bCs/>
          <w:szCs w:val="22"/>
        </w:rPr>
        <w:t>Discover</w:t>
      </w:r>
      <w:r w:rsidRPr="005D3983">
        <w:rPr>
          <w:rFonts w:cstheme="minorHAnsi"/>
          <w:szCs w:val="22"/>
        </w:rPr>
        <w:t>.</w:t>
      </w:r>
    </w:p>
    <w:p w14:paraId="2ECCCD2D"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Discover machines</w:t>
      </w:r>
      <w:r w:rsidRPr="005D3983">
        <w:rPr>
          <w:rFonts w:cstheme="minorHAnsi"/>
          <w:szCs w:val="22"/>
        </w:rPr>
        <w:t xml:space="preserve"> &gt; </w:t>
      </w:r>
      <w:r w:rsidRPr="005D3983">
        <w:rPr>
          <w:rFonts w:cstheme="minorHAnsi"/>
          <w:b/>
          <w:bCs/>
          <w:szCs w:val="22"/>
        </w:rPr>
        <w:t>Are your machines virtualized?</w:t>
      </w:r>
      <w:r w:rsidRPr="005D3983">
        <w:rPr>
          <w:rFonts w:cstheme="minorHAnsi"/>
          <w:szCs w:val="22"/>
        </w:rPr>
        <w:t xml:space="preserve">, select </w:t>
      </w:r>
      <w:r w:rsidRPr="005D3983">
        <w:rPr>
          <w:rFonts w:cstheme="minorHAnsi"/>
          <w:b/>
          <w:bCs/>
          <w:szCs w:val="22"/>
        </w:rPr>
        <w:t>Yes, with Hyper-V</w:t>
      </w:r>
      <w:r w:rsidRPr="005D3983">
        <w:rPr>
          <w:rFonts w:cstheme="minorHAnsi"/>
          <w:szCs w:val="22"/>
        </w:rPr>
        <w:t>.</w:t>
      </w:r>
    </w:p>
    <w:p w14:paraId="01E7FF0F"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Target region</w:t>
      </w:r>
      <w:r w:rsidRPr="005D3983">
        <w:rPr>
          <w:rFonts w:cstheme="minorHAnsi"/>
          <w:szCs w:val="22"/>
        </w:rPr>
        <w:t>, select the Azure region to which you want to migrate the machines.</w:t>
      </w:r>
    </w:p>
    <w:p w14:paraId="3C308F68"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 xml:space="preserve">Select </w:t>
      </w:r>
      <w:r w:rsidRPr="005D3983">
        <w:rPr>
          <w:rFonts w:cstheme="minorHAnsi"/>
          <w:b/>
          <w:bCs/>
          <w:szCs w:val="22"/>
        </w:rPr>
        <w:t>Confirm that the target region for migration is region-name</w:t>
      </w:r>
      <w:r w:rsidRPr="005D3983">
        <w:rPr>
          <w:rFonts w:cstheme="minorHAnsi"/>
          <w:szCs w:val="22"/>
        </w:rPr>
        <w:t>.</w:t>
      </w:r>
    </w:p>
    <w:p w14:paraId="2DFA6206"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 xml:space="preserve">Click </w:t>
      </w:r>
      <w:r w:rsidRPr="005D3983">
        <w:rPr>
          <w:rFonts w:cstheme="minorHAnsi"/>
          <w:b/>
          <w:bCs/>
          <w:szCs w:val="22"/>
        </w:rPr>
        <w:t>Create resources</w:t>
      </w:r>
      <w:r w:rsidRPr="005D3983">
        <w:rPr>
          <w:rFonts w:cstheme="minorHAnsi"/>
          <w:szCs w:val="22"/>
        </w:rPr>
        <w:t>. This creates an Azure Site Recovery vault in the background.</w:t>
      </w:r>
    </w:p>
    <w:p w14:paraId="798F5778" w14:textId="77777777" w:rsidR="00F23B7A" w:rsidRPr="005D3983" w:rsidRDefault="00F23B7A" w:rsidP="00FC73CD">
      <w:pPr>
        <w:numPr>
          <w:ilvl w:val="1"/>
          <w:numId w:val="103"/>
        </w:numPr>
        <w:spacing w:before="0" w:line="360" w:lineRule="auto"/>
        <w:rPr>
          <w:rFonts w:cstheme="minorHAnsi"/>
          <w:szCs w:val="22"/>
        </w:rPr>
      </w:pPr>
      <w:r w:rsidRPr="005D3983">
        <w:rPr>
          <w:rFonts w:cstheme="minorHAnsi"/>
          <w:szCs w:val="22"/>
        </w:rPr>
        <w:t>If you've already set up migration with Azure Migrate Server Migration, this option won't appear since resources were set up previously.</w:t>
      </w:r>
    </w:p>
    <w:p w14:paraId="0B1B87E4" w14:textId="77777777" w:rsidR="00F23B7A" w:rsidRPr="005D3983" w:rsidRDefault="00F23B7A" w:rsidP="00FC73CD">
      <w:pPr>
        <w:numPr>
          <w:ilvl w:val="1"/>
          <w:numId w:val="103"/>
        </w:numPr>
        <w:spacing w:before="0" w:line="360" w:lineRule="auto"/>
        <w:rPr>
          <w:rFonts w:cstheme="minorHAnsi"/>
          <w:szCs w:val="22"/>
        </w:rPr>
      </w:pPr>
      <w:r w:rsidRPr="005D3983">
        <w:rPr>
          <w:rFonts w:cstheme="minorHAnsi"/>
          <w:szCs w:val="22"/>
        </w:rPr>
        <w:t>You can't change the target region for this project after clicking this button.</w:t>
      </w:r>
    </w:p>
    <w:p w14:paraId="3A38DB85" w14:textId="77777777" w:rsidR="00F23B7A" w:rsidRPr="005D3983" w:rsidRDefault="00F23B7A" w:rsidP="00FC73CD">
      <w:pPr>
        <w:numPr>
          <w:ilvl w:val="1"/>
          <w:numId w:val="103"/>
        </w:numPr>
        <w:spacing w:before="0" w:line="360" w:lineRule="auto"/>
        <w:rPr>
          <w:rFonts w:cstheme="minorHAnsi"/>
          <w:szCs w:val="22"/>
        </w:rPr>
      </w:pPr>
      <w:r w:rsidRPr="005D3983">
        <w:rPr>
          <w:rFonts w:cstheme="minorHAnsi"/>
          <w:szCs w:val="22"/>
        </w:rPr>
        <w:t>All subsequent migrations are to this region.</w:t>
      </w:r>
    </w:p>
    <w:p w14:paraId="324A3ECE"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Prepare Hyper-V host servers</w:t>
      </w:r>
      <w:r w:rsidRPr="005D3983">
        <w:rPr>
          <w:rFonts w:cstheme="minorHAnsi"/>
          <w:szCs w:val="22"/>
        </w:rPr>
        <w:t>, download the Hyper-V Replication provider, and the registration key file.</w:t>
      </w:r>
    </w:p>
    <w:p w14:paraId="6F8FCCE9" w14:textId="77777777" w:rsidR="002C3F91" w:rsidRDefault="00F23B7A" w:rsidP="00FC73CD">
      <w:pPr>
        <w:numPr>
          <w:ilvl w:val="1"/>
          <w:numId w:val="103"/>
        </w:numPr>
        <w:spacing w:before="0" w:line="360" w:lineRule="auto"/>
        <w:rPr>
          <w:rFonts w:cstheme="minorHAnsi"/>
          <w:szCs w:val="22"/>
        </w:rPr>
      </w:pPr>
      <w:r w:rsidRPr="005D3983">
        <w:rPr>
          <w:rFonts w:cstheme="minorHAnsi"/>
          <w:szCs w:val="22"/>
        </w:rPr>
        <w:t>The registration key is needed to register the Hyper-V host with Azure Migrate Server Migration.</w:t>
      </w:r>
    </w:p>
    <w:p w14:paraId="6BCE5D7B" w14:textId="671018AF" w:rsidR="00F23B7A" w:rsidRPr="002C3F91" w:rsidRDefault="00F23B7A" w:rsidP="00FC73CD">
      <w:pPr>
        <w:numPr>
          <w:ilvl w:val="1"/>
          <w:numId w:val="103"/>
        </w:numPr>
        <w:spacing w:before="0" w:line="360" w:lineRule="auto"/>
        <w:rPr>
          <w:rFonts w:cstheme="minorHAnsi"/>
          <w:szCs w:val="22"/>
        </w:rPr>
      </w:pPr>
      <w:r w:rsidRPr="002C3F91">
        <w:rPr>
          <w:rFonts w:cstheme="minorHAnsi"/>
          <w:szCs w:val="22"/>
        </w:rPr>
        <w:t>The key is valid for five days after you generate it.</w:t>
      </w:r>
      <w:r w:rsidRPr="00F23B7A">
        <w:rPr>
          <w:rFonts w:cstheme="minorHAnsi"/>
          <w:noProof/>
          <w:szCs w:val="22"/>
        </w:rPr>
        <mc:AlternateContent>
          <mc:Choice Requires="wps">
            <w:drawing>
              <wp:inline distT="0" distB="0" distL="0" distR="0" wp14:anchorId="71074A5C" wp14:editId="3FBC9ED0">
                <wp:extent cx="304800" cy="304800"/>
                <wp:effectExtent l="0" t="0" r="0" b="0"/>
                <wp:docPr id="34" name="Rectangle 34" descr="Download provider and k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005EC" id="Rectangle 34" o:spid="_x0000_s1026" alt="Download provider and k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J2KxQICAADoAwAADgAAAAAAAAAAAAAA&#10;AAAuAgAAZHJzL2Uyb0RvYy54bWxQSwECLQAUAAYACAAAACEATKDpLNgAAAADAQAADwAAAAAAAAAA&#10;AAAAAABcBAAAZHJzL2Rvd25yZXYueG1sUEsFBgAAAAAEAAQA8wAAAGEFAAAAAA==&#10;" filled="f" stroked="f">
                <o:lock v:ext="edit" aspectratio="t"/>
                <w10:anchorlock/>
              </v:rect>
            </w:pict>
          </mc:Fallback>
        </mc:AlternateContent>
      </w:r>
    </w:p>
    <w:p w14:paraId="66E5236E"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Copy the provider setup file and registration key file to each Hyper-V host (or cluster node) running VMs you want to replicate.</w:t>
      </w:r>
    </w:p>
    <w:p w14:paraId="7F8D1497" w14:textId="77777777" w:rsidR="00F23B7A" w:rsidRPr="005D3983" w:rsidRDefault="00F23B7A" w:rsidP="00FC73CD">
      <w:pPr>
        <w:numPr>
          <w:ilvl w:val="0"/>
          <w:numId w:val="103"/>
        </w:numPr>
        <w:spacing w:before="0" w:line="360" w:lineRule="auto"/>
        <w:rPr>
          <w:rFonts w:cstheme="minorHAnsi"/>
          <w:szCs w:val="22"/>
        </w:rPr>
      </w:pPr>
      <w:r w:rsidRPr="005D3983">
        <w:rPr>
          <w:rFonts w:cstheme="minorHAnsi"/>
          <w:szCs w:val="22"/>
        </w:rPr>
        <w:t>Run the provider setup file on each host, as described in the next procedure.</w:t>
      </w:r>
    </w:p>
    <w:p w14:paraId="625BD8B1" w14:textId="542B8C20" w:rsidR="00F23B7A" w:rsidRPr="005D3983" w:rsidRDefault="00EC6472" w:rsidP="00FC73CD">
      <w:pPr>
        <w:numPr>
          <w:ilvl w:val="0"/>
          <w:numId w:val="103"/>
        </w:numPr>
        <w:spacing w:before="0" w:line="360" w:lineRule="auto"/>
        <w:rPr>
          <w:rFonts w:cstheme="minorHAnsi"/>
          <w:szCs w:val="22"/>
        </w:rPr>
      </w:pPr>
      <w:r w:rsidRPr="00F23B7A">
        <w:rPr>
          <w:rFonts w:cstheme="minorHAnsi"/>
          <w:noProof/>
          <w:szCs w:val="22"/>
        </w:rPr>
        <w:drawing>
          <wp:anchor distT="0" distB="0" distL="114300" distR="114300" simplePos="0" relativeHeight="251677696" behindDoc="0" locked="0" layoutInCell="1" allowOverlap="1" wp14:anchorId="422560E9" wp14:editId="27015D15">
            <wp:simplePos x="0" y="0"/>
            <wp:positionH relativeFrom="column">
              <wp:posOffset>1207770</wp:posOffset>
            </wp:positionH>
            <wp:positionV relativeFrom="paragraph">
              <wp:posOffset>372110</wp:posOffset>
            </wp:positionV>
            <wp:extent cx="4097548" cy="1301498"/>
            <wp:effectExtent l="19050" t="19050" r="17780" b="13335"/>
            <wp:wrapTopAndBottom/>
            <wp:docPr id="44" name="Picture 44" descr="Finalize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nalize regist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7548" cy="1301498"/>
                    </a:xfrm>
                    <a:prstGeom prst="rect">
                      <a:avLst/>
                    </a:prstGeom>
                    <a:noFill/>
                    <a:ln>
                      <a:solidFill>
                        <a:schemeClr val="tx1"/>
                      </a:solidFill>
                    </a:ln>
                  </pic:spPr>
                </pic:pic>
              </a:graphicData>
            </a:graphic>
          </wp:anchor>
        </w:drawing>
      </w:r>
      <w:r w:rsidR="00F23B7A" w:rsidRPr="005D3983">
        <w:rPr>
          <w:rFonts w:cstheme="minorHAnsi"/>
          <w:szCs w:val="22"/>
        </w:rPr>
        <w:t xml:space="preserve">After installing the provider on hosts, in </w:t>
      </w:r>
      <w:r w:rsidR="00F23B7A" w:rsidRPr="005D3983">
        <w:rPr>
          <w:rFonts w:cstheme="minorHAnsi"/>
          <w:b/>
          <w:bCs/>
          <w:szCs w:val="22"/>
        </w:rPr>
        <w:t>Discover machines</w:t>
      </w:r>
      <w:r w:rsidR="00F23B7A" w:rsidRPr="005D3983">
        <w:rPr>
          <w:rFonts w:cstheme="minorHAnsi"/>
          <w:szCs w:val="22"/>
        </w:rPr>
        <w:t xml:space="preserve">, click </w:t>
      </w:r>
      <w:r w:rsidR="00F23B7A" w:rsidRPr="005D3983">
        <w:rPr>
          <w:rFonts w:cstheme="minorHAnsi"/>
          <w:b/>
          <w:bCs/>
          <w:szCs w:val="22"/>
        </w:rPr>
        <w:t>Finalize registration</w:t>
      </w:r>
      <w:r w:rsidR="00F23B7A" w:rsidRPr="005D3983">
        <w:rPr>
          <w:rFonts w:cstheme="minorHAnsi"/>
          <w:szCs w:val="22"/>
        </w:rPr>
        <w:t>.</w:t>
      </w:r>
    </w:p>
    <w:p w14:paraId="05EBF870" w14:textId="3A968546" w:rsidR="00F23B7A" w:rsidRPr="005D3983" w:rsidRDefault="00EC6472" w:rsidP="00F23B7A">
      <w:pPr>
        <w:spacing w:before="100" w:beforeAutospacing="1" w:after="100" w:afterAutospacing="1" w:line="384" w:lineRule="auto"/>
        <w:rPr>
          <w:rFonts w:cstheme="minorHAnsi"/>
          <w:szCs w:val="22"/>
        </w:rPr>
      </w:pPr>
      <w:r w:rsidRPr="00F23B7A">
        <w:rPr>
          <w:rFonts w:cstheme="minorHAnsi"/>
          <w:noProof/>
          <w:szCs w:val="22"/>
        </w:rPr>
        <w:drawing>
          <wp:anchor distT="0" distB="0" distL="114300" distR="114300" simplePos="0" relativeHeight="251678720" behindDoc="0" locked="0" layoutInCell="1" allowOverlap="1" wp14:anchorId="3BD8030D" wp14:editId="0C5118C4">
            <wp:simplePos x="0" y="0"/>
            <wp:positionH relativeFrom="column">
              <wp:posOffset>1864016</wp:posOffset>
            </wp:positionH>
            <wp:positionV relativeFrom="paragraph">
              <wp:posOffset>2168525</wp:posOffset>
            </wp:positionV>
            <wp:extent cx="2537460" cy="1118008"/>
            <wp:effectExtent l="19050" t="19050" r="15240" b="25400"/>
            <wp:wrapTopAndBottom/>
            <wp:docPr id="45" name="Picture 45" descr="Discovered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scovered server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7460" cy="1118008"/>
                    </a:xfrm>
                    <a:prstGeom prst="rect">
                      <a:avLst/>
                    </a:prstGeom>
                    <a:noFill/>
                    <a:ln>
                      <a:solidFill>
                        <a:schemeClr val="tx1"/>
                      </a:solidFill>
                    </a:ln>
                  </pic:spPr>
                </pic:pic>
              </a:graphicData>
            </a:graphic>
          </wp:anchor>
        </w:drawing>
      </w:r>
      <w:r w:rsidR="00F23B7A" w:rsidRPr="005D3983">
        <w:rPr>
          <w:rFonts w:cstheme="minorHAnsi"/>
          <w:szCs w:val="22"/>
        </w:rPr>
        <w:t xml:space="preserve">It can take up to 15 minutes after finalizing registration until discovered VMs appear in Azure Migrate Server Migration. As VMs are discovered, the </w:t>
      </w:r>
      <w:r w:rsidR="00F23B7A" w:rsidRPr="005D3983">
        <w:rPr>
          <w:rFonts w:cstheme="minorHAnsi"/>
          <w:b/>
          <w:bCs/>
          <w:szCs w:val="22"/>
        </w:rPr>
        <w:t>Discovered servers</w:t>
      </w:r>
      <w:r w:rsidR="00F23B7A" w:rsidRPr="005D3983">
        <w:rPr>
          <w:rFonts w:cstheme="minorHAnsi"/>
          <w:szCs w:val="22"/>
        </w:rPr>
        <w:t xml:space="preserve"> count rises.</w:t>
      </w:r>
    </w:p>
    <w:p w14:paraId="38D6E935" w14:textId="77777777" w:rsidR="00F23B7A" w:rsidRPr="00B833BE" w:rsidRDefault="00F23B7A" w:rsidP="00080619">
      <w:pPr>
        <w:spacing w:before="360" w:after="120"/>
        <w:rPr>
          <w:b/>
        </w:rPr>
      </w:pPr>
      <w:r w:rsidRPr="00B833BE">
        <w:rPr>
          <w:b/>
        </w:rPr>
        <w:t>Replicate Hyper-V VMs</w:t>
      </w:r>
    </w:p>
    <w:p w14:paraId="27BD6ADA" w14:textId="77777777" w:rsidR="00F23B7A" w:rsidRPr="005D3983" w:rsidRDefault="00F23B7A" w:rsidP="00EC6472">
      <w:pPr>
        <w:spacing w:before="0" w:line="360" w:lineRule="auto"/>
        <w:rPr>
          <w:rFonts w:cstheme="minorHAnsi"/>
          <w:szCs w:val="22"/>
        </w:rPr>
      </w:pPr>
      <w:r w:rsidRPr="005D3983">
        <w:rPr>
          <w:rFonts w:cstheme="minorHAnsi"/>
          <w:szCs w:val="22"/>
        </w:rPr>
        <w:t>With discovery completed, you can begin replication of Hyper-V VMs to Azure.</w:t>
      </w:r>
    </w:p>
    <w:p w14:paraId="57FA535F" w14:textId="58B0ABDF" w:rsidR="00F23B7A" w:rsidRPr="005D3983" w:rsidRDefault="00F23B7A" w:rsidP="00EC6472">
      <w:pPr>
        <w:spacing w:before="0" w:line="360" w:lineRule="auto"/>
        <w:rPr>
          <w:rFonts w:cstheme="minorHAnsi"/>
          <w:szCs w:val="22"/>
        </w:rPr>
      </w:pPr>
      <w:r w:rsidRPr="005D3983">
        <w:rPr>
          <w:rFonts w:cstheme="minorHAnsi"/>
          <w:szCs w:val="22"/>
        </w:rPr>
        <w:t>Note</w:t>
      </w:r>
      <w:r w:rsidR="00A000E3">
        <w:rPr>
          <w:rFonts w:cstheme="minorHAnsi"/>
          <w:szCs w:val="22"/>
        </w:rPr>
        <w:t xml:space="preserve">: </w:t>
      </w:r>
      <w:r w:rsidRPr="005D3983">
        <w:rPr>
          <w:rFonts w:cstheme="minorHAnsi"/>
          <w:szCs w:val="22"/>
        </w:rPr>
        <w:t>You can replicate up to 10 machines together. If you need to replicate more, then replicate them simultaneously in batches of 10.</w:t>
      </w:r>
    </w:p>
    <w:p w14:paraId="395D3DE0" w14:textId="77777777" w:rsidR="00F23B7A" w:rsidRPr="005D3983" w:rsidRDefault="00F23B7A" w:rsidP="00FC73CD">
      <w:pPr>
        <w:numPr>
          <w:ilvl w:val="0"/>
          <w:numId w:val="104"/>
        </w:numPr>
        <w:spacing w:before="0" w:line="360" w:lineRule="auto"/>
        <w:rPr>
          <w:rFonts w:cstheme="minorHAnsi"/>
          <w:szCs w:val="22"/>
        </w:rPr>
      </w:pPr>
      <w:r w:rsidRPr="005D3983">
        <w:rPr>
          <w:rFonts w:cstheme="minorHAnsi"/>
          <w:szCs w:val="22"/>
        </w:rPr>
        <w:lastRenderedPageBreak/>
        <w:t xml:space="preserve">In the Azure Migrate project &gt; </w:t>
      </w:r>
      <w:r w:rsidRPr="005D3983">
        <w:rPr>
          <w:rFonts w:cstheme="minorHAnsi"/>
          <w:b/>
          <w:bCs/>
          <w:szCs w:val="22"/>
        </w:rPr>
        <w:t>Servers</w:t>
      </w:r>
      <w:r w:rsidRPr="005D3983">
        <w:rPr>
          <w:rFonts w:cstheme="minorHAnsi"/>
          <w:szCs w:val="22"/>
        </w:rPr>
        <w:t xml:space="preserve">, </w:t>
      </w:r>
      <w:r w:rsidRPr="005D3983">
        <w:rPr>
          <w:rFonts w:cstheme="minorHAnsi"/>
          <w:b/>
          <w:bCs/>
          <w:szCs w:val="22"/>
        </w:rPr>
        <w:t>Azure Migrate: Server Migration</w:t>
      </w:r>
      <w:r w:rsidRPr="005D3983">
        <w:rPr>
          <w:rFonts w:cstheme="minorHAnsi"/>
          <w:szCs w:val="22"/>
        </w:rPr>
        <w:t xml:space="preserve">, click </w:t>
      </w:r>
      <w:r w:rsidRPr="005D3983">
        <w:rPr>
          <w:rFonts w:cstheme="minorHAnsi"/>
          <w:b/>
          <w:bCs/>
          <w:szCs w:val="22"/>
        </w:rPr>
        <w:t>Replicate</w:t>
      </w:r>
      <w:r w:rsidRPr="005D3983">
        <w:rPr>
          <w:rFonts w:cstheme="minorHAnsi"/>
          <w:szCs w:val="22"/>
        </w:rPr>
        <w:t>.</w:t>
      </w:r>
    </w:p>
    <w:p w14:paraId="491B9676" w14:textId="77777777" w:rsidR="00F23B7A" w:rsidRPr="005D3983" w:rsidRDefault="00F23B7A" w:rsidP="00FC73CD">
      <w:pPr>
        <w:numPr>
          <w:ilvl w:val="0"/>
          <w:numId w:val="10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Replicate</w:t>
      </w:r>
      <w:r w:rsidRPr="005D3983">
        <w:rPr>
          <w:rFonts w:cstheme="minorHAnsi"/>
          <w:szCs w:val="22"/>
        </w:rPr>
        <w:t xml:space="preserve">, &gt; </w:t>
      </w:r>
      <w:r w:rsidRPr="005D3983">
        <w:rPr>
          <w:rFonts w:cstheme="minorHAnsi"/>
          <w:b/>
          <w:bCs/>
          <w:szCs w:val="22"/>
        </w:rPr>
        <w:t>Source settings</w:t>
      </w:r>
      <w:r w:rsidRPr="005D3983">
        <w:rPr>
          <w:rFonts w:cstheme="minorHAnsi"/>
          <w:szCs w:val="22"/>
        </w:rPr>
        <w:t xml:space="preserve"> &gt; </w:t>
      </w:r>
      <w:r w:rsidRPr="005D3983">
        <w:rPr>
          <w:rFonts w:cstheme="minorHAnsi"/>
          <w:b/>
          <w:bCs/>
          <w:szCs w:val="22"/>
        </w:rPr>
        <w:t>Are your machines virtualized?</w:t>
      </w:r>
      <w:r w:rsidRPr="005D3983">
        <w:rPr>
          <w:rFonts w:cstheme="minorHAnsi"/>
          <w:szCs w:val="22"/>
        </w:rPr>
        <w:t xml:space="preserve">, select </w:t>
      </w:r>
      <w:r w:rsidRPr="005D3983">
        <w:rPr>
          <w:rFonts w:cstheme="minorHAnsi"/>
          <w:b/>
          <w:bCs/>
          <w:szCs w:val="22"/>
        </w:rPr>
        <w:t>Yes, with Hyper-V</w:t>
      </w:r>
      <w:r w:rsidRPr="005D3983">
        <w:rPr>
          <w:rFonts w:cstheme="minorHAnsi"/>
          <w:szCs w:val="22"/>
        </w:rPr>
        <w:t xml:space="preserve">. Then click </w:t>
      </w:r>
      <w:r w:rsidRPr="005D3983">
        <w:rPr>
          <w:rFonts w:cstheme="minorHAnsi"/>
          <w:b/>
          <w:bCs/>
          <w:szCs w:val="22"/>
        </w:rPr>
        <w:t>Next: Virtual machines</w:t>
      </w:r>
      <w:r w:rsidRPr="005D3983">
        <w:rPr>
          <w:rFonts w:cstheme="minorHAnsi"/>
          <w:szCs w:val="22"/>
        </w:rPr>
        <w:t>.</w:t>
      </w:r>
    </w:p>
    <w:p w14:paraId="42680FC6" w14:textId="77777777" w:rsidR="00F23B7A" w:rsidRPr="005D3983" w:rsidRDefault="00F23B7A" w:rsidP="00FC73CD">
      <w:pPr>
        <w:numPr>
          <w:ilvl w:val="0"/>
          <w:numId w:val="10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Virtual machines</w:t>
      </w:r>
      <w:r w:rsidRPr="005D3983">
        <w:rPr>
          <w:rFonts w:cstheme="minorHAnsi"/>
          <w:szCs w:val="22"/>
        </w:rPr>
        <w:t>, select the machines you want to replicate.</w:t>
      </w:r>
    </w:p>
    <w:p w14:paraId="2D31EFC7"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szCs w:val="22"/>
        </w:rPr>
        <w:t xml:space="preserve">If you've run an assessment for the VMs, you can apply VM sizing and disk type (premium/standard) recommendations from the assessment results. To do this, in </w:t>
      </w:r>
      <w:r w:rsidRPr="005D3983">
        <w:rPr>
          <w:rFonts w:cstheme="minorHAnsi"/>
          <w:b/>
          <w:bCs/>
          <w:szCs w:val="22"/>
        </w:rPr>
        <w:t>Import migration settings from an Azure Migrate assessment?</w:t>
      </w:r>
      <w:r w:rsidRPr="005D3983">
        <w:rPr>
          <w:rFonts w:cstheme="minorHAnsi"/>
          <w:szCs w:val="22"/>
        </w:rPr>
        <w:t xml:space="preserve">, select the </w:t>
      </w:r>
      <w:r w:rsidRPr="005D3983">
        <w:rPr>
          <w:rFonts w:cstheme="minorHAnsi"/>
          <w:b/>
          <w:bCs/>
          <w:szCs w:val="22"/>
        </w:rPr>
        <w:t>Yes</w:t>
      </w:r>
      <w:r w:rsidRPr="005D3983">
        <w:rPr>
          <w:rFonts w:cstheme="minorHAnsi"/>
          <w:szCs w:val="22"/>
        </w:rPr>
        <w:t xml:space="preserve"> option.</w:t>
      </w:r>
    </w:p>
    <w:p w14:paraId="6FC87EC1"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szCs w:val="22"/>
        </w:rPr>
        <w:t xml:space="preserve">If you didn't run an assessment, or you don't want to use the assessment settings, select the </w:t>
      </w:r>
      <w:r w:rsidRPr="005D3983">
        <w:rPr>
          <w:rFonts w:cstheme="minorHAnsi"/>
          <w:b/>
          <w:bCs/>
          <w:szCs w:val="22"/>
        </w:rPr>
        <w:t>No</w:t>
      </w:r>
      <w:r w:rsidRPr="005D3983">
        <w:rPr>
          <w:rFonts w:cstheme="minorHAnsi"/>
          <w:szCs w:val="22"/>
        </w:rPr>
        <w:t xml:space="preserve"> options.</w:t>
      </w:r>
    </w:p>
    <w:p w14:paraId="79B3ADAB" w14:textId="68304442" w:rsidR="00F23B7A" w:rsidRPr="005D3983" w:rsidRDefault="00EC6472" w:rsidP="00FC73CD">
      <w:pPr>
        <w:numPr>
          <w:ilvl w:val="1"/>
          <w:numId w:val="104"/>
        </w:numPr>
        <w:spacing w:before="0" w:line="360" w:lineRule="auto"/>
        <w:rPr>
          <w:rFonts w:cstheme="minorHAnsi"/>
          <w:szCs w:val="22"/>
        </w:rPr>
      </w:pPr>
      <w:r w:rsidRPr="00F23B7A">
        <w:rPr>
          <w:rFonts w:cstheme="minorHAnsi"/>
          <w:noProof/>
          <w:szCs w:val="22"/>
        </w:rPr>
        <w:drawing>
          <wp:anchor distT="0" distB="0" distL="114300" distR="114300" simplePos="0" relativeHeight="251679744" behindDoc="0" locked="0" layoutInCell="1" allowOverlap="1" wp14:anchorId="5781A721" wp14:editId="4BEAA224">
            <wp:simplePos x="0" y="0"/>
            <wp:positionH relativeFrom="column">
              <wp:posOffset>468630</wp:posOffset>
            </wp:positionH>
            <wp:positionV relativeFrom="paragraph">
              <wp:posOffset>340995</wp:posOffset>
            </wp:positionV>
            <wp:extent cx="5943600" cy="2085340"/>
            <wp:effectExtent l="19050" t="19050" r="19050" b="10160"/>
            <wp:wrapTopAndBottom/>
            <wp:docPr id="46" name="Picture 46" descr="Select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lect assess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solidFill>
                        <a:schemeClr val="tx1"/>
                      </a:solidFill>
                    </a:ln>
                  </pic:spPr>
                </pic:pic>
              </a:graphicData>
            </a:graphic>
          </wp:anchor>
        </w:drawing>
      </w:r>
      <w:r w:rsidR="00F23B7A" w:rsidRPr="005D3983">
        <w:rPr>
          <w:rFonts w:cstheme="minorHAnsi"/>
          <w:szCs w:val="22"/>
        </w:rPr>
        <w:t>If you selected to use the assessment, select the VM group, and assessment name.</w:t>
      </w:r>
    </w:p>
    <w:p w14:paraId="008FDC73" w14:textId="457C23EA" w:rsidR="00F23B7A" w:rsidRPr="00454A4A" w:rsidRDefault="00F23B7A" w:rsidP="00FC73CD">
      <w:pPr>
        <w:numPr>
          <w:ilvl w:val="0"/>
          <w:numId w:val="104"/>
        </w:numPr>
        <w:spacing w:before="240" w:line="360" w:lineRule="auto"/>
        <w:rPr>
          <w:rFonts w:cstheme="minorHAnsi"/>
          <w:szCs w:val="22"/>
        </w:rPr>
      </w:pPr>
      <w:r w:rsidRPr="00454A4A">
        <w:rPr>
          <w:rFonts w:cstheme="minorHAnsi"/>
          <w:szCs w:val="22"/>
        </w:rPr>
        <w:t xml:space="preserve">In </w:t>
      </w:r>
      <w:r w:rsidRPr="00454A4A">
        <w:rPr>
          <w:rFonts w:cstheme="minorHAnsi"/>
          <w:b/>
          <w:bCs/>
          <w:szCs w:val="22"/>
        </w:rPr>
        <w:t>Virtual machines</w:t>
      </w:r>
      <w:r w:rsidRPr="00454A4A">
        <w:rPr>
          <w:rFonts w:cstheme="minorHAnsi"/>
          <w:szCs w:val="22"/>
        </w:rPr>
        <w:t xml:space="preserve">, search for VMs as needed, and check each VM you want to migrate. Then, click </w:t>
      </w:r>
      <w:r w:rsidRPr="00454A4A">
        <w:rPr>
          <w:rFonts w:cstheme="minorHAnsi"/>
          <w:b/>
          <w:bCs/>
          <w:szCs w:val="22"/>
        </w:rPr>
        <w:t>Next: Target settings</w:t>
      </w:r>
      <w:r w:rsidRPr="00454A4A">
        <w:rPr>
          <w:rFonts w:cstheme="minorHAnsi"/>
          <w:szCs w:val="22"/>
        </w:rPr>
        <w:t>.</w:t>
      </w:r>
    </w:p>
    <w:p w14:paraId="2A08EAFD" w14:textId="77777777" w:rsidR="00F23B7A" w:rsidRPr="005D3983" w:rsidRDefault="00F23B7A" w:rsidP="00FC73CD">
      <w:pPr>
        <w:numPr>
          <w:ilvl w:val="0"/>
          <w:numId w:val="104"/>
        </w:numPr>
        <w:spacing w:before="100" w:beforeAutospacing="1" w:line="360" w:lineRule="auto"/>
        <w:rPr>
          <w:rFonts w:cstheme="minorHAnsi"/>
          <w:szCs w:val="22"/>
        </w:rPr>
      </w:pPr>
      <w:r w:rsidRPr="005D3983">
        <w:rPr>
          <w:rFonts w:cstheme="minorHAnsi"/>
          <w:szCs w:val="22"/>
        </w:rPr>
        <w:t xml:space="preserve">In </w:t>
      </w:r>
      <w:r w:rsidRPr="005D3983">
        <w:rPr>
          <w:rFonts w:cstheme="minorHAnsi"/>
          <w:b/>
          <w:bCs/>
          <w:szCs w:val="22"/>
        </w:rPr>
        <w:t>Target settings</w:t>
      </w:r>
      <w:r w:rsidRPr="005D3983">
        <w:rPr>
          <w:rFonts w:cstheme="minorHAnsi"/>
          <w:szCs w:val="22"/>
        </w:rPr>
        <w:t>, select the target region to which you'll migrate, the subscription, and the resource group in which the Azure VMs will reside after migration.</w:t>
      </w:r>
    </w:p>
    <w:p w14:paraId="332BC321" w14:textId="77777777" w:rsidR="00F23B7A" w:rsidRPr="005D3983" w:rsidRDefault="00F23B7A" w:rsidP="00FC73CD">
      <w:pPr>
        <w:numPr>
          <w:ilvl w:val="0"/>
          <w:numId w:val="104"/>
        </w:numPr>
        <w:spacing w:before="100" w:beforeAutospacing="1" w:line="360" w:lineRule="auto"/>
        <w:rPr>
          <w:rFonts w:cstheme="minorHAnsi"/>
          <w:szCs w:val="22"/>
        </w:rPr>
      </w:pPr>
      <w:r w:rsidRPr="005D3983">
        <w:rPr>
          <w:rFonts w:cstheme="minorHAnsi"/>
          <w:szCs w:val="22"/>
        </w:rPr>
        <w:t xml:space="preserve">In </w:t>
      </w:r>
      <w:r w:rsidRPr="005D3983">
        <w:rPr>
          <w:rFonts w:cstheme="minorHAnsi"/>
          <w:b/>
          <w:bCs/>
          <w:szCs w:val="22"/>
        </w:rPr>
        <w:t>Replication Storage Account</w:t>
      </w:r>
      <w:r w:rsidRPr="005D3983">
        <w:rPr>
          <w:rFonts w:cstheme="minorHAnsi"/>
          <w:szCs w:val="22"/>
        </w:rPr>
        <w:t>, select the Azure Storage account in which replicated data will be stored in Azure.</w:t>
      </w:r>
    </w:p>
    <w:p w14:paraId="30E99873" w14:textId="77777777" w:rsidR="00F23B7A" w:rsidRPr="005D3983" w:rsidRDefault="00F23B7A" w:rsidP="00FC73CD">
      <w:pPr>
        <w:numPr>
          <w:ilvl w:val="0"/>
          <w:numId w:val="104"/>
        </w:numPr>
        <w:spacing w:before="100" w:beforeAutospacing="1" w:line="360" w:lineRule="auto"/>
        <w:rPr>
          <w:rFonts w:cstheme="minorHAnsi"/>
          <w:szCs w:val="22"/>
        </w:rPr>
      </w:pPr>
      <w:r w:rsidRPr="005D3983">
        <w:rPr>
          <w:rFonts w:cstheme="minorHAnsi"/>
          <w:b/>
          <w:bCs/>
          <w:szCs w:val="22"/>
        </w:rPr>
        <w:t>Virtual Network</w:t>
      </w:r>
      <w:r w:rsidRPr="005D3983">
        <w:rPr>
          <w:rFonts w:cstheme="minorHAnsi"/>
          <w:szCs w:val="22"/>
        </w:rPr>
        <w:t>, select the Azure VNet/subnet to which the Azure VMs will be joined after migration.</w:t>
      </w:r>
    </w:p>
    <w:p w14:paraId="0C8A529A" w14:textId="77777777" w:rsidR="00F23B7A" w:rsidRPr="005D3983" w:rsidRDefault="00F23B7A" w:rsidP="00FC73CD">
      <w:pPr>
        <w:numPr>
          <w:ilvl w:val="0"/>
          <w:numId w:val="104"/>
        </w:numPr>
        <w:spacing w:before="100" w:beforeAutospacing="1" w:line="360" w:lineRule="auto"/>
        <w:rPr>
          <w:rFonts w:cstheme="minorHAnsi"/>
          <w:szCs w:val="22"/>
        </w:rPr>
      </w:pPr>
      <w:r w:rsidRPr="005D3983">
        <w:rPr>
          <w:rFonts w:cstheme="minorHAnsi"/>
          <w:szCs w:val="22"/>
        </w:rPr>
        <w:t xml:space="preserve">In </w:t>
      </w:r>
      <w:r w:rsidRPr="005D3983">
        <w:rPr>
          <w:rFonts w:cstheme="minorHAnsi"/>
          <w:b/>
          <w:bCs/>
          <w:szCs w:val="22"/>
        </w:rPr>
        <w:t>Azure Hybrid Benefit</w:t>
      </w:r>
      <w:r w:rsidRPr="005D3983">
        <w:rPr>
          <w:rFonts w:cstheme="minorHAnsi"/>
          <w:szCs w:val="22"/>
        </w:rPr>
        <w:t>:</w:t>
      </w:r>
    </w:p>
    <w:p w14:paraId="318F9F79" w14:textId="77777777" w:rsidR="00F23B7A" w:rsidRPr="005D3983" w:rsidRDefault="00F23B7A" w:rsidP="00FC73CD">
      <w:pPr>
        <w:numPr>
          <w:ilvl w:val="1"/>
          <w:numId w:val="104"/>
        </w:numPr>
        <w:spacing w:before="100" w:beforeAutospacing="1" w:line="360" w:lineRule="auto"/>
        <w:rPr>
          <w:rFonts w:cstheme="minorHAnsi"/>
          <w:szCs w:val="22"/>
        </w:rPr>
      </w:pPr>
      <w:r w:rsidRPr="005D3983">
        <w:rPr>
          <w:rFonts w:cstheme="minorHAnsi"/>
          <w:szCs w:val="22"/>
        </w:rPr>
        <w:t xml:space="preserve">Select </w:t>
      </w:r>
      <w:r w:rsidRPr="005D3983">
        <w:rPr>
          <w:rFonts w:cstheme="minorHAnsi"/>
          <w:b/>
          <w:bCs/>
          <w:szCs w:val="22"/>
        </w:rPr>
        <w:t>No</w:t>
      </w:r>
      <w:r w:rsidRPr="005D3983">
        <w:rPr>
          <w:rFonts w:cstheme="minorHAnsi"/>
          <w:szCs w:val="22"/>
        </w:rPr>
        <w:t xml:space="preserve"> if you don't want to apply Azure Hybrid Benefit. Then, click </w:t>
      </w:r>
      <w:r w:rsidRPr="005D3983">
        <w:rPr>
          <w:rFonts w:cstheme="minorHAnsi"/>
          <w:b/>
          <w:bCs/>
          <w:szCs w:val="22"/>
        </w:rPr>
        <w:t>Next</w:t>
      </w:r>
      <w:r w:rsidRPr="005D3983">
        <w:rPr>
          <w:rFonts w:cstheme="minorHAnsi"/>
          <w:szCs w:val="22"/>
        </w:rPr>
        <w:t>.</w:t>
      </w:r>
    </w:p>
    <w:p w14:paraId="6DE5A5A8" w14:textId="77777777" w:rsidR="00F23B7A" w:rsidRPr="005D3983" w:rsidRDefault="00F23B7A" w:rsidP="00FC73CD">
      <w:pPr>
        <w:numPr>
          <w:ilvl w:val="1"/>
          <w:numId w:val="104"/>
        </w:numPr>
        <w:spacing w:before="100" w:beforeAutospacing="1" w:line="360" w:lineRule="auto"/>
        <w:rPr>
          <w:rFonts w:cstheme="minorHAnsi"/>
          <w:szCs w:val="22"/>
        </w:rPr>
      </w:pPr>
      <w:r w:rsidRPr="005D3983">
        <w:rPr>
          <w:rFonts w:cstheme="minorHAnsi"/>
          <w:szCs w:val="22"/>
        </w:rPr>
        <w:t xml:space="preserve">Select </w:t>
      </w:r>
      <w:r w:rsidRPr="005D3983">
        <w:rPr>
          <w:rFonts w:cstheme="minorHAnsi"/>
          <w:b/>
          <w:bCs/>
          <w:szCs w:val="22"/>
        </w:rPr>
        <w:t>Yes</w:t>
      </w:r>
      <w:r w:rsidRPr="005D3983">
        <w:rPr>
          <w:rFonts w:cstheme="minorHAnsi"/>
          <w:szCs w:val="22"/>
        </w:rPr>
        <w:t xml:space="preserve"> if you have Windows Server machines that are covered with active Software Assurance or Windows Server subscriptions, and you want to apply the benefit to the machines you're migrating. Then click </w:t>
      </w:r>
      <w:r w:rsidRPr="005D3983">
        <w:rPr>
          <w:rFonts w:cstheme="minorHAnsi"/>
          <w:b/>
          <w:bCs/>
          <w:szCs w:val="22"/>
        </w:rPr>
        <w:t>Next</w:t>
      </w:r>
      <w:r w:rsidRPr="005D3983">
        <w:rPr>
          <w:rFonts w:cstheme="minorHAnsi"/>
          <w:szCs w:val="22"/>
        </w:rPr>
        <w:t>.</w:t>
      </w:r>
    </w:p>
    <w:p w14:paraId="1E11052C" w14:textId="3E98203A" w:rsidR="00F23B7A" w:rsidRPr="005D3983" w:rsidRDefault="00454A4A" w:rsidP="00EC6472">
      <w:pPr>
        <w:spacing w:before="0" w:line="384" w:lineRule="auto"/>
        <w:ind w:left="720"/>
        <w:rPr>
          <w:rFonts w:cstheme="minorHAnsi"/>
          <w:szCs w:val="22"/>
        </w:rPr>
      </w:pPr>
      <w:r>
        <w:rPr>
          <w:noProof/>
        </w:rPr>
        <w:lastRenderedPageBreak/>
        <w:drawing>
          <wp:anchor distT="0" distB="0" distL="114300" distR="114300" simplePos="0" relativeHeight="251680768" behindDoc="0" locked="0" layoutInCell="1" allowOverlap="1" wp14:anchorId="6D192969" wp14:editId="42674449">
            <wp:simplePos x="0" y="0"/>
            <wp:positionH relativeFrom="column">
              <wp:posOffset>849630</wp:posOffset>
            </wp:positionH>
            <wp:positionV relativeFrom="paragraph">
              <wp:posOffset>133350</wp:posOffset>
            </wp:positionV>
            <wp:extent cx="5228508" cy="3365380"/>
            <wp:effectExtent l="19050" t="19050" r="10795" b="260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28508" cy="3365380"/>
                    </a:xfrm>
                    <a:prstGeom prst="rect">
                      <a:avLst/>
                    </a:prstGeom>
                    <a:ln>
                      <a:solidFill>
                        <a:schemeClr val="tx1"/>
                      </a:solidFill>
                    </a:ln>
                  </pic:spPr>
                </pic:pic>
              </a:graphicData>
            </a:graphic>
          </wp:anchor>
        </w:drawing>
      </w:r>
    </w:p>
    <w:p w14:paraId="0E0030D8" w14:textId="2C2E84CE" w:rsidR="00F23B7A" w:rsidRPr="005D3983" w:rsidRDefault="00F23B7A" w:rsidP="00FC73CD">
      <w:pPr>
        <w:numPr>
          <w:ilvl w:val="0"/>
          <w:numId w:val="10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Compute</w:t>
      </w:r>
      <w:r w:rsidRPr="005D3983">
        <w:rPr>
          <w:rFonts w:cstheme="minorHAnsi"/>
          <w:szCs w:val="22"/>
        </w:rPr>
        <w:t xml:space="preserve">, review the VM name, size, OS disk type, and availability set. VMs must conform with </w:t>
      </w:r>
      <w:r w:rsidRPr="00C32D6E">
        <w:rPr>
          <w:rFonts w:cstheme="minorHAnsi"/>
          <w:szCs w:val="22"/>
        </w:rPr>
        <w:t>Azure requirements</w:t>
      </w:r>
      <w:r w:rsidRPr="005D3983">
        <w:rPr>
          <w:rFonts w:cstheme="minorHAnsi"/>
          <w:szCs w:val="22"/>
        </w:rPr>
        <w:t>.</w:t>
      </w:r>
    </w:p>
    <w:p w14:paraId="385E895D"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b/>
          <w:bCs/>
          <w:szCs w:val="22"/>
        </w:rPr>
        <w:t>VM size</w:t>
      </w:r>
      <w:r w:rsidRPr="005D3983">
        <w:rPr>
          <w:rFonts w:cstheme="minorHAnsi"/>
          <w:szCs w:val="22"/>
        </w:rPr>
        <w:t xml:space="preserve">: If you're using assessment recommendations, the VM size dropdown will contain the recommended size. Otherwise Azure Migrate picks a size based on the closest match in the Azure subscription. Alternatively, pick a manual size in </w:t>
      </w:r>
      <w:r w:rsidRPr="005D3983">
        <w:rPr>
          <w:rFonts w:cstheme="minorHAnsi"/>
          <w:b/>
          <w:bCs/>
          <w:szCs w:val="22"/>
        </w:rPr>
        <w:t>Azure VM size</w:t>
      </w:r>
      <w:r w:rsidRPr="005D3983">
        <w:rPr>
          <w:rFonts w:cstheme="minorHAnsi"/>
          <w:szCs w:val="22"/>
        </w:rPr>
        <w:t>.</w:t>
      </w:r>
    </w:p>
    <w:p w14:paraId="1DC885C9"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b/>
          <w:bCs/>
          <w:szCs w:val="22"/>
        </w:rPr>
        <w:t>OS disk</w:t>
      </w:r>
      <w:r w:rsidRPr="005D3983">
        <w:rPr>
          <w:rFonts w:cstheme="minorHAnsi"/>
          <w:szCs w:val="22"/>
        </w:rPr>
        <w:t>: Specify the OS (boot) disk for the VM. The OS disk is the disk that has the operating system bootloader and installer.</w:t>
      </w:r>
    </w:p>
    <w:p w14:paraId="30C1310F"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b/>
          <w:bCs/>
          <w:szCs w:val="22"/>
        </w:rPr>
        <w:t>Availability set</w:t>
      </w:r>
      <w:r w:rsidRPr="005D3983">
        <w:rPr>
          <w:rFonts w:cstheme="minorHAnsi"/>
          <w:szCs w:val="22"/>
        </w:rPr>
        <w:t>: If the VM should be in an Azure availability set after migration, specify the set. The set must be in the target resource group you specify for the migration.</w:t>
      </w:r>
    </w:p>
    <w:p w14:paraId="23380CCD" w14:textId="77777777" w:rsidR="00F23B7A" w:rsidRPr="005D3983" w:rsidRDefault="00F23B7A" w:rsidP="00FC73CD">
      <w:pPr>
        <w:numPr>
          <w:ilvl w:val="0"/>
          <w:numId w:val="10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Disks</w:t>
      </w:r>
      <w:r w:rsidRPr="005D3983">
        <w:rPr>
          <w:rFonts w:cstheme="minorHAnsi"/>
          <w:szCs w:val="22"/>
        </w:rPr>
        <w:t xml:space="preserve">, specify whether the VM disks should be replicated to Azure, and select the disk type (standard SSD/HDD or premium-managed disks) in Azure. Then click </w:t>
      </w:r>
      <w:r w:rsidRPr="005D3983">
        <w:rPr>
          <w:rFonts w:cstheme="minorHAnsi"/>
          <w:b/>
          <w:bCs/>
          <w:szCs w:val="22"/>
        </w:rPr>
        <w:t>Next</w:t>
      </w:r>
      <w:r w:rsidRPr="005D3983">
        <w:rPr>
          <w:rFonts w:cstheme="minorHAnsi"/>
          <w:szCs w:val="22"/>
        </w:rPr>
        <w:t>.</w:t>
      </w:r>
    </w:p>
    <w:p w14:paraId="384FD9EF"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szCs w:val="22"/>
        </w:rPr>
        <w:t>You can exclude disks from replication.</w:t>
      </w:r>
    </w:p>
    <w:p w14:paraId="6A6867E9" w14:textId="77777777" w:rsidR="00F23B7A" w:rsidRPr="005D3983" w:rsidRDefault="00F23B7A" w:rsidP="00FC73CD">
      <w:pPr>
        <w:numPr>
          <w:ilvl w:val="1"/>
          <w:numId w:val="104"/>
        </w:numPr>
        <w:spacing w:before="0" w:line="360" w:lineRule="auto"/>
        <w:rPr>
          <w:rFonts w:cstheme="minorHAnsi"/>
          <w:szCs w:val="22"/>
        </w:rPr>
      </w:pPr>
      <w:r w:rsidRPr="005D3983">
        <w:rPr>
          <w:rFonts w:cstheme="minorHAnsi"/>
          <w:szCs w:val="22"/>
        </w:rPr>
        <w:t>If you exclude disks, won't be present on the Azure VM after migration.</w:t>
      </w:r>
    </w:p>
    <w:p w14:paraId="0CC62C03" w14:textId="77777777" w:rsidR="00F23B7A" w:rsidRPr="005D3983" w:rsidRDefault="00F23B7A" w:rsidP="00FC73CD">
      <w:pPr>
        <w:numPr>
          <w:ilvl w:val="0"/>
          <w:numId w:val="104"/>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Review and start replication</w:t>
      </w:r>
      <w:r w:rsidRPr="005D3983">
        <w:rPr>
          <w:rFonts w:cstheme="minorHAnsi"/>
          <w:szCs w:val="22"/>
        </w:rPr>
        <w:t xml:space="preserve">, review the settings, and click </w:t>
      </w:r>
      <w:r w:rsidRPr="005D3983">
        <w:rPr>
          <w:rFonts w:cstheme="minorHAnsi"/>
          <w:b/>
          <w:bCs/>
          <w:szCs w:val="22"/>
        </w:rPr>
        <w:t>Replicate</w:t>
      </w:r>
      <w:r w:rsidRPr="005D3983">
        <w:rPr>
          <w:rFonts w:cstheme="minorHAnsi"/>
          <w:szCs w:val="22"/>
        </w:rPr>
        <w:t xml:space="preserve"> to start the initial replication for the servers.</w:t>
      </w:r>
    </w:p>
    <w:p w14:paraId="10173E85" w14:textId="7899F7F7" w:rsidR="00F23B7A" w:rsidRPr="005D3983" w:rsidRDefault="00F23B7A" w:rsidP="00F23B7A">
      <w:pPr>
        <w:spacing w:before="100" w:beforeAutospacing="1" w:after="100" w:afterAutospacing="1" w:line="384" w:lineRule="auto"/>
        <w:rPr>
          <w:rFonts w:cstheme="minorHAnsi"/>
          <w:szCs w:val="22"/>
        </w:rPr>
      </w:pPr>
      <w:r w:rsidRPr="00EC6472">
        <w:rPr>
          <w:rFonts w:cstheme="minorHAnsi"/>
          <w:b/>
          <w:szCs w:val="22"/>
        </w:rPr>
        <w:t>Note</w:t>
      </w:r>
      <w:r w:rsidR="00EC6472">
        <w:rPr>
          <w:rFonts w:cstheme="minorHAnsi"/>
          <w:b/>
          <w:szCs w:val="22"/>
        </w:rPr>
        <w:t xml:space="preserve">: </w:t>
      </w:r>
      <w:r w:rsidRPr="005D3983">
        <w:rPr>
          <w:rFonts w:cstheme="minorHAnsi"/>
          <w:szCs w:val="22"/>
        </w:rPr>
        <w:t xml:space="preserve">You can update replication settings any time before replication starts, in </w:t>
      </w:r>
      <w:r w:rsidRPr="005D3983">
        <w:rPr>
          <w:rFonts w:cstheme="minorHAnsi"/>
          <w:b/>
          <w:bCs/>
          <w:szCs w:val="22"/>
        </w:rPr>
        <w:t>Manage</w:t>
      </w:r>
      <w:r w:rsidRPr="005D3983">
        <w:rPr>
          <w:rFonts w:cstheme="minorHAnsi"/>
          <w:szCs w:val="22"/>
        </w:rPr>
        <w:t xml:space="preserve"> &gt; </w:t>
      </w:r>
      <w:r w:rsidRPr="005D3983">
        <w:rPr>
          <w:rFonts w:cstheme="minorHAnsi"/>
          <w:b/>
          <w:bCs/>
          <w:szCs w:val="22"/>
        </w:rPr>
        <w:t>Replicating machines</w:t>
      </w:r>
      <w:r w:rsidRPr="005D3983">
        <w:rPr>
          <w:rFonts w:cstheme="minorHAnsi"/>
          <w:szCs w:val="22"/>
        </w:rPr>
        <w:t>. Settings can't be changed after replication starts.</w:t>
      </w:r>
    </w:p>
    <w:p w14:paraId="0F3C5ADE" w14:textId="77777777" w:rsidR="00EC6472" w:rsidRDefault="00EC6472" w:rsidP="00B833BE">
      <w:pPr>
        <w:spacing w:before="240" w:after="120"/>
        <w:rPr>
          <w:b/>
        </w:rPr>
      </w:pPr>
    </w:p>
    <w:p w14:paraId="66C6240B" w14:textId="45CAC6E0" w:rsidR="00F23B7A" w:rsidRPr="00B833BE" w:rsidRDefault="00F23B7A" w:rsidP="00EC6472">
      <w:pPr>
        <w:spacing w:before="240" w:after="120"/>
        <w:rPr>
          <w:b/>
        </w:rPr>
      </w:pPr>
      <w:r w:rsidRPr="00B833BE">
        <w:rPr>
          <w:b/>
        </w:rPr>
        <w:lastRenderedPageBreak/>
        <w:t>Provisioning for the first time</w:t>
      </w:r>
    </w:p>
    <w:p w14:paraId="5A61AEE2" w14:textId="77777777" w:rsidR="00F23B7A" w:rsidRPr="005D3983" w:rsidRDefault="00F23B7A" w:rsidP="00EC6472">
      <w:pPr>
        <w:spacing w:before="0" w:line="360" w:lineRule="auto"/>
        <w:rPr>
          <w:rFonts w:cstheme="minorHAnsi"/>
          <w:szCs w:val="22"/>
        </w:rPr>
      </w:pPr>
      <w:r w:rsidRPr="005D3983">
        <w:rPr>
          <w:rFonts w:cstheme="minorHAnsi"/>
          <w:szCs w:val="22"/>
        </w:rPr>
        <w:t>If this is the first VM you're replicating in the Azure Migrate project, Azure Migrate: Server Migration automatically provisions these resources in same resource group as the project.</w:t>
      </w:r>
    </w:p>
    <w:p w14:paraId="707EFBBA" w14:textId="77777777" w:rsidR="00F23B7A" w:rsidRPr="005D3983" w:rsidRDefault="00F23B7A" w:rsidP="00FC73CD">
      <w:pPr>
        <w:numPr>
          <w:ilvl w:val="0"/>
          <w:numId w:val="105"/>
        </w:numPr>
        <w:spacing w:before="0" w:line="360" w:lineRule="auto"/>
        <w:rPr>
          <w:rFonts w:cstheme="minorHAnsi"/>
          <w:szCs w:val="22"/>
        </w:rPr>
      </w:pPr>
      <w:r w:rsidRPr="005D3983">
        <w:rPr>
          <w:rFonts w:cstheme="minorHAnsi"/>
          <w:b/>
          <w:bCs/>
          <w:szCs w:val="22"/>
        </w:rPr>
        <w:t>Service bus</w:t>
      </w:r>
      <w:r w:rsidRPr="005D3983">
        <w:rPr>
          <w:rFonts w:cstheme="minorHAnsi"/>
          <w:szCs w:val="22"/>
        </w:rPr>
        <w:t>: Azure Migrate: Server Migration uses the Service Bus to send replication orchestration messages to the appliance.</w:t>
      </w:r>
    </w:p>
    <w:p w14:paraId="528BF06D" w14:textId="77777777" w:rsidR="00F23B7A" w:rsidRPr="005D3983" w:rsidRDefault="00F23B7A" w:rsidP="00FC73CD">
      <w:pPr>
        <w:numPr>
          <w:ilvl w:val="0"/>
          <w:numId w:val="105"/>
        </w:numPr>
        <w:spacing w:before="0" w:line="360" w:lineRule="auto"/>
        <w:rPr>
          <w:rFonts w:cstheme="minorHAnsi"/>
          <w:szCs w:val="22"/>
        </w:rPr>
      </w:pPr>
      <w:r w:rsidRPr="005D3983">
        <w:rPr>
          <w:rFonts w:cstheme="minorHAnsi"/>
          <w:b/>
          <w:bCs/>
          <w:szCs w:val="22"/>
        </w:rPr>
        <w:t>Gateway storage account</w:t>
      </w:r>
      <w:r w:rsidRPr="005D3983">
        <w:rPr>
          <w:rFonts w:cstheme="minorHAnsi"/>
          <w:szCs w:val="22"/>
        </w:rPr>
        <w:t>: Azure Migrate: Server Migration uses the gateway storage account to store state information about the VMs being replicated.</w:t>
      </w:r>
    </w:p>
    <w:p w14:paraId="5D936820" w14:textId="77777777" w:rsidR="00F23B7A" w:rsidRPr="005D3983" w:rsidRDefault="00F23B7A" w:rsidP="00FC73CD">
      <w:pPr>
        <w:numPr>
          <w:ilvl w:val="0"/>
          <w:numId w:val="105"/>
        </w:numPr>
        <w:spacing w:before="0" w:line="360" w:lineRule="auto"/>
        <w:rPr>
          <w:rFonts w:cstheme="minorHAnsi"/>
          <w:szCs w:val="22"/>
        </w:rPr>
      </w:pPr>
      <w:r w:rsidRPr="005D3983">
        <w:rPr>
          <w:rFonts w:cstheme="minorHAnsi"/>
          <w:b/>
          <w:bCs/>
          <w:szCs w:val="22"/>
        </w:rPr>
        <w:t>Log storage account</w:t>
      </w:r>
      <w:r w:rsidRPr="005D3983">
        <w:rPr>
          <w:rFonts w:cstheme="minorHAnsi"/>
          <w:szCs w:val="22"/>
        </w:rPr>
        <w:t>: The Azure Migrate appliance uploads replication logs for VMs to a log storage account. Azure Migrate applies the replication information to the replica-managed disks.</w:t>
      </w:r>
    </w:p>
    <w:p w14:paraId="7B0E8E5B" w14:textId="4FC4F393" w:rsidR="00F23B7A" w:rsidRPr="005D3983" w:rsidRDefault="00F23B7A" w:rsidP="00FC73CD">
      <w:pPr>
        <w:numPr>
          <w:ilvl w:val="0"/>
          <w:numId w:val="105"/>
        </w:numPr>
        <w:spacing w:before="0" w:line="360" w:lineRule="auto"/>
        <w:rPr>
          <w:rFonts w:cstheme="minorHAnsi"/>
          <w:szCs w:val="22"/>
        </w:rPr>
      </w:pPr>
      <w:r w:rsidRPr="005D3983">
        <w:rPr>
          <w:rFonts w:cstheme="minorHAnsi"/>
          <w:b/>
          <w:bCs/>
          <w:szCs w:val="22"/>
        </w:rPr>
        <w:t>Key vault</w:t>
      </w:r>
      <w:r w:rsidRPr="005D3983">
        <w:rPr>
          <w:rFonts w:cstheme="minorHAnsi"/>
          <w:szCs w:val="22"/>
        </w:rPr>
        <w:t xml:space="preserve">: The Azure Migrate appliance uses the key vault to manage connection strings for the service bus, and access keys for the storage accounts used in replication. You should have set up the permissions that the key vault needs to access the storage account when you </w:t>
      </w:r>
      <w:r w:rsidRPr="00454A4A">
        <w:rPr>
          <w:rFonts w:cstheme="minorHAnsi"/>
          <w:szCs w:val="22"/>
        </w:rPr>
        <w:t>prepared Azure</w:t>
      </w:r>
      <w:r w:rsidRPr="005D3983">
        <w:rPr>
          <w:rFonts w:cstheme="minorHAnsi"/>
          <w:szCs w:val="22"/>
        </w:rPr>
        <w:t xml:space="preserve"> for Hyper-V VM assessment and migration.</w:t>
      </w:r>
    </w:p>
    <w:p w14:paraId="78782720" w14:textId="77777777" w:rsidR="00F23B7A" w:rsidRPr="00B833BE" w:rsidRDefault="00F23B7A" w:rsidP="00B833BE">
      <w:pPr>
        <w:spacing w:before="240" w:after="120"/>
        <w:rPr>
          <w:b/>
        </w:rPr>
      </w:pPr>
      <w:r w:rsidRPr="00B833BE">
        <w:rPr>
          <w:b/>
        </w:rPr>
        <w:t>Track and monitor</w:t>
      </w:r>
    </w:p>
    <w:p w14:paraId="3481F062" w14:textId="77777777" w:rsidR="00F23B7A" w:rsidRPr="005D3983" w:rsidRDefault="00F23B7A" w:rsidP="00FC73CD">
      <w:pPr>
        <w:numPr>
          <w:ilvl w:val="0"/>
          <w:numId w:val="106"/>
        </w:numPr>
        <w:spacing w:before="0" w:line="360" w:lineRule="auto"/>
        <w:rPr>
          <w:rFonts w:cstheme="minorHAnsi"/>
          <w:szCs w:val="22"/>
        </w:rPr>
      </w:pPr>
      <w:r w:rsidRPr="005D3983">
        <w:rPr>
          <w:rFonts w:cstheme="minorHAnsi"/>
          <w:szCs w:val="22"/>
        </w:rPr>
        <w:t xml:space="preserve">When you click </w:t>
      </w:r>
      <w:r w:rsidRPr="005D3983">
        <w:rPr>
          <w:rFonts w:cstheme="minorHAnsi"/>
          <w:b/>
          <w:bCs/>
          <w:szCs w:val="22"/>
        </w:rPr>
        <w:t>Replicate</w:t>
      </w:r>
      <w:r w:rsidRPr="005D3983">
        <w:rPr>
          <w:rFonts w:cstheme="minorHAnsi"/>
          <w:szCs w:val="22"/>
        </w:rPr>
        <w:t xml:space="preserve"> a Start Replication job begins.</w:t>
      </w:r>
    </w:p>
    <w:p w14:paraId="77EFBFE2" w14:textId="77777777" w:rsidR="00F23B7A" w:rsidRPr="005D3983" w:rsidRDefault="00F23B7A" w:rsidP="00FC73CD">
      <w:pPr>
        <w:numPr>
          <w:ilvl w:val="0"/>
          <w:numId w:val="106"/>
        </w:numPr>
        <w:spacing w:before="0" w:line="360" w:lineRule="auto"/>
        <w:rPr>
          <w:rFonts w:cstheme="minorHAnsi"/>
          <w:szCs w:val="22"/>
        </w:rPr>
      </w:pPr>
      <w:r w:rsidRPr="005D3983">
        <w:rPr>
          <w:rFonts w:cstheme="minorHAnsi"/>
          <w:szCs w:val="22"/>
        </w:rPr>
        <w:t>When the Start Replication job finishes successfully, the machines begin their initial replication to Azure.</w:t>
      </w:r>
    </w:p>
    <w:p w14:paraId="43A12A9A" w14:textId="77777777" w:rsidR="00F23B7A" w:rsidRPr="005D3983" w:rsidRDefault="00F23B7A" w:rsidP="00FC73CD">
      <w:pPr>
        <w:numPr>
          <w:ilvl w:val="0"/>
          <w:numId w:val="106"/>
        </w:numPr>
        <w:spacing w:before="0" w:line="360" w:lineRule="auto"/>
        <w:rPr>
          <w:rFonts w:cstheme="minorHAnsi"/>
          <w:szCs w:val="22"/>
        </w:rPr>
      </w:pPr>
      <w:r w:rsidRPr="005D3983">
        <w:rPr>
          <w:rFonts w:cstheme="minorHAnsi"/>
          <w:szCs w:val="22"/>
        </w:rPr>
        <w:t>After initial replication finishes, delta replication begins. Incremental changes to on-premises disks are periodically replicated to Azure.</w:t>
      </w:r>
    </w:p>
    <w:p w14:paraId="18EC2632" w14:textId="77777777" w:rsidR="00F23B7A" w:rsidRPr="005D3983" w:rsidRDefault="00F23B7A" w:rsidP="00EC6472">
      <w:pPr>
        <w:spacing w:before="0" w:line="360" w:lineRule="auto"/>
        <w:rPr>
          <w:rFonts w:cstheme="minorHAnsi"/>
          <w:szCs w:val="22"/>
        </w:rPr>
      </w:pPr>
      <w:r w:rsidRPr="005D3983">
        <w:rPr>
          <w:rFonts w:cstheme="minorHAnsi"/>
          <w:szCs w:val="22"/>
        </w:rPr>
        <w:t>You can track job status in the portal notifications.</w:t>
      </w:r>
    </w:p>
    <w:p w14:paraId="3682143F" w14:textId="5C1C6ACB" w:rsidR="00F23B7A" w:rsidRPr="005D3983" w:rsidRDefault="00EC6472" w:rsidP="00EC6472">
      <w:pPr>
        <w:spacing w:before="0" w:line="360" w:lineRule="auto"/>
        <w:rPr>
          <w:rFonts w:cstheme="minorHAnsi"/>
          <w:szCs w:val="22"/>
        </w:rPr>
      </w:pPr>
      <w:r>
        <w:rPr>
          <w:noProof/>
        </w:rPr>
        <w:drawing>
          <wp:anchor distT="0" distB="0" distL="114300" distR="114300" simplePos="0" relativeHeight="251681792" behindDoc="0" locked="0" layoutInCell="1" allowOverlap="1" wp14:anchorId="3A2BD65E" wp14:editId="7DA0CAAE">
            <wp:simplePos x="0" y="0"/>
            <wp:positionH relativeFrom="column">
              <wp:posOffset>1329690</wp:posOffset>
            </wp:positionH>
            <wp:positionV relativeFrom="paragraph">
              <wp:posOffset>255905</wp:posOffset>
            </wp:positionV>
            <wp:extent cx="3301365" cy="2209165"/>
            <wp:effectExtent l="19050" t="19050" r="13335" b="196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01365" cy="2209165"/>
                    </a:xfrm>
                    <a:prstGeom prst="rect">
                      <a:avLst/>
                    </a:prstGeom>
                    <a:ln>
                      <a:solidFill>
                        <a:schemeClr val="tx1"/>
                      </a:solidFill>
                    </a:ln>
                  </pic:spPr>
                </pic:pic>
              </a:graphicData>
            </a:graphic>
          </wp:anchor>
        </w:drawing>
      </w:r>
      <w:r w:rsidR="00F23B7A" w:rsidRPr="005D3983">
        <w:rPr>
          <w:rFonts w:cstheme="minorHAnsi"/>
          <w:szCs w:val="22"/>
        </w:rPr>
        <w:t xml:space="preserve">You can monitor replication status by clicking on </w:t>
      </w:r>
      <w:r w:rsidR="00F23B7A" w:rsidRPr="005D3983">
        <w:rPr>
          <w:rFonts w:cstheme="minorHAnsi"/>
          <w:b/>
          <w:bCs/>
          <w:szCs w:val="22"/>
        </w:rPr>
        <w:t>Replicating servers</w:t>
      </w:r>
      <w:r w:rsidR="00F23B7A" w:rsidRPr="005D3983">
        <w:rPr>
          <w:rFonts w:cstheme="minorHAnsi"/>
          <w:szCs w:val="22"/>
        </w:rPr>
        <w:t xml:space="preserve"> in </w:t>
      </w:r>
      <w:r w:rsidR="00F23B7A" w:rsidRPr="005D3983">
        <w:rPr>
          <w:rFonts w:cstheme="minorHAnsi"/>
          <w:b/>
          <w:bCs/>
          <w:szCs w:val="22"/>
        </w:rPr>
        <w:t>Azure Migrate: Server Migration</w:t>
      </w:r>
      <w:r w:rsidR="00F23B7A" w:rsidRPr="005D3983">
        <w:rPr>
          <w:rFonts w:cstheme="minorHAnsi"/>
          <w:szCs w:val="22"/>
        </w:rPr>
        <w:t xml:space="preserve">. </w:t>
      </w:r>
    </w:p>
    <w:p w14:paraId="374F84B0" w14:textId="77777777" w:rsidR="00F23B7A" w:rsidRPr="00B833BE" w:rsidRDefault="00F23B7A" w:rsidP="00EC6472">
      <w:pPr>
        <w:spacing w:before="240" w:after="120"/>
        <w:rPr>
          <w:b/>
        </w:rPr>
      </w:pPr>
      <w:r w:rsidRPr="00B833BE">
        <w:rPr>
          <w:b/>
        </w:rPr>
        <w:t>Run a test migration</w:t>
      </w:r>
    </w:p>
    <w:p w14:paraId="00A21893" w14:textId="77777777" w:rsidR="00F23B7A" w:rsidRPr="005D3983" w:rsidRDefault="00F23B7A" w:rsidP="00EC6472">
      <w:pPr>
        <w:spacing w:before="0" w:line="360" w:lineRule="auto"/>
        <w:rPr>
          <w:rFonts w:cstheme="minorHAnsi"/>
          <w:szCs w:val="22"/>
        </w:rPr>
      </w:pPr>
      <w:r w:rsidRPr="005D3983">
        <w:rPr>
          <w:rFonts w:cstheme="minorHAnsi"/>
          <w:szCs w:val="22"/>
        </w:rPr>
        <w:t>When delta replication begins, you can run a test migration for the VMs, before running a full migration to Azure. We highly recommend that you do this at least once for each machine, before you migrate it.</w:t>
      </w:r>
    </w:p>
    <w:p w14:paraId="65958190" w14:textId="77777777" w:rsidR="00F23B7A" w:rsidRPr="005D3983" w:rsidRDefault="00F23B7A" w:rsidP="00FC73CD">
      <w:pPr>
        <w:numPr>
          <w:ilvl w:val="0"/>
          <w:numId w:val="107"/>
        </w:numPr>
        <w:spacing w:before="0" w:line="360" w:lineRule="auto"/>
        <w:rPr>
          <w:rFonts w:cstheme="minorHAnsi"/>
          <w:szCs w:val="22"/>
        </w:rPr>
      </w:pPr>
      <w:r w:rsidRPr="005D3983">
        <w:rPr>
          <w:rFonts w:cstheme="minorHAnsi"/>
          <w:szCs w:val="22"/>
        </w:rPr>
        <w:t>Running a test migration checks that migration will work as expected, without impacting the on-premises machines, which remain operational, and continue replicating.</w:t>
      </w:r>
    </w:p>
    <w:p w14:paraId="33985A11" w14:textId="77777777" w:rsidR="00F23B7A" w:rsidRPr="005D3983" w:rsidRDefault="00F23B7A" w:rsidP="00FC73CD">
      <w:pPr>
        <w:numPr>
          <w:ilvl w:val="0"/>
          <w:numId w:val="107"/>
        </w:numPr>
        <w:spacing w:before="0" w:line="360" w:lineRule="auto"/>
        <w:rPr>
          <w:rFonts w:cstheme="minorHAnsi"/>
          <w:szCs w:val="22"/>
        </w:rPr>
      </w:pPr>
      <w:r w:rsidRPr="005D3983">
        <w:rPr>
          <w:rFonts w:cstheme="minorHAnsi"/>
          <w:szCs w:val="22"/>
        </w:rPr>
        <w:lastRenderedPageBreak/>
        <w:t>Test migration simulates the migration by creating an Azure VM using replicated data (usually migrating to a non-production Azure VNet in your Azure subscription).</w:t>
      </w:r>
    </w:p>
    <w:p w14:paraId="76C3FA91" w14:textId="77777777" w:rsidR="00F23B7A" w:rsidRPr="005D3983" w:rsidRDefault="00F23B7A" w:rsidP="00FC73CD">
      <w:pPr>
        <w:numPr>
          <w:ilvl w:val="0"/>
          <w:numId w:val="107"/>
        </w:numPr>
        <w:spacing w:before="0" w:line="360" w:lineRule="auto"/>
        <w:rPr>
          <w:rFonts w:cstheme="minorHAnsi"/>
          <w:szCs w:val="22"/>
        </w:rPr>
      </w:pPr>
      <w:r w:rsidRPr="005D3983">
        <w:rPr>
          <w:rFonts w:cstheme="minorHAnsi"/>
          <w:szCs w:val="22"/>
        </w:rPr>
        <w:t>You can use the replicated test Azure VM to validate the migration, perform app testing, and address any issues before full migration.</w:t>
      </w:r>
    </w:p>
    <w:p w14:paraId="577075F3" w14:textId="77777777" w:rsidR="00F23B7A" w:rsidRPr="005D3983" w:rsidRDefault="00F23B7A" w:rsidP="00EC6472">
      <w:pPr>
        <w:spacing w:before="240" w:line="384" w:lineRule="auto"/>
        <w:rPr>
          <w:rFonts w:cstheme="minorHAnsi"/>
          <w:szCs w:val="22"/>
        </w:rPr>
      </w:pPr>
      <w:r w:rsidRPr="005D3983">
        <w:rPr>
          <w:rFonts w:cstheme="minorHAnsi"/>
          <w:szCs w:val="22"/>
        </w:rPr>
        <w:t>Do a test migration as follows:</w:t>
      </w:r>
    </w:p>
    <w:p w14:paraId="1069CD10" w14:textId="5A51779E" w:rsidR="00F23B7A" w:rsidRPr="005D3983" w:rsidRDefault="00EC6472" w:rsidP="00FC73CD">
      <w:pPr>
        <w:numPr>
          <w:ilvl w:val="0"/>
          <w:numId w:val="108"/>
        </w:numPr>
        <w:spacing w:before="0" w:line="384" w:lineRule="auto"/>
        <w:rPr>
          <w:rFonts w:cstheme="minorHAnsi"/>
          <w:szCs w:val="22"/>
        </w:rPr>
      </w:pPr>
      <w:r w:rsidRPr="00F23B7A">
        <w:rPr>
          <w:rFonts w:cstheme="minorHAnsi"/>
          <w:noProof/>
          <w:szCs w:val="22"/>
        </w:rPr>
        <w:drawing>
          <wp:anchor distT="0" distB="0" distL="114300" distR="114300" simplePos="0" relativeHeight="251682816" behindDoc="0" locked="0" layoutInCell="1" allowOverlap="1" wp14:anchorId="2953389D" wp14:editId="18A829E0">
            <wp:simplePos x="0" y="0"/>
            <wp:positionH relativeFrom="column">
              <wp:posOffset>1573530</wp:posOffset>
            </wp:positionH>
            <wp:positionV relativeFrom="paragraph">
              <wp:posOffset>306705</wp:posOffset>
            </wp:positionV>
            <wp:extent cx="2969895" cy="2520315"/>
            <wp:effectExtent l="19050" t="19050" r="20955" b="13335"/>
            <wp:wrapTopAndBottom/>
            <wp:docPr id="58" name="Picture 58" descr="Test migrated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est migrated serve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69895" cy="25203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23B7A" w:rsidRPr="005D3983">
        <w:rPr>
          <w:rFonts w:cstheme="minorHAnsi"/>
          <w:szCs w:val="22"/>
        </w:rPr>
        <w:t xml:space="preserve">In </w:t>
      </w:r>
      <w:r w:rsidR="00F23B7A" w:rsidRPr="005D3983">
        <w:rPr>
          <w:rFonts w:cstheme="minorHAnsi"/>
          <w:b/>
          <w:bCs/>
          <w:szCs w:val="22"/>
        </w:rPr>
        <w:t>Migration goals</w:t>
      </w:r>
      <w:r w:rsidR="00F23B7A" w:rsidRPr="005D3983">
        <w:rPr>
          <w:rFonts w:cstheme="minorHAnsi"/>
          <w:szCs w:val="22"/>
        </w:rPr>
        <w:t xml:space="preserve"> &gt; </w:t>
      </w:r>
      <w:r w:rsidR="00F23B7A" w:rsidRPr="005D3983">
        <w:rPr>
          <w:rFonts w:cstheme="minorHAnsi"/>
          <w:b/>
          <w:bCs/>
          <w:szCs w:val="22"/>
        </w:rPr>
        <w:t>Servers</w:t>
      </w:r>
      <w:r w:rsidR="00F23B7A" w:rsidRPr="005D3983">
        <w:rPr>
          <w:rFonts w:cstheme="minorHAnsi"/>
          <w:szCs w:val="22"/>
        </w:rPr>
        <w:t xml:space="preserve"> &gt; </w:t>
      </w:r>
      <w:r w:rsidR="00F23B7A" w:rsidRPr="005D3983">
        <w:rPr>
          <w:rFonts w:cstheme="minorHAnsi"/>
          <w:b/>
          <w:bCs/>
          <w:szCs w:val="22"/>
        </w:rPr>
        <w:t>Azure Migrate: Server Migration</w:t>
      </w:r>
      <w:r w:rsidR="00F23B7A" w:rsidRPr="005D3983">
        <w:rPr>
          <w:rFonts w:cstheme="minorHAnsi"/>
          <w:szCs w:val="22"/>
        </w:rPr>
        <w:t xml:space="preserve">, click </w:t>
      </w:r>
      <w:r w:rsidR="00F23B7A" w:rsidRPr="005D3983">
        <w:rPr>
          <w:rFonts w:cstheme="minorHAnsi"/>
          <w:b/>
          <w:bCs/>
          <w:szCs w:val="22"/>
        </w:rPr>
        <w:t>Test migrated servers</w:t>
      </w:r>
      <w:r w:rsidR="00F23B7A" w:rsidRPr="005D3983">
        <w:rPr>
          <w:rFonts w:cstheme="minorHAnsi"/>
          <w:szCs w:val="22"/>
        </w:rPr>
        <w:t>.</w:t>
      </w:r>
    </w:p>
    <w:p w14:paraId="45EC93DD" w14:textId="6E4B5038" w:rsidR="00F23B7A" w:rsidRPr="00FD2D29" w:rsidRDefault="00F23B7A" w:rsidP="00FD2D29">
      <w:pPr>
        <w:spacing w:before="0" w:line="384" w:lineRule="auto"/>
        <w:ind w:left="720"/>
        <w:rPr>
          <w:rFonts w:cstheme="minorHAnsi"/>
          <w:sz w:val="18"/>
          <w:szCs w:val="22"/>
        </w:rPr>
      </w:pPr>
    </w:p>
    <w:p w14:paraId="1FF14FD7" w14:textId="39A0C9D1" w:rsidR="00F23B7A" w:rsidRPr="005D3983" w:rsidRDefault="00EC6472" w:rsidP="00FC73CD">
      <w:pPr>
        <w:numPr>
          <w:ilvl w:val="0"/>
          <w:numId w:val="108"/>
        </w:numPr>
        <w:spacing w:before="0" w:line="384" w:lineRule="auto"/>
        <w:rPr>
          <w:rFonts w:cstheme="minorHAnsi"/>
          <w:szCs w:val="22"/>
        </w:rPr>
      </w:pPr>
      <w:r>
        <w:rPr>
          <w:noProof/>
        </w:rPr>
        <w:drawing>
          <wp:anchor distT="0" distB="0" distL="114300" distR="114300" simplePos="0" relativeHeight="251683840" behindDoc="0" locked="0" layoutInCell="1" allowOverlap="1" wp14:anchorId="4A426079" wp14:editId="67702651">
            <wp:simplePos x="0" y="0"/>
            <wp:positionH relativeFrom="column">
              <wp:posOffset>674370</wp:posOffset>
            </wp:positionH>
            <wp:positionV relativeFrom="paragraph">
              <wp:posOffset>292100</wp:posOffset>
            </wp:positionV>
            <wp:extent cx="5905500" cy="2314575"/>
            <wp:effectExtent l="19050" t="19050" r="19050" b="285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05500" cy="2314575"/>
                    </a:xfrm>
                    <a:prstGeom prst="rect">
                      <a:avLst/>
                    </a:prstGeom>
                    <a:ln>
                      <a:solidFill>
                        <a:schemeClr val="tx1"/>
                      </a:solidFill>
                    </a:ln>
                  </pic:spPr>
                </pic:pic>
              </a:graphicData>
            </a:graphic>
          </wp:anchor>
        </w:drawing>
      </w:r>
      <w:r w:rsidR="00F23B7A" w:rsidRPr="005D3983">
        <w:rPr>
          <w:rFonts w:cstheme="minorHAnsi"/>
          <w:szCs w:val="22"/>
        </w:rPr>
        <w:t xml:space="preserve">Right-click the VM to test, and click </w:t>
      </w:r>
      <w:r w:rsidR="00F23B7A" w:rsidRPr="005D3983">
        <w:rPr>
          <w:rFonts w:cstheme="minorHAnsi"/>
          <w:b/>
          <w:bCs/>
          <w:szCs w:val="22"/>
        </w:rPr>
        <w:t>Test migrate</w:t>
      </w:r>
      <w:r w:rsidR="00F23B7A" w:rsidRPr="005D3983">
        <w:rPr>
          <w:rFonts w:cstheme="minorHAnsi"/>
          <w:szCs w:val="22"/>
        </w:rPr>
        <w:t>.</w:t>
      </w:r>
    </w:p>
    <w:p w14:paraId="0790BAAF" w14:textId="01BFE42A" w:rsidR="00F23B7A" w:rsidRPr="005D3983" w:rsidRDefault="00F23B7A" w:rsidP="00EC6472">
      <w:pPr>
        <w:spacing w:before="0" w:line="384" w:lineRule="auto"/>
        <w:ind w:left="720"/>
        <w:rPr>
          <w:rFonts w:cstheme="minorHAnsi"/>
          <w:szCs w:val="22"/>
        </w:rPr>
      </w:pPr>
    </w:p>
    <w:p w14:paraId="56567B4D" w14:textId="77777777" w:rsidR="00F23B7A" w:rsidRPr="005D3983" w:rsidRDefault="00F23B7A" w:rsidP="00FC73CD">
      <w:pPr>
        <w:numPr>
          <w:ilvl w:val="0"/>
          <w:numId w:val="108"/>
        </w:numPr>
        <w:spacing w:before="0" w:line="360" w:lineRule="auto"/>
        <w:rPr>
          <w:rFonts w:cstheme="minorHAnsi"/>
          <w:szCs w:val="22"/>
        </w:rPr>
      </w:pPr>
      <w:r w:rsidRPr="005D3983">
        <w:rPr>
          <w:rFonts w:cstheme="minorHAnsi"/>
          <w:szCs w:val="22"/>
        </w:rPr>
        <w:t xml:space="preserve">In </w:t>
      </w:r>
      <w:r w:rsidRPr="005D3983">
        <w:rPr>
          <w:rFonts w:cstheme="minorHAnsi"/>
          <w:b/>
          <w:bCs/>
          <w:szCs w:val="22"/>
        </w:rPr>
        <w:t>Test Migration</w:t>
      </w:r>
      <w:r w:rsidRPr="005D3983">
        <w:rPr>
          <w:rFonts w:cstheme="minorHAnsi"/>
          <w:szCs w:val="22"/>
        </w:rPr>
        <w:t>, select the Azure virtual network in which the Azure VM will be located after the migration. We recommend you use a non-production virtual network.</w:t>
      </w:r>
    </w:p>
    <w:p w14:paraId="4EC52DDC" w14:textId="77777777" w:rsidR="00F23B7A" w:rsidRPr="005D3983" w:rsidRDefault="00F23B7A" w:rsidP="00FC73CD">
      <w:pPr>
        <w:numPr>
          <w:ilvl w:val="0"/>
          <w:numId w:val="108"/>
        </w:numPr>
        <w:spacing w:before="0" w:line="360" w:lineRule="auto"/>
        <w:rPr>
          <w:rFonts w:cstheme="minorHAnsi"/>
          <w:szCs w:val="22"/>
        </w:rPr>
      </w:pPr>
      <w:r w:rsidRPr="005D3983">
        <w:rPr>
          <w:rFonts w:cstheme="minorHAnsi"/>
          <w:szCs w:val="22"/>
        </w:rPr>
        <w:t xml:space="preserve">The </w:t>
      </w:r>
      <w:r w:rsidRPr="005D3983">
        <w:rPr>
          <w:rFonts w:cstheme="minorHAnsi"/>
          <w:b/>
          <w:bCs/>
          <w:szCs w:val="22"/>
        </w:rPr>
        <w:t>Test migration</w:t>
      </w:r>
      <w:r w:rsidRPr="005D3983">
        <w:rPr>
          <w:rFonts w:cstheme="minorHAnsi"/>
          <w:szCs w:val="22"/>
        </w:rPr>
        <w:t xml:space="preserve"> job starts. Monitor the job in the portal notifications.</w:t>
      </w:r>
    </w:p>
    <w:p w14:paraId="7D7D388B" w14:textId="77777777" w:rsidR="00F23B7A" w:rsidRPr="005D3983" w:rsidRDefault="00F23B7A" w:rsidP="00FC73CD">
      <w:pPr>
        <w:numPr>
          <w:ilvl w:val="0"/>
          <w:numId w:val="108"/>
        </w:numPr>
        <w:spacing w:before="0" w:line="360" w:lineRule="auto"/>
        <w:rPr>
          <w:rFonts w:cstheme="minorHAnsi"/>
          <w:szCs w:val="22"/>
        </w:rPr>
      </w:pPr>
      <w:r w:rsidRPr="005D3983">
        <w:rPr>
          <w:rFonts w:cstheme="minorHAnsi"/>
          <w:szCs w:val="22"/>
        </w:rPr>
        <w:t xml:space="preserve">After the migration finishes, view the migrated Azure VM in </w:t>
      </w:r>
      <w:r w:rsidRPr="005D3983">
        <w:rPr>
          <w:rFonts w:cstheme="minorHAnsi"/>
          <w:b/>
          <w:bCs/>
          <w:szCs w:val="22"/>
        </w:rPr>
        <w:t>Virtual Machines</w:t>
      </w:r>
      <w:r w:rsidRPr="005D3983">
        <w:rPr>
          <w:rFonts w:cstheme="minorHAnsi"/>
          <w:szCs w:val="22"/>
        </w:rPr>
        <w:t xml:space="preserve"> in the Azure portal. The machine name has a suffix </w:t>
      </w:r>
      <w:r w:rsidRPr="005D3983">
        <w:rPr>
          <w:rFonts w:cstheme="minorHAnsi"/>
          <w:b/>
          <w:bCs/>
          <w:szCs w:val="22"/>
        </w:rPr>
        <w:t>-Test</w:t>
      </w:r>
      <w:r w:rsidRPr="005D3983">
        <w:rPr>
          <w:rFonts w:cstheme="minorHAnsi"/>
          <w:szCs w:val="22"/>
        </w:rPr>
        <w:t>.</w:t>
      </w:r>
    </w:p>
    <w:p w14:paraId="47EF34B7" w14:textId="77777777" w:rsidR="00F23B7A" w:rsidRPr="005D3983" w:rsidRDefault="00F23B7A" w:rsidP="00FC73CD">
      <w:pPr>
        <w:numPr>
          <w:ilvl w:val="0"/>
          <w:numId w:val="108"/>
        </w:numPr>
        <w:spacing w:before="0" w:line="360" w:lineRule="auto"/>
        <w:rPr>
          <w:rFonts w:cstheme="minorHAnsi"/>
          <w:szCs w:val="22"/>
        </w:rPr>
      </w:pPr>
      <w:r w:rsidRPr="005D3983">
        <w:rPr>
          <w:rFonts w:cstheme="minorHAnsi"/>
          <w:szCs w:val="22"/>
        </w:rPr>
        <w:t xml:space="preserve">After the test is done, right-click the Azure VM in </w:t>
      </w:r>
      <w:r w:rsidRPr="005D3983">
        <w:rPr>
          <w:rFonts w:cstheme="minorHAnsi"/>
          <w:b/>
          <w:bCs/>
          <w:szCs w:val="22"/>
        </w:rPr>
        <w:t>Replicating machines</w:t>
      </w:r>
      <w:r w:rsidRPr="005D3983">
        <w:rPr>
          <w:rFonts w:cstheme="minorHAnsi"/>
          <w:szCs w:val="22"/>
        </w:rPr>
        <w:t xml:space="preserve">, and click </w:t>
      </w:r>
      <w:r w:rsidRPr="005D3983">
        <w:rPr>
          <w:rFonts w:cstheme="minorHAnsi"/>
          <w:b/>
          <w:bCs/>
          <w:szCs w:val="22"/>
        </w:rPr>
        <w:t>Clean up test migration</w:t>
      </w:r>
      <w:r w:rsidRPr="005D3983">
        <w:rPr>
          <w:rFonts w:cstheme="minorHAnsi"/>
          <w:szCs w:val="22"/>
        </w:rPr>
        <w:t>.</w:t>
      </w:r>
    </w:p>
    <w:p w14:paraId="549FCE75" w14:textId="77777777" w:rsidR="00F23B7A" w:rsidRPr="00B833BE" w:rsidRDefault="00F23B7A" w:rsidP="00B833BE">
      <w:pPr>
        <w:spacing w:before="240" w:after="120"/>
        <w:rPr>
          <w:b/>
        </w:rPr>
      </w:pPr>
      <w:r w:rsidRPr="00B833BE">
        <w:rPr>
          <w:b/>
        </w:rPr>
        <w:lastRenderedPageBreak/>
        <w:t>Migrate VMs</w:t>
      </w:r>
    </w:p>
    <w:p w14:paraId="11C04C94" w14:textId="33B53925" w:rsidR="00F23B7A" w:rsidRPr="005D3983" w:rsidRDefault="00F23B7A" w:rsidP="00FD2D29">
      <w:pPr>
        <w:spacing w:before="0" w:line="360" w:lineRule="auto"/>
        <w:contextualSpacing/>
        <w:rPr>
          <w:rFonts w:cstheme="minorHAnsi"/>
          <w:szCs w:val="22"/>
        </w:rPr>
      </w:pPr>
      <w:r w:rsidRPr="005D3983">
        <w:rPr>
          <w:rFonts w:cstheme="minorHAnsi"/>
          <w:szCs w:val="22"/>
        </w:rPr>
        <w:t xml:space="preserve">After you've verified that the test migration works as expected, you can migrate the on-premises </w:t>
      </w:r>
      <w:r w:rsidR="00693026">
        <w:rPr>
          <w:rFonts w:cstheme="minorHAnsi"/>
          <w:szCs w:val="22"/>
        </w:rPr>
        <w:t>Servers and HyperV VMs</w:t>
      </w:r>
      <w:r w:rsidRPr="005D3983">
        <w:rPr>
          <w:rFonts w:cstheme="minorHAnsi"/>
          <w:szCs w:val="22"/>
        </w:rPr>
        <w:t>.</w:t>
      </w:r>
    </w:p>
    <w:p w14:paraId="3F457072" w14:textId="6BB2ED0D" w:rsidR="00F23B7A" w:rsidRPr="00693026" w:rsidRDefault="00F23B7A" w:rsidP="00FC73CD">
      <w:pPr>
        <w:numPr>
          <w:ilvl w:val="0"/>
          <w:numId w:val="109"/>
        </w:numPr>
        <w:spacing w:before="0" w:line="360" w:lineRule="auto"/>
        <w:contextualSpacing/>
        <w:rPr>
          <w:rFonts w:cstheme="minorHAnsi"/>
          <w:szCs w:val="22"/>
        </w:rPr>
      </w:pPr>
      <w:r w:rsidRPr="00693026">
        <w:rPr>
          <w:rFonts w:cstheme="minorHAnsi"/>
          <w:szCs w:val="22"/>
        </w:rPr>
        <w:t xml:space="preserve">In the Azure Migrate project &gt; </w:t>
      </w:r>
      <w:r w:rsidRPr="00693026">
        <w:rPr>
          <w:rFonts w:cstheme="minorHAnsi"/>
          <w:b/>
          <w:bCs/>
          <w:szCs w:val="22"/>
        </w:rPr>
        <w:t>Servers</w:t>
      </w:r>
      <w:r w:rsidRPr="00693026">
        <w:rPr>
          <w:rFonts w:cstheme="minorHAnsi"/>
          <w:szCs w:val="22"/>
        </w:rPr>
        <w:t xml:space="preserve"> &gt; </w:t>
      </w:r>
      <w:r w:rsidRPr="00693026">
        <w:rPr>
          <w:rFonts w:cstheme="minorHAnsi"/>
          <w:b/>
          <w:bCs/>
          <w:szCs w:val="22"/>
        </w:rPr>
        <w:t>Azure Migrate: Server Migration</w:t>
      </w:r>
      <w:r w:rsidRPr="00693026">
        <w:rPr>
          <w:rFonts w:cstheme="minorHAnsi"/>
          <w:szCs w:val="22"/>
        </w:rPr>
        <w:t xml:space="preserve">, click </w:t>
      </w:r>
      <w:r w:rsidRPr="00693026">
        <w:rPr>
          <w:rFonts w:cstheme="minorHAnsi"/>
          <w:b/>
          <w:bCs/>
          <w:szCs w:val="22"/>
        </w:rPr>
        <w:t>Replicating servers</w:t>
      </w:r>
      <w:r w:rsidRPr="00693026">
        <w:rPr>
          <w:rFonts w:cstheme="minorHAnsi"/>
          <w:szCs w:val="22"/>
        </w:rPr>
        <w:t>.</w:t>
      </w:r>
      <w:r w:rsidRPr="00F23B7A">
        <w:rPr>
          <w:rFonts w:cstheme="minorHAnsi"/>
          <w:noProof/>
          <w:szCs w:val="22"/>
        </w:rPr>
        <mc:AlternateContent>
          <mc:Choice Requires="wps">
            <w:drawing>
              <wp:inline distT="0" distB="0" distL="0" distR="0" wp14:anchorId="0C4E25C5" wp14:editId="2D0BB608">
                <wp:extent cx="304800" cy="304800"/>
                <wp:effectExtent l="0" t="0" r="0" b="0"/>
                <wp:docPr id="39" name="Rectangle 39" descr="Replicating serv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A46FF" id="Rectangle 39" o:spid="_x0000_s1026" alt="Replicating serve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MZx+x+wEAAOIDAAAOAAAAAAAAAAAAAAAAAC4CAABk&#10;cnMvZTJvRG9jLnhtbFBLAQItABQABgAIAAAAIQBMoOks2AAAAAMBAAAPAAAAAAAAAAAAAAAAAFUE&#10;AABkcnMvZG93bnJldi54bWxQSwUGAAAAAAQABADzAAAAWgUAAAAA&#10;" filled="f" stroked="f">
                <o:lock v:ext="edit" aspectratio="t"/>
                <w10:anchorlock/>
              </v:rect>
            </w:pict>
          </mc:Fallback>
        </mc:AlternateContent>
      </w:r>
    </w:p>
    <w:p w14:paraId="65F7AC10" w14:textId="77777777" w:rsidR="00F23B7A" w:rsidRPr="005D3983" w:rsidRDefault="00F23B7A" w:rsidP="00FC73CD">
      <w:pPr>
        <w:numPr>
          <w:ilvl w:val="0"/>
          <w:numId w:val="109"/>
        </w:numPr>
        <w:spacing w:before="0" w:line="360" w:lineRule="auto"/>
        <w:contextualSpacing/>
        <w:rPr>
          <w:rFonts w:cstheme="minorHAnsi"/>
          <w:szCs w:val="22"/>
        </w:rPr>
      </w:pPr>
      <w:r w:rsidRPr="005D3983">
        <w:rPr>
          <w:rFonts w:cstheme="minorHAnsi"/>
          <w:szCs w:val="22"/>
        </w:rPr>
        <w:t xml:space="preserve">In </w:t>
      </w:r>
      <w:r w:rsidRPr="005D3983">
        <w:rPr>
          <w:rFonts w:cstheme="minorHAnsi"/>
          <w:b/>
          <w:bCs/>
          <w:szCs w:val="22"/>
        </w:rPr>
        <w:t>Replicating machines</w:t>
      </w:r>
      <w:r w:rsidRPr="005D3983">
        <w:rPr>
          <w:rFonts w:cstheme="minorHAnsi"/>
          <w:szCs w:val="22"/>
        </w:rPr>
        <w:t xml:space="preserve">, right-click the VM &gt; </w:t>
      </w:r>
      <w:r w:rsidRPr="005D3983">
        <w:rPr>
          <w:rFonts w:cstheme="minorHAnsi"/>
          <w:b/>
          <w:bCs/>
          <w:szCs w:val="22"/>
        </w:rPr>
        <w:t>Migrate</w:t>
      </w:r>
      <w:r w:rsidRPr="005D3983">
        <w:rPr>
          <w:rFonts w:cstheme="minorHAnsi"/>
          <w:szCs w:val="22"/>
        </w:rPr>
        <w:t>.</w:t>
      </w:r>
    </w:p>
    <w:p w14:paraId="6990DC2B" w14:textId="77777777" w:rsidR="00F23B7A" w:rsidRPr="005D3983" w:rsidRDefault="00F23B7A" w:rsidP="00FC73CD">
      <w:pPr>
        <w:numPr>
          <w:ilvl w:val="0"/>
          <w:numId w:val="109"/>
        </w:numPr>
        <w:spacing w:before="0" w:line="360" w:lineRule="auto"/>
        <w:contextualSpacing/>
        <w:rPr>
          <w:rFonts w:cstheme="minorHAnsi"/>
          <w:szCs w:val="22"/>
        </w:rPr>
      </w:pPr>
      <w:r w:rsidRPr="005D3983">
        <w:rPr>
          <w:rFonts w:cstheme="minorHAnsi"/>
          <w:szCs w:val="22"/>
        </w:rPr>
        <w:t xml:space="preserve">In </w:t>
      </w:r>
      <w:r w:rsidRPr="005D3983">
        <w:rPr>
          <w:rFonts w:cstheme="minorHAnsi"/>
          <w:b/>
          <w:bCs/>
          <w:szCs w:val="22"/>
        </w:rPr>
        <w:t>Migrate</w:t>
      </w:r>
      <w:r w:rsidRPr="005D3983">
        <w:rPr>
          <w:rFonts w:cstheme="minorHAnsi"/>
          <w:szCs w:val="22"/>
        </w:rPr>
        <w:t xml:space="preserve"> &gt; </w:t>
      </w:r>
      <w:r w:rsidRPr="005D3983">
        <w:rPr>
          <w:rFonts w:cstheme="minorHAnsi"/>
          <w:b/>
          <w:bCs/>
          <w:szCs w:val="22"/>
        </w:rPr>
        <w:t>Shut down virtual machines and perform a planned migration with no data loss</w:t>
      </w:r>
      <w:r w:rsidRPr="005D3983">
        <w:rPr>
          <w:rFonts w:cstheme="minorHAnsi"/>
          <w:szCs w:val="22"/>
        </w:rPr>
        <w:t xml:space="preserve">, select </w:t>
      </w:r>
      <w:r w:rsidRPr="005D3983">
        <w:rPr>
          <w:rFonts w:cstheme="minorHAnsi"/>
          <w:b/>
          <w:bCs/>
          <w:szCs w:val="22"/>
        </w:rPr>
        <w:t>Yes</w:t>
      </w:r>
      <w:r w:rsidRPr="005D3983">
        <w:rPr>
          <w:rFonts w:cstheme="minorHAnsi"/>
          <w:szCs w:val="22"/>
        </w:rPr>
        <w:t xml:space="preserve"> &gt; </w:t>
      </w:r>
      <w:r w:rsidRPr="005D3983">
        <w:rPr>
          <w:rFonts w:cstheme="minorHAnsi"/>
          <w:b/>
          <w:bCs/>
          <w:szCs w:val="22"/>
        </w:rPr>
        <w:t>OK</w:t>
      </w:r>
      <w:r w:rsidRPr="005D3983">
        <w:rPr>
          <w:rFonts w:cstheme="minorHAnsi"/>
          <w:szCs w:val="22"/>
        </w:rPr>
        <w:t>.</w:t>
      </w:r>
    </w:p>
    <w:p w14:paraId="755B4F36" w14:textId="77777777" w:rsidR="00F23B7A" w:rsidRPr="005D3983" w:rsidRDefault="00F23B7A" w:rsidP="00FC73CD">
      <w:pPr>
        <w:numPr>
          <w:ilvl w:val="1"/>
          <w:numId w:val="109"/>
        </w:numPr>
        <w:spacing w:before="0" w:line="360" w:lineRule="auto"/>
        <w:contextualSpacing/>
        <w:rPr>
          <w:rFonts w:cstheme="minorHAnsi"/>
          <w:szCs w:val="22"/>
        </w:rPr>
      </w:pPr>
      <w:r w:rsidRPr="005D3983">
        <w:rPr>
          <w:rFonts w:cstheme="minorHAnsi"/>
          <w:szCs w:val="22"/>
        </w:rPr>
        <w:t>By default Azure Migrate shuts down the on-premises VM, and runs an on-demand replication to synchronize any VM changes that occurred since the last replication occurred. This ensures no data loss.</w:t>
      </w:r>
    </w:p>
    <w:p w14:paraId="4AFAB28B" w14:textId="77777777" w:rsidR="00F23B7A" w:rsidRPr="005D3983" w:rsidRDefault="00F23B7A" w:rsidP="00FC73CD">
      <w:pPr>
        <w:numPr>
          <w:ilvl w:val="1"/>
          <w:numId w:val="109"/>
        </w:numPr>
        <w:spacing w:before="0" w:line="360" w:lineRule="auto"/>
        <w:contextualSpacing/>
        <w:rPr>
          <w:rFonts w:cstheme="minorHAnsi"/>
          <w:szCs w:val="22"/>
        </w:rPr>
      </w:pPr>
      <w:r w:rsidRPr="005D3983">
        <w:rPr>
          <w:rFonts w:cstheme="minorHAnsi"/>
          <w:szCs w:val="22"/>
        </w:rPr>
        <w:t xml:space="preserve">If you don't want to shut down the VM, select </w:t>
      </w:r>
      <w:r w:rsidRPr="005D3983">
        <w:rPr>
          <w:rFonts w:cstheme="minorHAnsi"/>
          <w:b/>
          <w:bCs/>
          <w:szCs w:val="22"/>
        </w:rPr>
        <w:t>No</w:t>
      </w:r>
    </w:p>
    <w:p w14:paraId="0EA055F1" w14:textId="77777777" w:rsidR="00F23B7A" w:rsidRPr="005D3983" w:rsidRDefault="00F23B7A" w:rsidP="00FC73CD">
      <w:pPr>
        <w:numPr>
          <w:ilvl w:val="0"/>
          <w:numId w:val="109"/>
        </w:numPr>
        <w:spacing w:before="0" w:line="360" w:lineRule="auto"/>
        <w:contextualSpacing/>
        <w:rPr>
          <w:rFonts w:cstheme="minorHAnsi"/>
          <w:szCs w:val="22"/>
        </w:rPr>
      </w:pPr>
      <w:r w:rsidRPr="005D3983">
        <w:rPr>
          <w:rFonts w:cstheme="minorHAnsi"/>
          <w:szCs w:val="22"/>
        </w:rPr>
        <w:t>A migration job starts for the VM. Track the job in Azure notifications.</w:t>
      </w:r>
    </w:p>
    <w:p w14:paraId="19A05C0C" w14:textId="5B700BBD" w:rsidR="0004662D" w:rsidRPr="00FD2D29" w:rsidRDefault="00F23B7A" w:rsidP="00FC73CD">
      <w:pPr>
        <w:numPr>
          <w:ilvl w:val="0"/>
          <w:numId w:val="109"/>
        </w:numPr>
        <w:spacing w:before="0" w:line="360" w:lineRule="auto"/>
        <w:contextualSpacing/>
        <w:rPr>
          <w:rFonts w:cstheme="minorHAnsi"/>
          <w:szCs w:val="22"/>
        </w:rPr>
      </w:pPr>
      <w:r w:rsidRPr="005D3983">
        <w:rPr>
          <w:rFonts w:cstheme="minorHAnsi"/>
          <w:szCs w:val="22"/>
        </w:rPr>
        <w:t xml:space="preserve">After the job finishes, you can view and manage the VM from the </w:t>
      </w:r>
      <w:r w:rsidRPr="005D3983">
        <w:rPr>
          <w:rFonts w:cstheme="minorHAnsi"/>
          <w:b/>
          <w:bCs/>
          <w:szCs w:val="22"/>
        </w:rPr>
        <w:t>Virtual Machines</w:t>
      </w:r>
      <w:r w:rsidRPr="005D3983">
        <w:rPr>
          <w:rFonts w:cstheme="minorHAnsi"/>
          <w:szCs w:val="22"/>
        </w:rPr>
        <w:t xml:space="preserve"> page.</w:t>
      </w:r>
    </w:p>
    <w:p w14:paraId="004E29E6" w14:textId="77777777" w:rsidR="00F23B7A" w:rsidRPr="00B833BE" w:rsidRDefault="00F23B7A" w:rsidP="00FD2D29">
      <w:pPr>
        <w:spacing w:before="240" w:after="120"/>
        <w:rPr>
          <w:b/>
        </w:rPr>
      </w:pPr>
      <w:r w:rsidRPr="00B833BE">
        <w:rPr>
          <w:b/>
        </w:rPr>
        <w:t>Complete the migration</w:t>
      </w:r>
    </w:p>
    <w:p w14:paraId="51AA1ECA" w14:textId="77777777" w:rsidR="00F23B7A" w:rsidRPr="005D3983" w:rsidRDefault="00F23B7A" w:rsidP="00FC73CD">
      <w:pPr>
        <w:numPr>
          <w:ilvl w:val="0"/>
          <w:numId w:val="110"/>
        </w:numPr>
        <w:spacing w:before="0" w:line="360" w:lineRule="auto"/>
        <w:rPr>
          <w:rFonts w:cstheme="minorHAnsi"/>
          <w:szCs w:val="22"/>
        </w:rPr>
      </w:pPr>
      <w:r w:rsidRPr="005D3983">
        <w:rPr>
          <w:rFonts w:cstheme="minorHAnsi"/>
          <w:szCs w:val="22"/>
        </w:rPr>
        <w:t xml:space="preserve">After the migration is done, right-click the VM &gt; </w:t>
      </w:r>
      <w:r w:rsidRPr="005D3983">
        <w:rPr>
          <w:rFonts w:cstheme="minorHAnsi"/>
          <w:b/>
          <w:bCs/>
          <w:szCs w:val="22"/>
        </w:rPr>
        <w:t>Stop migration</w:t>
      </w:r>
      <w:r w:rsidRPr="005D3983">
        <w:rPr>
          <w:rFonts w:cstheme="minorHAnsi"/>
          <w:szCs w:val="22"/>
        </w:rPr>
        <w:t xml:space="preserve">. This does the following: </w:t>
      </w:r>
    </w:p>
    <w:p w14:paraId="066C1B1B" w14:textId="77777777" w:rsidR="00F23B7A" w:rsidRPr="005D3983" w:rsidRDefault="00F23B7A" w:rsidP="00FC73CD">
      <w:pPr>
        <w:numPr>
          <w:ilvl w:val="1"/>
          <w:numId w:val="110"/>
        </w:numPr>
        <w:spacing w:before="100" w:beforeAutospacing="1" w:line="360" w:lineRule="auto"/>
        <w:rPr>
          <w:rFonts w:cstheme="minorHAnsi"/>
          <w:szCs w:val="22"/>
        </w:rPr>
      </w:pPr>
      <w:r w:rsidRPr="005D3983">
        <w:rPr>
          <w:rFonts w:cstheme="minorHAnsi"/>
          <w:szCs w:val="22"/>
        </w:rPr>
        <w:t>Stops replication for the on-premises machine.</w:t>
      </w:r>
    </w:p>
    <w:p w14:paraId="7C589600" w14:textId="77777777" w:rsidR="00F23B7A" w:rsidRPr="005D3983" w:rsidRDefault="00F23B7A" w:rsidP="00FC73CD">
      <w:pPr>
        <w:numPr>
          <w:ilvl w:val="1"/>
          <w:numId w:val="110"/>
        </w:numPr>
        <w:spacing w:before="100" w:beforeAutospacing="1" w:line="360" w:lineRule="auto"/>
        <w:rPr>
          <w:rFonts w:cstheme="minorHAnsi"/>
          <w:szCs w:val="22"/>
        </w:rPr>
      </w:pPr>
      <w:r w:rsidRPr="005D3983">
        <w:rPr>
          <w:rFonts w:cstheme="minorHAnsi"/>
          <w:szCs w:val="22"/>
        </w:rPr>
        <w:t xml:space="preserve">Removes the machine from the </w:t>
      </w:r>
      <w:r w:rsidRPr="005D3983">
        <w:rPr>
          <w:rFonts w:cstheme="minorHAnsi"/>
          <w:b/>
          <w:bCs/>
          <w:szCs w:val="22"/>
        </w:rPr>
        <w:t>Replicating servers</w:t>
      </w:r>
      <w:r w:rsidRPr="005D3983">
        <w:rPr>
          <w:rFonts w:cstheme="minorHAnsi"/>
          <w:szCs w:val="22"/>
        </w:rPr>
        <w:t xml:space="preserve"> count in Azure Migrate: Server Migration.</w:t>
      </w:r>
    </w:p>
    <w:p w14:paraId="6D7F6ADE" w14:textId="77777777" w:rsidR="00F23B7A" w:rsidRPr="005D3983" w:rsidRDefault="00F23B7A" w:rsidP="00FC73CD">
      <w:pPr>
        <w:numPr>
          <w:ilvl w:val="1"/>
          <w:numId w:val="110"/>
        </w:numPr>
        <w:spacing w:before="100" w:beforeAutospacing="1" w:line="360" w:lineRule="auto"/>
        <w:rPr>
          <w:rFonts w:cstheme="minorHAnsi"/>
          <w:szCs w:val="22"/>
        </w:rPr>
      </w:pPr>
      <w:r w:rsidRPr="005D3983">
        <w:rPr>
          <w:rFonts w:cstheme="minorHAnsi"/>
          <w:szCs w:val="22"/>
        </w:rPr>
        <w:t>Cleans up replication state information for the VM.</w:t>
      </w:r>
    </w:p>
    <w:p w14:paraId="4C33C401" w14:textId="6551035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 xml:space="preserve">Install the Azure VM </w:t>
      </w:r>
      <w:r w:rsidRPr="00693026">
        <w:rPr>
          <w:rFonts w:cstheme="minorHAnsi"/>
          <w:szCs w:val="22"/>
        </w:rPr>
        <w:t>Windows</w:t>
      </w:r>
      <w:r w:rsidRPr="005D3983">
        <w:rPr>
          <w:rFonts w:cstheme="minorHAnsi"/>
          <w:szCs w:val="22"/>
        </w:rPr>
        <w:t xml:space="preserve"> or </w:t>
      </w:r>
      <w:r w:rsidRPr="00693026">
        <w:rPr>
          <w:rFonts w:cstheme="minorHAnsi"/>
          <w:szCs w:val="22"/>
        </w:rPr>
        <w:t>Linux</w:t>
      </w:r>
      <w:r w:rsidRPr="005D3983">
        <w:rPr>
          <w:rFonts w:cstheme="minorHAnsi"/>
          <w:szCs w:val="22"/>
        </w:rPr>
        <w:t xml:space="preserve"> agent on the migrated machines.</w:t>
      </w:r>
    </w:p>
    <w:p w14:paraId="78F32FDA" w14:textId="7777777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Perform any post-migration app tweaks, such as updating database connection strings, and web server configurations.</w:t>
      </w:r>
    </w:p>
    <w:p w14:paraId="247FC811" w14:textId="7777777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Perform final application and migration acceptance testing on the migrated application now running in Azure.</w:t>
      </w:r>
    </w:p>
    <w:p w14:paraId="552AF00B" w14:textId="7777777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Cut over traffic to the migrated Azure VM instance.</w:t>
      </w:r>
    </w:p>
    <w:p w14:paraId="6B47B4DA" w14:textId="7777777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Remove the on-premises VMs from your local VM inventory.</w:t>
      </w:r>
    </w:p>
    <w:p w14:paraId="38F20DC0" w14:textId="7777777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Remove the on-premises VMs from local backups.</w:t>
      </w:r>
    </w:p>
    <w:p w14:paraId="390650A6" w14:textId="77777777" w:rsidR="00F23B7A" w:rsidRPr="005D3983" w:rsidRDefault="00F23B7A" w:rsidP="00FC73CD">
      <w:pPr>
        <w:numPr>
          <w:ilvl w:val="0"/>
          <w:numId w:val="110"/>
        </w:numPr>
        <w:spacing w:before="100" w:beforeAutospacing="1" w:line="360" w:lineRule="auto"/>
        <w:rPr>
          <w:rFonts w:cstheme="minorHAnsi"/>
          <w:szCs w:val="22"/>
        </w:rPr>
      </w:pPr>
      <w:r w:rsidRPr="005D3983">
        <w:rPr>
          <w:rFonts w:cstheme="minorHAnsi"/>
          <w:szCs w:val="22"/>
        </w:rPr>
        <w:t>Update any internal documentation to show the new location and IP address of the Azure VMs.</w:t>
      </w:r>
    </w:p>
    <w:p w14:paraId="4250B83C" w14:textId="77777777" w:rsidR="00F23B7A" w:rsidRPr="00B833BE" w:rsidRDefault="00F23B7A" w:rsidP="00B833BE">
      <w:pPr>
        <w:spacing w:before="240" w:after="120"/>
        <w:rPr>
          <w:b/>
        </w:rPr>
      </w:pPr>
      <w:r w:rsidRPr="00B833BE">
        <w:rPr>
          <w:b/>
        </w:rPr>
        <w:t>Post-migration best practices</w:t>
      </w:r>
    </w:p>
    <w:p w14:paraId="2DB8BE06" w14:textId="77777777" w:rsidR="00F23B7A" w:rsidRPr="005D3983" w:rsidRDefault="00F23B7A" w:rsidP="00FC73CD">
      <w:pPr>
        <w:numPr>
          <w:ilvl w:val="0"/>
          <w:numId w:val="111"/>
        </w:numPr>
        <w:spacing w:before="0" w:line="384" w:lineRule="auto"/>
        <w:rPr>
          <w:rFonts w:cstheme="minorHAnsi"/>
          <w:szCs w:val="22"/>
        </w:rPr>
      </w:pPr>
      <w:r w:rsidRPr="005D3983">
        <w:rPr>
          <w:rFonts w:cstheme="minorHAnsi"/>
          <w:szCs w:val="22"/>
        </w:rPr>
        <w:t xml:space="preserve">For increased resilience: </w:t>
      </w:r>
    </w:p>
    <w:p w14:paraId="235EB90F" w14:textId="3C351EF5" w:rsidR="00F23B7A" w:rsidRPr="005D3983" w:rsidRDefault="00F23B7A" w:rsidP="00FC73CD">
      <w:pPr>
        <w:numPr>
          <w:ilvl w:val="1"/>
          <w:numId w:val="111"/>
        </w:numPr>
        <w:spacing w:before="100" w:beforeAutospacing="1" w:after="100" w:afterAutospacing="1" w:line="384" w:lineRule="auto"/>
        <w:rPr>
          <w:rFonts w:cstheme="minorHAnsi"/>
          <w:szCs w:val="22"/>
        </w:rPr>
      </w:pPr>
      <w:r w:rsidRPr="005D3983">
        <w:rPr>
          <w:rFonts w:cstheme="minorHAnsi"/>
          <w:szCs w:val="22"/>
        </w:rPr>
        <w:t>Keep data secure by backing up Azure VMs using the Azure Backup service.</w:t>
      </w:r>
    </w:p>
    <w:p w14:paraId="03EE35DE" w14:textId="34EABF58" w:rsidR="00F23B7A" w:rsidRPr="005D3983" w:rsidRDefault="00F23B7A" w:rsidP="00FC73CD">
      <w:pPr>
        <w:numPr>
          <w:ilvl w:val="1"/>
          <w:numId w:val="111"/>
        </w:numPr>
        <w:spacing w:before="100" w:beforeAutospacing="1" w:after="100" w:afterAutospacing="1" w:line="384" w:lineRule="auto"/>
        <w:rPr>
          <w:rFonts w:cstheme="minorHAnsi"/>
          <w:szCs w:val="22"/>
        </w:rPr>
      </w:pPr>
      <w:r w:rsidRPr="005D3983">
        <w:rPr>
          <w:rFonts w:cstheme="minorHAnsi"/>
          <w:szCs w:val="22"/>
        </w:rPr>
        <w:t>Keep workloads running and continuously available by replicating Azure VMs to a secondary region with Site Recovery.</w:t>
      </w:r>
    </w:p>
    <w:p w14:paraId="649528B7" w14:textId="77777777" w:rsidR="00F23B7A" w:rsidRPr="005D3983" w:rsidRDefault="00F23B7A" w:rsidP="00FC73CD">
      <w:pPr>
        <w:numPr>
          <w:ilvl w:val="0"/>
          <w:numId w:val="111"/>
        </w:numPr>
        <w:spacing w:before="100" w:beforeAutospacing="1" w:after="100" w:afterAutospacing="1" w:line="384" w:lineRule="auto"/>
        <w:rPr>
          <w:rFonts w:cstheme="minorHAnsi"/>
          <w:szCs w:val="22"/>
        </w:rPr>
      </w:pPr>
      <w:r w:rsidRPr="005D3983">
        <w:rPr>
          <w:rFonts w:cstheme="minorHAnsi"/>
          <w:szCs w:val="22"/>
        </w:rPr>
        <w:t xml:space="preserve">For increased security: </w:t>
      </w:r>
    </w:p>
    <w:p w14:paraId="4947CE9E" w14:textId="291FA2DA" w:rsidR="00F23B7A" w:rsidRPr="005D3983" w:rsidRDefault="00F23B7A" w:rsidP="00FC73CD">
      <w:pPr>
        <w:numPr>
          <w:ilvl w:val="1"/>
          <w:numId w:val="111"/>
        </w:numPr>
        <w:spacing w:before="100" w:beforeAutospacing="1" w:after="100" w:afterAutospacing="1" w:line="384" w:lineRule="auto"/>
        <w:rPr>
          <w:rFonts w:cstheme="minorHAnsi"/>
          <w:szCs w:val="22"/>
        </w:rPr>
      </w:pPr>
      <w:r w:rsidRPr="005D3983">
        <w:rPr>
          <w:rFonts w:cstheme="minorHAnsi"/>
          <w:szCs w:val="22"/>
        </w:rPr>
        <w:t xml:space="preserve">Lock down and limit inbound traffic access with </w:t>
      </w:r>
      <w:r w:rsidRPr="00116BA6">
        <w:rPr>
          <w:rFonts w:cstheme="minorHAnsi"/>
          <w:szCs w:val="22"/>
        </w:rPr>
        <w:t>Azure Security Center - Just in time administration</w:t>
      </w:r>
      <w:r w:rsidRPr="005D3983">
        <w:rPr>
          <w:rFonts w:cstheme="minorHAnsi"/>
          <w:szCs w:val="22"/>
        </w:rPr>
        <w:t>.</w:t>
      </w:r>
    </w:p>
    <w:p w14:paraId="62CE70F1" w14:textId="2EE5E248" w:rsidR="00F23B7A" w:rsidRPr="005D3983" w:rsidRDefault="00F23B7A" w:rsidP="00FC73CD">
      <w:pPr>
        <w:numPr>
          <w:ilvl w:val="1"/>
          <w:numId w:val="111"/>
        </w:numPr>
        <w:spacing w:before="100" w:beforeAutospacing="1" w:after="100" w:afterAutospacing="1" w:line="384" w:lineRule="auto"/>
        <w:rPr>
          <w:rFonts w:cstheme="minorHAnsi"/>
          <w:szCs w:val="22"/>
        </w:rPr>
      </w:pPr>
      <w:r w:rsidRPr="005D3983">
        <w:rPr>
          <w:rFonts w:cstheme="minorHAnsi"/>
          <w:szCs w:val="22"/>
        </w:rPr>
        <w:lastRenderedPageBreak/>
        <w:t xml:space="preserve">Restrict network traffic to management endpoints with </w:t>
      </w:r>
      <w:r w:rsidRPr="00116BA6">
        <w:rPr>
          <w:rFonts w:cstheme="minorHAnsi"/>
          <w:szCs w:val="22"/>
        </w:rPr>
        <w:t>Network Security Groups</w:t>
      </w:r>
      <w:r w:rsidRPr="005D3983">
        <w:rPr>
          <w:rFonts w:cstheme="minorHAnsi"/>
          <w:szCs w:val="22"/>
        </w:rPr>
        <w:t>.</w:t>
      </w:r>
    </w:p>
    <w:p w14:paraId="24CFBCD2" w14:textId="1E1FC821" w:rsidR="00F23B7A" w:rsidRPr="005D3983" w:rsidRDefault="00F23B7A" w:rsidP="00FC73CD">
      <w:pPr>
        <w:numPr>
          <w:ilvl w:val="1"/>
          <w:numId w:val="111"/>
        </w:numPr>
        <w:spacing w:before="100" w:beforeAutospacing="1" w:after="100" w:afterAutospacing="1" w:line="384" w:lineRule="auto"/>
        <w:rPr>
          <w:rFonts w:cstheme="minorHAnsi"/>
          <w:szCs w:val="22"/>
        </w:rPr>
      </w:pPr>
      <w:r w:rsidRPr="005D3983">
        <w:rPr>
          <w:rFonts w:cstheme="minorHAnsi"/>
          <w:szCs w:val="22"/>
        </w:rPr>
        <w:t xml:space="preserve">Deploy </w:t>
      </w:r>
      <w:r w:rsidRPr="00116BA6">
        <w:rPr>
          <w:rFonts w:cstheme="minorHAnsi"/>
          <w:szCs w:val="22"/>
        </w:rPr>
        <w:t>Azure Disk Encryption</w:t>
      </w:r>
      <w:r w:rsidRPr="005D3983">
        <w:rPr>
          <w:rFonts w:cstheme="minorHAnsi"/>
          <w:szCs w:val="22"/>
        </w:rPr>
        <w:t xml:space="preserve"> to help secure disks, and keep data safe from theft and unauthorized access.</w:t>
      </w:r>
    </w:p>
    <w:p w14:paraId="508B9403" w14:textId="5A376511" w:rsidR="00F23B7A" w:rsidRPr="005D3983" w:rsidRDefault="00F23B7A" w:rsidP="00FC73CD">
      <w:pPr>
        <w:numPr>
          <w:ilvl w:val="1"/>
          <w:numId w:val="111"/>
        </w:numPr>
        <w:spacing w:before="100" w:beforeAutospacing="1" w:after="100" w:afterAutospacing="1" w:line="384" w:lineRule="auto"/>
        <w:rPr>
          <w:rFonts w:cstheme="minorHAnsi"/>
          <w:szCs w:val="22"/>
        </w:rPr>
      </w:pPr>
      <w:r w:rsidRPr="005D3983">
        <w:rPr>
          <w:rFonts w:cstheme="minorHAnsi"/>
          <w:szCs w:val="22"/>
        </w:rPr>
        <w:t xml:space="preserve">Read more about </w:t>
      </w:r>
      <w:r w:rsidRPr="00116BA6">
        <w:rPr>
          <w:rFonts w:cstheme="minorHAnsi"/>
          <w:szCs w:val="22"/>
        </w:rPr>
        <w:t>securing IaaS resources</w:t>
      </w:r>
      <w:r w:rsidRPr="005D3983">
        <w:rPr>
          <w:rFonts w:cstheme="minorHAnsi"/>
          <w:szCs w:val="22"/>
        </w:rPr>
        <w:t xml:space="preserve">, and visit the </w:t>
      </w:r>
      <w:r w:rsidRPr="00116BA6">
        <w:rPr>
          <w:rFonts w:cstheme="minorHAnsi"/>
          <w:szCs w:val="22"/>
        </w:rPr>
        <w:t>Azure Security Center</w:t>
      </w:r>
      <w:r w:rsidRPr="005D3983">
        <w:rPr>
          <w:rFonts w:cstheme="minorHAnsi"/>
          <w:szCs w:val="22"/>
        </w:rPr>
        <w:t>.</w:t>
      </w:r>
    </w:p>
    <w:p w14:paraId="15BA1B1F" w14:textId="77777777" w:rsidR="00F23B7A" w:rsidRPr="005D3983" w:rsidRDefault="00F23B7A" w:rsidP="00FC73CD">
      <w:pPr>
        <w:numPr>
          <w:ilvl w:val="0"/>
          <w:numId w:val="111"/>
        </w:numPr>
        <w:spacing w:before="100" w:beforeAutospacing="1" w:after="100" w:afterAutospacing="1" w:line="384" w:lineRule="auto"/>
        <w:rPr>
          <w:rFonts w:cstheme="minorHAnsi"/>
          <w:szCs w:val="22"/>
        </w:rPr>
      </w:pPr>
      <w:r w:rsidRPr="005D3983">
        <w:rPr>
          <w:rFonts w:cstheme="minorHAnsi"/>
          <w:szCs w:val="22"/>
        </w:rPr>
        <w:t>For monitoring and management:</w:t>
      </w:r>
    </w:p>
    <w:p w14:paraId="1FAF3A8C" w14:textId="78A7F7A6" w:rsidR="00F23B7A" w:rsidRPr="005D3983" w:rsidRDefault="00F23B7A" w:rsidP="00FC73CD">
      <w:pPr>
        <w:numPr>
          <w:ilvl w:val="0"/>
          <w:numId w:val="111"/>
        </w:numPr>
        <w:spacing w:before="100" w:beforeAutospacing="1" w:after="100" w:afterAutospacing="1" w:line="384" w:lineRule="auto"/>
        <w:rPr>
          <w:rFonts w:cstheme="minorHAnsi"/>
          <w:szCs w:val="22"/>
        </w:rPr>
      </w:pPr>
      <w:r w:rsidRPr="005D3983">
        <w:rPr>
          <w:rFonts w:cstheme="minorHAnsi"/>
          <w:szCs w:val="22"/>
        </w:rPr>
        <w:t xml:space="preserve">Consider deploying </w:t>
      </w:r>
      <w:r w:rsidRPr="00116BA6">
        <w:rPr>
          <w:rFonts w:cstheme="minorHAnsi"/>
          <w:szCs w:val="22"/>
        </w:rPr>
        <w:t>Azure Cost Management</w:t>
      </w:r>
      <w:r w:rsidRPr="005D3983">
        <w:rPr>
          <w:rFonts w:cstheme="minorHAnsi"/>
          <w:szCs w:val="22"/>
        </w:rPr>
        <w:t xml:space="preserve"> to monitor resource usage and spending.</w:t>
      </w:r>
    </w:p>
    <w:p w14:paraId="6055627E" w14:textId="42ABF18A" w:rsidR="00CC0C4C" w:rsidRDefault="00500E7F" w:rsidP="00AF6015">
      <w:pPr>
        <w:pStyle w:val="Heading2"/>
      </w:pPr>
      <w:bookmarkStart w:id="88" w:name="_Toc40298047"/>
      <w:r>
        <w:t xml:space="preserve">Replicate and failover </w:t>
      </w:r>
      <w:r w:rsidR="00C32D6E">
        <w:t xml:space="preserve">Windows / Linux Physical Servers, Hyper-V VM’s or </w:t>
      </w:r>
      <w:r>
        <w:t xml:space="preserve">VMware VM’s to Azure </w:t>
      </w:r>
      <w:r w:rsidR="00297823">
        <w:t>Checklist</w:t>
      </w:r>
      <w:bookmarkEnd w:id="88"/>
    </w:p>
    <w:p w14:paraId="46B068B8" w14:textId="77777777" w:rsidR="00F923BA" w:rsidRDefault="00F923BA" w:rsidP="00AF6015">
      <w:pPr>
        <w:pStyle w:val="BodyText"/>
        <w:spacing w:before="240"/>
      </w:pPr>
      <w:r>
        <w:t>Here is a link that explains how to prepare for replication or migration to Azure:</w:t>
      </w:r>
    </w:p>
    <w:p w14:paraId="78AE38BA" w14:textId="77777777" w:rsidR="00F923BA" w:rsidRPr="00F923BA" w:rsidRDefault="0076769A" w:rsidP="00AF6015">
      <w:pPr>
        <w:pStyle w:val="BodyText"/>
        <w:spacing w:before="240"/>
      </w:pPr>
      <w:hyperlink r:id="rId105" w:history="1">
        <w:r w:rsidR="00F923BA" w:rsidRPr="00661FF5">
          <w:rPr>
            <w:rStyle w:val="Hyperlink"/>
          </w:rPr>
          <w:t>https://docs.microsoft.com/en-us/azure/site-recovery/tutorial-prepare-azure</w:t>
        </w:r>
      </w:hyperlink>
      <w:r w:rsidR="00F923BA">
        <w:t xml:space="preserve"> </w:t>
      </w:r>
    </w:p>
    <w:p w14:paraId="4EC32843" w14:textId="77777777" w:rsidR="00AB23D2" w:rsidRDefault="00AB23D2" w:rsidP="00AF6015">
      <w:pPr>
        <w:pStyle w:val="Heading3"/>
      </w:pPr>
      <w:bookmarkStart w:id="89" w:name="_Toc40298048"/>
      <w:r>
        <w:t>High Level Summary - Replication and Failover Checklist</w:t>
      </w:r>
      <w:bookmarkEnd w:id="89"/>
    </w:p>
    <w:p w14:paraId="2FEC7360" w14:textId="39BBEB46" w:rsidR="00AB23D2" w:rsidRDefault="00AB23D2" w:rsidP="00AF6015">
      <w:pPr>
        <w:pStyle w:val="Caption"/>
        <w:keepNext/>
        <w:spacing w:before="240"/>
      </w:pPr>
      <w:bookmarkStart w:id="90" w:name="_Toc38625184"/>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23</w:t>
      </w:r>
      <w:r w:rsidR="00873726">
        <w:rPr>
          <w:noProof/>
        </w:rPr>
        <w:fldChar w:fldCharType="end"/>
      </w:r>
      <w:r>
        <w:t xml:space="preserve"> Replication and failover Checklist</w:t>
      </w:r>
      <w:bookmarkEnd w:id="90"/>
    </w:p>
    <w:tbl>
      <w:tblPr>
        <w:tblStyle w:val="MediumShading1-Accent13"/>
        <w:tblW w:w="0" w:type="auto"/>
        <w:tblInd w:w="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5230"/>
        <w:gridCol w:w="1250"/>
        <w:gridCol w:w="3070"/>
      </w:tblGrid>
      <w:tr w:rsidR="003D5591" w14:paraId="364AFA9C" w14:textId="77777777" w:rsidTr="00FD2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hideMark/>
          </w:tcPr>
          <w:p w14:paraId="1D12E5F8" w14:textId="77777777" w:rsidR="003D5591" w:rsidRDefault="003D5591" w:rsidP="00FD2D29">
            <w:pPr>
              <w:spacing w:before="0" w:line="276" w:lineRule="auto"/>
              <w:jc w:val="center"/>
            </w:pPr>
            <w:r>
              <w:t>Task</w:t>
            </w:r>
          </w:p>
        </w:tc>
        <w:tc>
          <w:tcPr>
            <w:tcW w:w="5230" w:type="dxa"/>
            <w:tcBorders>
              <w:top w:val="none" w:sz="0" w:space="0" w:color="auto"/>
              <w:left w:val="none" w:sz="0" w:space="0" w:color="auto"/>
              <w:bottom w:val="none" w:sz="0" w:space="0" w:color="auto"/>
              <w:right w:val="none" w:sz="0" w:space="0" w:color="auto"/>
            </w:tcBorders>
            <w:vAlign w:val="center"/>
            <w:hideMark/>
          </w:tcPr>
          <w:p w14:paraId="790D287E" w14:textId="77777777" w:rsidR="003D5591" w:rsidRDefault="003D5591" w:rsidP="00FD2D29">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250" w:type="dxa"/>
            <w:tcBorders>
              <w:top w:val="none" w:sz="0" w:space="0" w:color="auto"/>
              <w:left w:val="none" w:sz="0" w:space="0" w:color="auto"/>
              <w:bottom w:val="none" w:sz="0" w:space="0" w:color="auto"/>
              <w:right w:val="none" w:sz="0" w:space="0" w:color="auto"/>
            </w:tcBorders>
            <w:vAlign w:val="center"/>
            <w:hideMark/>
          </w:tcPr>
          <w:p w14:paraId="08D75BF8" w14:textId="35FFF03F" w:rsidR="003D5591" w:rsidRDefault="003D5591" w:rsidP="00FD2D29">
            <w:pPr>
              <w:spacing w:before="0" w:line="276" w:lineRule="auto"/>
              <w:cnfStyle w:val="100000000000" w:firstRow="1" w:lastRow="0" w:firstColumn="0" w:lastColumn="0" w:oddVBand="0" w:evenVBand="0" w:oddHBand="0" w:evenHBand="0" w:firstRowFirstColumn="0" w:firstRowLastColumn="0" w:lastRowFirstColumn="0" w:lastRowLastColumn="0"/>
            </w:pPr>
            <w:r>
              <w:t>Complete</w:t>
            </w:r>
            <w:r w:rsidR="00FD2D29">
              <w:t>d</w:t>
            </w:r>
            <w:r>
              <w:t xml:space="preserve"> </w:t>
            </w:r>
            <w:r w:rsidR="00FD2D29">
              <w:t>(</w:t>
            </w:r>
            <w:r>
              <w:t>Y</w:t>
            </w:r>
            <w:r w:rsidR="00FD2D29">
              <w:t>/</w:t>
            </w:r>
            <w:r>
              <w:t>N</w:t>
            </w:r>
            <w:r w:rsidR="00FD2D29">
              <w:t>)</w:t>
            </w:r>
          </w:p>
        </w:tc>
        <w:tc>
          <w:tcPr>
            <w:tcW w:w="3070" w:type="dxa"/>
            <w:tcBorders>
              <w:top w:val="none" w:sz="0" w:space="0" w:color="auto"/>
              <w:left w:val="none" w:sz="0" w:space="0" w:color="auto"/>
              <w:bottom w:val="none" w:sz="0" w:space="0" w:color="auto"/>
              <w:right w:val="none" w:sz="0" w:space="0" w:color="auto"/>
            </w:tcBorders>
            <w:vAlign w:val="center"/>
            <w:hideMark/>
          </w:tcPr>
          <w:p w14:paraId="48EFE5AD" w14:textId="77777777" w:rsidR="003D5591" w:rsidRDefault="003D5591" w:rsidP="00FD2D29">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3D5591" w14:paraId="3FDCB44B"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57D0790"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589817CC" w14:textId="77777777"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pPr>
            <w:r>
              <w:t>Run Capacity Planning Tool with Cloud Discovery Assessment and Cloud Cost Analytics</w:t>
            </w:r>
          </w:p>
        </w:tc>
        <w:tc>
          <w:tcPr>
            <w:tcW w:w="1250" w:type="dxa"/>
            <w:tcBorders>
              <w:left w:val="none" w:sz="0" w:space="0" w:color="auto"/>
              <w:right w:val="none" w:sz="0" w:space="0" w:color="auto"/>
            </w:tcBorders>
          </w:tcPr>
          <w:p w14:paraId="5DD5C9F2"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6DB124C6"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3D5591" w14:paraId="2A7258A2"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0FD7E89"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67EC06B7" w14:textId="77777777"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Create or verify Azure Subscription to replicate to</w:t>
            </w:r>
          </w:p>
        </w:tc>
        <w:tc>
          <w:tcPr>
            <w:tcW w:w="1250" w:type="dxa"/>
            <w:tcBorders>
              <w:left w:val="none" w:sz="0" w:space="0" w:color="auto"/>
              <w:right w:val="none" w:sz="0" w:space="0" w:color="auto"/>
            </w:tcBorders>
          </w:tcPr>
          <w:p w14:paraId="64CA761E"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46223C5B"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3D5591" w14:paraId="5B2FA62D"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FBF1611"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60BE747F" w14:textId="77777777"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pPr>
            <w:r>
              <w:t>Verify DPOR on subscription or CSP</w:t>
            </w:r>
          </w:p>
        </w:tc>
        <w:tc>
          <w:tcPr>
            <w:tcW w:w="1250" w:type="dxa"/>
            <w:tcBorders>
              <w:left w:val="none" w:sz="0" w:space="0" w:color="auto"/>
              <w:right w:val="none" w:sz="0" w:space="0" w:color="auto"/>
            </w:tcBorders>
          </w:tcPr>
          <w:p w14:paraId="058822C1"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52A9E7D5"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3D5591" w14:paraId="6679F320"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E06F758"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7C4BD37E" w14:textId="6F955CCF"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 xml:space="preserve">Gather list of </w:t>
            </w:r>
            <w:r w:rsidR="00C32D6E">
              <w:t xml:space="preserve">Physical / Hyper / </w:t>
            </w:r>
            <w:r w:rsidR="00116BA6">
              <w:t xml:space="preserve">VMware </w:t>
            </w:r>
            <w:r>
              <w:t>VM’s and right-sized VM from Cloud Discovery Assessment and Cost Analytics</w:t>
            </w:r>
          </w:p>
        </w:tc>
        <w:tc>
          <w:tcPr>
            <w:tcW w:w="1250" w:type="dxa"/>
            <w:tcBorders>
              <w:left w:val="none" w:sz="0" w:space="0" w:color="auto"/>
              <w:right w:val="none" w:sz="0" w:space="0" w:color="auto"/>
            </w:tcBorders>
          </w:tcPr>
          <w:p w14:paraId="03FD7187"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2CF8F91F"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3D5591" w14:paraId="2200A34B"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F70FCCC"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5C9F06B5"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r>
              <w:t>Setup Networking and VNet Configurations for Site to Site and VPN</w:t>
            </w:r>
          </w:p>
        </w:tc>
        <w:tc>
          <w:tcPr>
            <w:tcW w:w="1250" w:type="dxa"/>
            <w:tcBorders>
              <w:left w:val="none" w:sz="0" w:space="0" w:color="auto"/>
              <w:right w:val="none" w:sz="0" w:space="0" w:color="auto"/>
            </w:tcBorders>
          </w:tcPr>
          <w:p w14:paraId="5BD13D78"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hideMark/>
          </w:tcPr>
          <w:p w14:paraId="05301E22"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3D5591" w14:paraId="2F31926C"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D853CC8"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4B79718A" w14:textId="3D4FD2F4"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Create storage accounts to replicate virtual machines to</w:t>
            </w:r>
          </w:p>
        </w:tc>
        <w:tc>
          <w:tcPr>
            <w:tcW w:w="1250" w:type="dxa"/>
            <w:tcBorders>
              <w:left w:val="none" w:sz="0" w:space="0" w:color="auto"/>
              <w:right w:val="none" w:sz="0" w:space="0" w:color="auto"/>
            </w:tcBorders>
          </w:tcPr>
          <w:p w14:paraId="0D058D68"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290E9331"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3D5591" w14:paraId="64AF0399"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BCB07FD"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56FE24B7"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r>
              <w:t>Install the Configuration and Process Servers and run the ASR configuration wizard</w:t>
            </w:r>
          </w:p>
        </w:tc>
        <w:tc>
          <w:tcPr>
            <w:tcW w:w="1250" w:type="dxa"/>
            <w:tcBorders>
              <w:left w:val="none" w:sz="0" w:space="0" w:color="auto"/>
              <w:right w:val="none" w:sz="0" w:space="0" w:color="auto"/>
            </w:tcBorders>
          </w:tcPr>
          <w:p w14:paraId="6ED355F9"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3C9614F6"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3D5591" w14:paraId="7398B6AA"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929E371"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47073E3E"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r>
              <w:t>Validate the Configuration Server and Scale out Process servers are registered to the vault</w:t>
            </w:r>
          </w:p>
        </w:tc>
        <w:tc>
          <w:tcPr>
            <w:tcW w:w="1250" w:type="dxa"/>
            <w:tcBorders>
              <w:left w:val="none" w:sz="0" w:space="0" w:color="auto"/>
              <w:right w:val="none" w:sz="0" w:space="0" w:color="auto"/>
            </w:tcBorders>
          </w:tcPr>
          <w:p w14:paraId="7BEBA258"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19BFF14C"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3D5591" w14:paraId="40CF3651"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4A49197"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7872352E"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r>
              <w:t>Prepare Active Directory with DNS and AD Sites and Services</w:t>
            </w:r>
          </w:p>
        </w:tc>
        <w:tc>
          <w:tcPr>
            <w:tcW w:w="1250" w:type="dxa"/>
            <w:tcBorders>
              <w:left w:val="none" w:sz="0" w:space="0" w:color="auto"/>
              <w:right w:val="none" w:sz="0" w:space="0" w:color="auto"/>
            </w:tcBorders>
          </w:tcPr>
          <w:p w14:paraId="506F120E"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5014961A"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3D5591" w14:paraId="71B0FF49"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8639737"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4FAD185C"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r>
              <w:t>Build and Promote Domain Controller for Site AD Replication to Azure</w:t>
            </w:r>
          </w:p>
        </w:tc>
        <w:tc>
          <w:tcPr>
            <w:tcW w:w="1250" w:type="dxa"/>
            <w:tcBorders>
              <w:left w:val="none" w:sz="0" w:space="0" w:color="auto"/>
              <w:right w:val="none" w:sz="0" w:space="0" w:color="auto"/>
            </w:tcBorders>
          </w:tcPr>
          <w:p w14:paraId="3E8C532B"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285F78FB"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3D5591" w14:paraId="7D806334"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E3E8603"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2FA7E98C"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r>
              <w:t>Create a replication policy and map it for use with the Configuration Server</w:t>
            </w:r>
          </w:p>
        </w:tc>
        <w:tc>
          <w:tcPr>
            <w:tcW w:w="1250" w:type="dxa"/>
            <w:tcBorders>
              <w:left w:val="none" w:sz="0" w:space="0" w:color="auto"/>
              <w:right w:val="none" w:sz="0" w:space="0" w:color="auto"/>
            </w:tcBorders>
          </w:tcPr>
          <w:p w14:paraId="57B76C23"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32BC511C"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rPr>
                <w:b/>
                <w:i/>
                <w:sz w:val="18"/>
                <w:szCs w:val="18"/>
              </w:rPr>
            </w:pPr>
          </w:p>
        </w:tc>
      </w:tr>
      <w:tr w:rsidR="003D5591" w14:paraId="304AB3F6"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16ABF65"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tcPr>
          <w:p w14:paraId="373D691F" w14:textId="2418B047"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rPr>
                <w:szCs w:val="20"/>
              </w:rPr>
            </w:pPr>
            <w:r>
              <w:t xml:space="preserve">Add a </w:t>
            </w:r>
            <w:r w:rsidR="00C32D6E">
              <w:t xml:space="preserve">HyperV/ </w:t>
            </w:r>
            <w:r>
              <w:t xml:space="preserve">vCenter server to the replication policy and discover </w:t>
            </w:r>
            <w:r w:rsidR="00C32D6E">
              <w:t xml:space="preserve">Physical / Hyper / </w:t>
            </w:r>
            <w:r>
              <w:t>VMware virtual machines</w:t>
            </w:r>
          </w:p>
          <w:p w14:paraId="49F6A586"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1250" w:type="dxa"/>
            <w:tcBorders>
              <w:left w:val="none" w:sz="0" w:space="0" w:color="auto"/>
              <w:right w:val="none" w:sz="0" w:space="0" w:color="auto"/>
            </w:tcBorders>
          </w:tcPr>
          <w:p w14:paraId="1638E8AA"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hideMark/>
          </w:tcPr>
          <w:p w14:paraId="20427336" w14:textId="77777777" w:rsidR="003D5591" w:rsidRPr="00FE607B"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rPr>
                <w:bCs/>
                <w:i/>
              </w:rPr>
            </w:pPr>
            <w:r w:rsidRPr="00FE607B">
              <w:rPr>
                <w:bCs/>
                <w:i/>
              </w:rPr>
              <w:t>Need to validate list of servers for deployment and ready for Mobility Service installation. No downtime expected.</w:t>
            </w:r>
          </w:p>
        </w:tc>
      </w:tr>
      <w:tr w:rsidR="003D5591" w14:paraId="0E8CF6F0"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CE6B9F0"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7A77F04B" w14:textId="7ABEEF74"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rPr>
                <w:szCs w:val="20"/>
              </w:rPr>
            </w:pPr>
            <w:r>
              <w:t xml:space="preserve">Validate </w:t>
            </w:r>
            <w:r w:rsidR="00C32D6E">
              <w:t>Physical /</w:t>
            </w:r>
            <w:r>
              <w:t>VM list can use ASR or if third party tools are required</w:t>
            </w:r>
          </w:p>
        </w:tc>
        <w:tc>
          <w:tcPr>
            <w:tcW w:w="1250" w:type="dxa"/>
            <w:tcBorders>
              <w:left w:val="none" w:sz="0" w:space="0" w:color="auto"/>
              <w:right w:val="none" w:sz="0" w:space="0" w:color="auto"/>
            </w:tcBorders>
          </w:tcPr>
          <w:p w14:paraId="664A71B8"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hideMark/>
          </w:tcPr>
          <w:p w14:paraId="50F97F14" w14:textId="77777777" w:rsidR="003D5591" w:rsidRPr="00FE607B"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rPr>
                <w:bCs/>
                <w:i/>
              </w:rPr>
            </w:pPr>
            <w:r w:rsidRPr="00FE607B">
              <w:rPr>
                <w:bCs/>
                <w:i/>
              </w:rPr>
              <w:t>Need to validate tool used for replication. Possible to use Zerto or VM Converter scripts used within SCVMM or custom.</w:t>
            </w:r>
          </w:p>
        </w:tc>
      </w:tr>
      <w:tr w:rsidR="003D5591" w14:paraId="10CF259C"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0EA1267"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3ED0E29E" w14:textId="77777777"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Gather Outage preferences and associate replication respectively</w:t>
            </w:r>
          </w:p>
        </w:tc>
        <w:tc>
          <w:tcPr>
            <w:tcW w:w="1250" w:type="dxa"/>
            <w:tcBorders>
              <w:left w:val="none" w:sz="0" w:space="0" w:color="auto"/>
              <w:right w:val="none" w:sz="0" w:space="0" w:color="auto"/>
            </w:tcBorders>
          </w:tcPr>
          <w:p w14:paraId="6E92A222"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0A62F149"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rPr>
                <w:b/>
                <w:i/>
              </w:rPr>
            </w:pPr>
          </w:p>
        </w:tc>
      </w:tr>
      <w:tr w:rsidR="003D5591" w14:paraId="13084532"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5E28BF7"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0F2068B6" w14:textId="77777777"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pPr>
            <w:r>
              <w:t>Prepare Machines for Mobility Agent deployment and Installation</w:t>
            </w:r>
          </w:p>
        </w:tc>
        <w:tc>
          <w:tcPr>
            <w:tcW w:w="1250" w:type="dxa"/>
            <w:tcBorders>
              <w:left w:val="none" w:sz="0" w:space="0" w:color="auto"/>
              <w:right w:val="none" w:sz="0" w:space="0" w:color="auto"/>
            </w:tcBorders>
          </w:tcPr>
          <w:p w14:paraId="695DC9D5"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4E14E7AA"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rPr>
                <w:b/>
                <w:i/>
              </w:rPr>
            </w:pPr>
          </w:p>
        </w:tc>
      </w:tr>
      <w:tr w:rsidR="003D5591" w14:paraId="7B1C82C7"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F5339E0"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tcPr>
          <w:p w14:paraId="0C948E6F" w14:textId="67D5903D"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 xml:space="preserve">Replicate </w:t>
            </w:r>
            <w:r w:rsidR="00C32D6E">
              <w:t xml:space="preserve">Physical /HyperV / </w:t>
            </w:r>
            <w:r>
              <w:t>VMware virtual machines to Azure storage accounts</w:t>
            </w:r>
          </w:p>
        </w:tc>
        <w:tc>
          <w:tcPr>
            <w:tcW w:w="1250" w:type="dxa"/>
            <w:tcBorders>
              <w:left w:val="none" w:sz="0" w:space="0" w:color="auto"/>
              <w:right w:val="none" w:sz="0" w:space="0" w:color="auto"/>
            </w:tcBorders>
          </w:tcPr>
          <w:p w14:paraId="3A290115"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521B446A"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rPr>
                <w:b/>
                <w:i/>
              </w:rPr>
            </w:pPr>
          </w:p>
        </w:tc>
      </w:tr>
      <w:tr w:rsidR="003D5591" w14:paraId="40F39E62"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FD1F831"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052B38DC" w14:textId="77777777"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pPr>
            <w:r>
              <w:t>Configure failover settings for replicating virtual machines</w:t>
            </w:r>
          </w:p>
        </w:tc>
        <w:tc>
          <w:tcPr>
            <w:tcW w:w="1250" w:type="dxa"/>
            <w:tcBorders>
              <w:left w:val="none" w:sz="0" w:space="0" w:color="auto"/>
              <w:right w:val="none" w:sz="0" w:space="0" w:color="auto"/>
            </w:tcBorders>
          </w:tcPr>
          <w:p w14:paraId="66310738"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01EECB23"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rPr>
                <w:b/>
                <w:i/>
              </w:rPr>
            </w:pPr>
          </w:p>
        </w:tc>
      </w:tr>
      <w:tr w:rsidR="003D5591" w14:paraId="4DA5901A"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D0FF6EF"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48811DCB" w14:textId="77777777"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Perform a test failover, validate application, and cleanup test failover.</w:t>
            </w:r>
          </w:p>
        </w:tc>
        <w:tc>
          <w:tcPr>
            <w:tcW w:w="1250" w:type="dxa"/>
            <w:tcBorders>
              <w:left w:val="none" w:sz="0" w:space="0" w:color="auto"/>
              <w:right w:val="none" w:sz="0" w:space="0" w:color="auto"/>
            </w:tcBorders>
          </w:tcPr>
          <w:p w14:paraId="1C60CEF6"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48F08184"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rPr>
                <w:b/>
                <w:i/>
              </w:rPr>
            </w:pPr>
          </w:p>
        </w:tc>
      </w:tr>
      <w:tr w:rsidR="003D5591" w14:paraId="55EFCA53"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396058B"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0D5F8602" w14:textId="77777777"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pPr>
            <w:r>
              <w:t>Verification of Outage window for cutover sequence</w:t>
            </w:r>
          </w:p>
        </w:tc>
        <w:tc>
          <w:tcPr>
            <w:tcW w:w="1250" w:type="dxa"/>
            <w:tcBorders>
              <w:left w:val="none" w:sz="0" w:space="0" w:color="auto"/>
              <w:right w:val="none" w:sz="0" w:space="0" w:color="auto"/>
            </w:tcBorders>
          </w:tcPr>
          <w:p w14:paraId="24A4AC68"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5C76D5AA"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rPr>
                <w:b/>
                <w:i/>
              </w:rPr>
            </w:pPr>
          </w:p>
        </w:tc>
      </w:tr>
      <w:tr w:rsidR="003D5591" w14:paraId="71896238" w14:textId="77777777" w:rsidTr="00FD2D29">
        <w:trPr>
          <w:cnfStyle w:val="000000010000" w:firstRow="0" w:lastRow="0" w:firstColumn="0" w:lastColumn="0" w:oddVBand="0" w:evenVBand="0" w:oddHBand="0" w:evenHBand="1"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B31BDBF"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tcPr>
          <w:p w14:paraId="0B812578" w14:textId="289E9C0E"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Migrate \ Failover to Azure.</w:t>
            </w:r>
          </w:p>
        </w:tc>
        <w:tc>
          <w:tcPr>
            <w:tcW w:w="1250" w:type="dxa"/>
            <w:tcBorders>
              <w:left w:val="none" w:sz="0" w:space="0" w:color="auto"/>
              <w:right w:val="none" w:sz="0" w:space="0" w:color="auto"/>
            </w:tcBorders>
          </w:tcPr>
          <w:p w14:paraId="7487278F"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00059748"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rPr>
                <w:b/>
                <w:i/>
              </w:rPr>
            </w:pPr>
          </w:p>
        </w:tc>
      </w:tr>
      <w:tr w:rsidR="003D5591" w14:paraId="4F49B4B8" w14:textId="77777777" w:rsidTr="00FD2D2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E89FFF9"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4F2DBE03" w14:textId="77777777" w:rsidR="003D5591" w:rsidRDefault="003D5591" w:rsidP="00FD2D29">
            <w:pPr>
              <w:pStyle w:val="BodyText"/>
              <w:spacing w:before="0" w:after="0" w:line="276" w:lineRule="auto"/>
              <w:jc w:val="left"/>
              <w:cnfStyle w:val="000000100000" w:firstRow="0" w:lastRow="0" w:firstColumn="0" w:lastColumn="0" w:oddVBand="0" w:evenVBand="0" w:oddHBand="1" w:evenHBand="0" w:firstRowFirstColumn="0" w:firstRowLastColumn="0" w:lastRowFirstColumn="0" w:lastRowLastColumn="0"/>
            </w:pPr>
            <w:r>
              <w:t>Verify and Test Applications</w:t>
            </w:r>
          </w:p>
        </w:tc>
        <w:tc>
          <w:tcPr>
            <w:tcW w:w="1250" w:type="dxa"/>
            <w:tcBorders>
              <w:left w:val="none" w:sz="0" w:space="0" w:color="auto"/>
              <w:right w:val="none" w:sz="0" w:space="0" w:color="auto"/>
            </w:tcBorders>
          </w:tcPr>
          <w:p w14:paraId="28DF48AA"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70" w:type="dxa"/>
            <w:tcBorders>
              <w:left w:val="none" w:sz="0" w:space="0" w:color="auto"/>
            </w:tcBorders>
          </w:tcPr>
          <w:p w14:paraId="18F377DA" w14:textId="77777777" w:rsidR="003D5591" w:rsidRDefault="003D5591" w:rsidP="00FD2D29">
            <w:pPr>
              <w:spacing w:before="0" w:line="276" w:lineRule="auto"/>
              <w:cnfStyle w:val="000000100000" w:firstRow="0" w:lastRow="0" w:firstColumn="0" w:lastColumn="0" w:oddVBand="0" w:evenVBand="0" w:oddHBand="1" w:evenHBand="0" w:firstRowFirstColumn="0" w:firstRowLastColumn="0" w:lastRowFirstColumn="0" w:lastRowLastColumn="0"/>
              <w:rPr>
                <w:b/>
                <w:i/>
              </w:rPr>
            </w:pPr>
          </w:p>
        </w:tc>
      </w:tr>
      <w:tr w:rsidR="003D5591" w14:paraId="0878C257" w14:textId="77777777" w:rsidTr="00FD2D29">
        <w:trPr>
          <w:cnfStyle w:val="000000010000" w:firstRow="0" w:lastRow="0" w:firstColumn="0" w:lastColumn="0" w:oddVBand="0" w:evenVBand="0" w:oddHBand="0" w:evenHBand="1"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9A6DE78" w14:textId="77777777" w:rsidR="003D5591" w:rsidRDefault="003D5591" w:rsidP="00FC73CD">
            <w:pPr>
              <w:pStyle w:val="ListParagraph"/>
              <w:numPr>
                <w:ilvl w:val="0"/>
                <w:numId w:val="54"/>
              </w:numPr>
              <w:spacing w:before="0" w:after="0" w:line="276" w:lineRule="auto"/>
              <w:jc w:val="center"/>
            </w:pPr>
          </w:p>
        </w:tc>
        <w:tc>
          <w:tcPr>
            <w:tcW w:w="5230" w:type="dxa"/>
            <w:tcBorders>
              <w:left w:val="none" w:sz="0" w:space="0" w:color="auto"/>
              <w:right w:val="none" w:sz="0" w:space="0" w:color="auto"/>
            </w:tcBorders>
            <w:vAlign w:val="center"/>
            <w:hideMark/>
          </w:tcPr>
          <w:p w14:paraId="71B18373" w14:textId="77777777" w:rsidR="003D5591" w:rsidRDefault="003D5591" w:rsidP="00FD2D29">
            <w:pPr>
              <w:pStyle w:val="BodyText"/>
              <w:spacing w:before="0" w:after="0" w:line="276" w:lineRule="auto"/>
              <w:jc w:val="left"/>
              <w:cnfStyle w:val="000000010000" w:firstRow="0" w:lastRow="0" w:firstColumn="0" w:lastColumn="0" w:oddVBand="0" w:evenVBand="0" w:oddHBand="0" w:evenHBand="1" w:firstRowFirstColumn="0" w:firstRowLastColumn="0" w:lastRowFirstColumn="0" w:lastRowLastColumn="0"/>
            </w:pPr>
            <w:r>
              <w:t>Cleanup and Documentation Handover</w:t>
            </w:r>
          </w:p>
        </w:tc>
        <w:tc>
          <w:tcPr>
            <w:tcW w:w="1250" w:type="dxa"/>
            <w:tcBorders>
              <w:left w:val="none" w:sz="0" w:space="0" w:color="auto"/>
              <w:right w:val="none" w:sz="0" w:space="0" w:color="auto"/>
            </w:tcBorders>
          </w:tcPr>
          <w:p w14:paraId="420CB529"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70" w:type="dxa"/>
            <w:tcBorders>
              <w:left w:val="none" w:sz="0" w:space="0" w:color="auto"/>
            </w:tcBorders>
          </w:tcPr>
          <w:p w14:paraId="7C8EAC66" w14:textId="77777777" w:rsidR="003D5591" w:rsidRDefault="003D5591" w:rsidP="00FD2D29">
            <w:pPr>
              <w:spacing w:before="0" w:line="276" w:lineRule="auto"/>
              <w:cnfStyle w:val="000000010000" w:firstRow="0" w:lastRow="0" w:firstColumn="0" w:lastColumn="0" w:oddVBand="0" w:evenVBand="0" w:oddHBand="0" w:evenHBand="1" w:firstRowFirstColumn="0" w:firstRowLastColumn="0" w:lastRowFirstColumn="0" w:lastRowLastColumn="0"/>
              <w:rPr>
                <w:b/>
                <w:i/>
              </w:rPr>
            </w:pPr>
          </w:p>
        </w:tc>
      </w:tr>
    </w:tbl>
    <w:p w14:paraId="1BC42BB2" w14:textId="60ED30EB" w:rsidR="00AB23D2" w:rsidRDefault="00AB23D2"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p>
    <w:p w14:paraId="4FCD05F5" w14:textId="77777777" w:rsidR="00806C16" w:rsidRDefault="00806C16" w:rsidP="00AF6015">
      <w:pPr>
        <w:pStyle w:val="Heading3"/>
      </w:pPr>
      <w:bookmarkStart w:id="91" w:name="_Toc40298049"/>
      <w:r>
        <w:t>Verify Supported Operating Systems Process</w:t>
      </w:r>
      <w:bookmarkEnd w:id="91"/>
    </w:p>
    <w:p w14:paraId="076A6DFC" w14:textId="6533A936" w:rsidR="00806C16" w:rsidRDefault="00806C16" w:rsidP="00FD2D29">
      <w:pPr>
        <w:pStyle w:val="Caption"/>
        <w:keepNext/>
        <w:spacing w:before="120" w:after="120"/>
      </w:pPr>
      <w:bookmarkStart w:id="92" w:name="_Toc412029777"/>
      <w:bookmarkStart w:id="93" w:name="_Toc412029986"/>
      <w:bookmarkStart w:id="94" w:name="_Toc38625185"/>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24</w:t>
      </w:r>
      <w:r w:rsidR="00873726">
        <w:rPr>
          <w:noProof/>
        </w:rPr>
        <w:fldChar w:fldCharType="end"/>
      </w:r>
      <w:r>
        <w:t xml:space="preserve"> Verify Supported Operating Systems Readiness Checklist</w:t>
      </w:r>
      <w:bookmarkEnd w:id="92"/>
      <w:bookmarkEnd w:id="93"/>
      <w:bookmarkEnd w:id="94"/>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4862"/>
        <w:gridCol w:w="1710"/>
        <w:gridCol w:w="3060"/>
      </w:tblGrid>
      <w:tr w:rsidR="00806C16" w14:paraId="043980E5" w14:textId="77777777" w:rsidTr="00FD2D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190A1831" w14:textId="77777777" w:rsidR="00806C16" w:rsidRDefault="00806C16" w:rsidP="00FD2D29">
            <w:pPr>
              <w:spacing w:before="0" w:line="276" w:lineRule="auto"/>
            </w:pPr>
            <w:r>
              <w:t>Task</w:t>
            </w:r>
          </w:p>
        </w:tc>
        <w:tc>
          <w:tcPr>
            <w:tcW w:w="4862" w:type="dxa"/>
            <w:tcBorders>
              <w:top w:val="none" w:sz="0" w:space="0" w:color="auto"/>
              <w:left w:val="none" w:sz="0" w:space="0" w:color="auto"/>
              <w:bottom w:val="none" w:sz="0" w:space="0" w:color="auto"/>
              <w:right w:val="none" w:sz="0" w:space="0" w:color="auto"/>
            </w:tcBorders>
            <w:vAlign w:val="center"/>
          </w:tcPr>
          <w:p w14:paraId="334ED9C2" w14:textId="77777777" w:rsidR="00806C16" w:rsidRDefault="00806C16" w:rsidP="00FD2D29">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710" w:type="dxa"/>
            <w:tcBorders>
              <w:top w:val="none" w:sz="0" w:space="0" w:color="auto"/>
              <w:left w:val="none" w:sz="0" w:space="0" w:color="auto"/>
              <w:bottom w:val="none" w:sz="0" w:space="0" w:color="auto"/>
              <w:right w:val="none" w:sz="0" w:space="0" w:color="auto"/>
            </w:tcBorders>
            <w:vAlign w:val="center"/>
          </w:tcPr>
          <w:p w14:paraId="7304A5AA" w14:textId="77777777" w:rsidR="00806C16" w:rsidRDefault="00806C16" w:rsidP="00FD2D29">
            <w:pPr>
              <w:spacing w:before="0" w:line="276" w:lineRule="auto"/>
              <w:cnfStyle w:val="100000000000" w:firstRow="1" w:lastRow="0" w:firstColumn="0" w:lastColumn="0" w:oddVBand="0" w:evenVBand="0" w:oddHBand="0" w:evenHBand="0" w:firstRowFirstColumn="0" w:firstRowLastColumn="0" w:lastRowFirstColumn="0" w:lastRowLastColumn="0"/>
            </w:pPr>
            <w:r>
              <w:t>Complete Y|N?</w:t>
            </w:r>
          </w:p>
        </w:tc>
        <w:tc>
          <w:tcPr>
            <w:tcW w:w="3060" w:type="dxa"/>
            <w:tcBorders>
              <w:top w:val="none" w:sz="0" w:space="0" w:color="auto"/>
              <w:left w:val="none" w:sz="0" w:space="0" w:color="auto"/>
              <w:bottom w:val="none" w:sz="0" w:space="0" w:color="auto"/>
              <w:right w:val="none" w:sz="0" w:space="0" w:color="auto"/>
            </w:tcBorders>
            <w:vAlign w:val="center"/>
          </w:tcPr>
          <w:p w14:paraId="145461D2" w14:textId="77777777" w:rsidR="00806C16" w:rsidRDefault="00806C16" w:rsidP="00FD2D29">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806C16" w14:paraId="794A0A67"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D128F3C" w14:textId="77777777" w:rsidR="00806C16" w:rsidRPr="00626402" w:rsidRDefault="00806C16" w:rsidP="00FC73CD">
            <w:pPr>
              <w:pStyle w:val="ListParagraph"/>
              <w:numPr>
                <w:ilvl w:val="0"/>
                <w:numId w:val="3"/>
              </w:numPr>
              <w:spacing w:before="0" w:after="0" w:line="276" w:lineRule="auto"/>
              <w:jc w:val="center"/>
            </w:pPr>
          </w:p>
        </w:tc>
        <w:tc>
          <w:tcPr>
            <w:tcW w:w="4862" w:type="dxa"/>
            <w:tcBorders>
              <w:left w:val="none" w:sz="0" w:space="0" w:color="auto"/>
              <w:right w:val="none" w:sz="0" w:space="0" w:color="auto"/>
            </w:tcBorders>
            <w:vAlign w:val="center"/>
          </w:tcPr>
          <w:p w14:paraId="3C0DB38F" w14:textId="77777777" w:rsidR="00806C16" w:rsidRPr="00FE6F91" w:rsidRDefault="00806C16" w:rsidP="00FD2D29">
            <w:pPr>
              <w:spacing w:before="0" w:line="276" w:lineRule="auto"/>
              <w:cnfStyle w:val="000000100000" w:firstRow="0" w:lastRow="0" w:firstColumn="0" w:lastColumn="0" w:oddVBand="0" w:evenVBand="0" w:oddHBand="1" w:evenHBand="0" w:firstRowFirstColumn="0" w:firstRowLastColumn="0" w:lastRowFirstColumn="0" w:lastRowLastColumn="0"/>
            </w:pPr>
            <w:r w:rsidRPr="00FE6F91">
              <w:t>Get list of Servers and OS’s associated as well as IPs</w:t>
            </w:r>
          </w:p>
        </w:tc>
        <w:tc>
          <w:tcPr>
            <w:tcW w:w="1710" w:type="dxa"/>
            <w:tcBorders>
              <w:left w:val="none" w:sz="0" w:space="0" w:color="auto"/>
              <w:right w:val="none" w:sz="0" w:space="0" w:color="auto"/>
            </w:tcBorders>
            <w:vAlign w:val="center"/>
          </w:tcPr>
          <w:p w14:paraId="74AE48B7" w14:textId="77777777" w:rsidR="00806C16" w:rsidRPr="00FB2934" w:rsidRDefault="00806C16"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060" w:type="dxa"/>
            <w:tcBorders>
              <w:left w:val="none" w:sz="0" w:space="0" w:color="auto"/>
            </w:tcBorders>
            <w:vAlign w:val="center"/>
          </w:tcPr>
          <w:p w14:paraId="5D289787" w14:textId="77777777" w:rsidR="00806C16" w:rsidRDefault="00806C16"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FB2934" w14:paraId="7DFD861C" w14:textId="77777777" w:rsidTr="00FD2D29">
        <w:trPr>
          <w:cnfStyle w:val="000000010000" w:firstRow="0" w:lastRow="0" w:firstColumn="0" w:lastColumn="0" w:oddVBand="0" w:evenVBand="0" w:oddHBand="0" w:evenHBand="1"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87E14FE" w14:textId="77777777" w:rsidR="00FB2934" w:rsidRPr="00626402" w:rsidRDefault="00FB2934" w:rsidP="00FC73CD">
            <w:pPr>
              <w:pStyle w:val="ListParagraph"/>
              <w:numPr>
                <w:ilvl w:val="0"/>
                <w:numId w:val="3"/>
              </w:numPr>
              <w:spacing w:before="0" w:after="0" w:line="276" w:lineRule="auto"/>
              <w:jc w:val="center"/>
            </w:pPr>
          </w:p>
        </w:tc>
        <w:tc>
          <w:tcPr>
            <w:tcW w:w="4862" w:type="dxa"/>
            <w:tcBorders>
              <w:left w:val="none" w:sz="0" w:space="0" w:color="auto"/>
              <w:right w:val="none" w:sz="0" w:space="0" w:color="auto"/>
            </w:tcBorders>
            <w:vAlign w:val="center"/>
          </w:tcPr>
          <w:p w14:paraId="07F82C9E" w14:textId="77777777" w:rsid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r>
              <w:t>Compare list with the system requirements</w:t>
            </w:r>
          </w:p>
        </w:tc>
        <w:tc>
          <w:tcPr>
            <w:tcW w:w="1710" w:type="dxa"/>
            <w:tcBorders>
              <w:left w:val="none" w:sz="0" w:space="0" w:color="auto"/>
              <w:right w:val="none" w:sz="0" w:space="0" w:color="auto"/>
            </w:tcBorders>
            <w:vAlign w:val="center"/>
          </w:tcPr>
          <w:p w14:paraId="56D462CB" w14:textId="77777777" w:rsidR="00FB2934" w:rsidRP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060" w:type="dxa"/>
            <w:tcBorders>
              <w:left w:val="none" w:sz="0" w:space="0" w:color="auto"/>
            </w:tcBorders>
            <w:vAlign w:val="center"/>
          </w:tcPr>
          <w:p w14:paraId="2CDEE4D5" w14:textId="77777777" w:rsid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bl>
    <w:p w14:paraId="020ECBFF" w14:textId="067A9B70" w:rsidR="00806C16" w:rsidRDefault="00806C16"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p>
    <w:p w14:paraId="0CB4B7CD" w14:textId="18F7340B" w:rsidR="00363672" w:rsidRDefault="00363672" w:rsidP="00AF6015">
      <w:pPr>
        <w:pStyle w:val="Heading3"/>
      </w:pPr>
      <w:bookmarkStart w:id="95" w:name="_Toc40298050"/>
      <w:r>
        <w:t xml:space="preserve">Setup Source Environment for </w:t>
      </w:r>
      <w:r w:rsidR="00C32D6E">
        <w:t xml:space="preserve">Physical / HyperV / </w:t>
      </w:r>
      <w:r>
        <w:t>VMware VMs</w:t>
      </w:r>
      <w:bookmarkEnd w:id="95"/>
    </w:p>
    <w:p w14:paraId="0BFBF5DD" w14:textId="348813D7" w:rsidR="00363672" w:rsidRDefault="00363672" w:rsidP="00FD2D29">
      <w:pPr>
        <w:pStyle w:val="Caption"/>
        <w:keepNext/>
        <w:spacing w:before="120" w:after="120"/>
      </w:pPr>
      <w:bookmarkStart w:id="96" w:name="_Toc38625186"/>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25</w:t>
      </w:r>
      <w:r w:rsidR="00873726">
        <w:rPr>
          <w:noProof/>
        </w:rPr>
        <w:fldChar w:fldCharType="end"/>
      </w:r>
      <w:r>
        <w:t xml:space="preserve"> Setup Source Environment for </w:t>
      </w:r>
      <w:r w:rsidR="00C32D6E">
        <w:t xml:space="preserve"> Physical / HyperV/</w:t>
      </w:r>
      <w:r>
        <w:t>VMware VMs Checklist</w:t>
      </w:r>
      <w:bookmarkEnd w:id="96"/>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4500"/>
        <w:gridCol w:w="1620"/>
        <w:gridCol w:w="3512"/>
      </w:tblGrid>
      <w:tr w:rsidR="00363672" w14:paraId="06AA49F4" w14:textId="77777777" w:rsidTr="00FD2D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C13E735" w14:textId="77777777" w:rsidR="00363672" w:rsidRDefault="00363672" w:rsidP="00FD2D29">
            <w:pPr>
              <w:spacing w:before="0" w:line="276" w:lineRule="auto"/>
              <w:jc w:val="center"/>
            </w:pPr>
            <w:r>
              <w:t>Task</w:t>
            </w:r>
          </w:p>
        </w:tc>
        <w:tc>
          <w:tcPr>
            <w:tcW w:w="4500" w:type="dxa"/>
            <w:tcBorders>
              <w:top w:val="none" w:sz="0" w:space="0" w:color="auto"/>
              <w:left w:val="none" w:sz="0" w:space="0" w:color="auto"/>
              <w:bottom w:val="none" w:sz="0" w:space="0" w:color="auto"/>
              <w:right w:val="none" w:sz="0" w:space="0" w:color="auto"/>
            </w:tcBorders>
            <w:vAlign w:val="center"/>
          </w:tcPr>
          <w:p w14:paraId="0299B53A" w14:textId="77777777" w:rsidR="00363672" w:rsidRDefault="00363672" w:rsidP="00FD2D29">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620" w:type="dxa"/>
            <w:tcBorders>
              <w:top w:val="none" w:sz="0" w:space="0" w:color="auto"/>
              <w:left w:val="none" w:sz="0" w:space="0" w:color="auto"/>
              <w:bottom w:val="none" w:sz="0" w:space="0" w:color="auto"/>
              <w:right w:val="none" w:sz="0" w:space="0" w:color="auto"/>
            </w:tcBorders>
            <w:vAlign w:val="center"/>
          </w:tcPr>
          <w:p w14:paraId="5DCA1DE7" w14:textId="77777777" w:rsidR="00363672" w:rsidRDefault="00363672" w:rsidP="00FD2D29">
            <w:pPr>
              <w:spacing w:before="0" w:line="276" w:lineRule="auto"/>
              <w:cnfStyle w:val="100000000000" w:firstRow="1" w:lastRow="0" w:firstColumn="0" w:lastColumn="0" w:oddVBand="0" w:evenVBand="0" w:oddHBand="0" w:evenHBand="0" w:firstRowFirstColumn="0" w:firstRowLastColumn="0" w:lastRowFirstColumn="0" w:lastRowLastColumn="0"/>
            </w:pPr>
            <w:r>
              <w:t>Complete Y|N?</w:t>
            </w:r>
          </w:p>
        </w:tc>
        <w:tc>
          <w:tcPr>
            <w:tcW w:w="3512" w:type="dxa"/>
            <w:tcBorders>
              <w:top w:val="none" w:sz="0" w:space="0" w:color="auto"/>
              <w:left w:val="none" w:sz="0" w:space="0" w:color="auto"/>
              <w:bottom w:val="none" w:sz="0" w:space="0" w:color="auto"/>
              <w:right w:val="none" w:sz="0" w:space="0" w:color="auto"/>
            </w:tcBorders>
            <w:vAlign w:val="center"/>
          </w:tcPr>
          <w:p w14:paraId="2DEA0ABA" w14:textId="77777777" w:rsidR="00363672" w:rsidRDefault="00363672" w:rsidP="00FD2D29">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FB2934" w14:paraId="097ECC04"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DE3DAF3" w14:textId="77777777" w:rsidR="00FB2934" w:rsidRPr="00626402" w:rsidRDefault="00FB2934" w:rsidP="00FC73CD">
            <w:pPr>
              <w:pStyle w:val="ListParagraph"/>
              <w:numPr>
                <w:ilvl w:val="0"/>
                <w:numId w:val="7"/>
              </w:numPr>
              <w:spacing w:before="0" w:after="0" w:line="276" w:lineRule="auto"/>
              <w:jc w:val="center"/>
            </w:pPr>
          </w:p>
        </w:tc>
        <w:tc>
          <w:tcPr>
            <w:tcW w:w="4500" w:type="dxa"/>
            <w:tcBorders>
              <w:left w:val="none" w:sz="0" w:space="0" w:color="auto"/>
              <w:right w:val="none" w:sz="0" w:space="0" w:color="auto"/>
            </w:tcBorders>
            <w:vAlign w:val="center"/>
          </w:tcPr>
          <w:p w14:paraId="395376CB" w14:textId="77777777" w:rsidR="00FB2934" w:rsidRDefault="00FB2934" w:rsidP="00FD2D29">
            <w:pPr>
              <w:spacing w:before="0" w:line="276" w:lineRule="auto"/>
              <w:cnfStyle w:val="000000100000" w:firstRow="0" w:lastRow="0" w:firstColumn="0" w:lastColumn="0" w:oddVBand="0" w:evenVBand="0" w:oddHBand="1" w:evenHBand="0" w:firstRowFirstColumn="0" w:firstRowLastColumn="0" w:lastRowFirstColumn="0" w:lastRowLastColumn="0"/>
              <w:rPr>
                <w:sz w:val="20"/>
              </w:rPr>
            </w:pPr>
            <w:r w:rsidRPr="00363672">
              <w:rPr>
                <w:sz w:val="20"/>
              </w:rPr>
              <w:t>In the Azure portal, go to the Recovery Services vault blade and select your vault.</w:t>
            </w:r>
          </w:p>
        </w:tc>
        <w:tc>
          <w:tcPr>
            <w:tcW w:w="1620" w:type="dxa"/>
            <w:tcBorders>
              <w:left w:val="none" w:sz="0" w:space="0" w:color="auto"/>
              <w:right w:val="none" w:sz="0" w:space="0" w:color="auto"/>
            </w:tcBorders>
            <w:vAlign w:val="center"/>
          </w:tcPr>
          <w:p w14:paraId="52010D68" w14:textId="77777777" w:rsidR="00FB2934" w:rsidRPr="00FB2934" w:rsidRDefault="00FB2934"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512" w:type="dxa"/>
            <w:tcBorders>
              <w:left w:val="none" w:sz="0" w:space="0" w:color="auto"/>
            </w:tcBorders>
            <w:vAlign w:val="center"/>
          </w:tcPr>
          <w:p w14:paraId="0D6C2973" w14:textId="77777777" w:rsidR="00FB2934" w:rsidRDefault="00FB2934"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FB2934" w14:paraId="5485019A"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0656182" w14:textId="77777777" w:rsidR="00FB2934" w:rsidRPr="00626402" w:rsidRDefault="00FB2934" w:rsidP="00FC73CD">
            <w:pPr>
              <w:pStyle w:val="ListParagraph"/>
              <w:numPr>
                <w:ilvl w:val="0"/>
                <w:numId w:val="7"/>
              </w:numPr>
              <w:spacing w:before="0" w:after="0" w:line="276" w:lineRule="auto"/>
              <w:jc w:val="center"/>
            </w:pPr>
          </w:p>
        </w:tc>
        <w:tc>
          <w:tcPr>
            <w:tcW w:w="4500" w:type="dxa"/>
            <w:tcBorders>
              <w:left w:val="none" w:sz="0" w:space="0" w:color="auto"/>
              <w:right w:val="none" w:sz="0" w:space="0" w:color="auto"/>
            </w:tcBorders>
            <w:vAlign w:val="center"/>
          </w:tcPr>
          <w:p w14:paraId="2C5AB0F0" w14:textId="77777777" w:rsid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r w:rsidRPr="00363672">
              <w:t>On the resource menu of the vault, go to Getting Started &gt; Site Recovery &gt; Step 1: Prepare Infrastructure &gt; Protection goal.</w:t>
            </w:r>
          </w:p>
        </w:tc>
        <w:tc>
          <w:tcPr>
            <w:tcW w:w="1620" w:type="dxa"/>
            <w:tcBorders>
              <w:left w:val="none" w:sz="0" w:space="0" w:color="auto"/>
              <w:right w:val="none" w:sz="0" w:space="0" w:color="auto"/>
            </w:tcBorders>
            <w:vAlign w:val="center"/>
          </w:tcPr>
          <w:p w14:paraId="2E42B291" w14:textId="77777777" w:rsidR="00FB2934" w:rsidRP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512" w:type="dxa"/>
            <w:tcBorders>
              <w:left w:val="none" w:sz="0" w:space="0" w:color="auto"/>
            </w:tcBorders>
            <w:vAlign w:val="center"/>
          </w:tcPr>
          <w:p w14:paraId="4FC9342D" w14:textId="77777777" w:rsid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r>
              <w:t>Protection Goal:</w:t>
            </w:r>
          </w:p>
          <w:p w14:paraId="74E37178" w14:textId="77777777" w:rsid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FB2934" w14:paraId="75EAAA36" w14:textId="77777777" w:rsidTr="00FD2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D9B5846" w14:textId="77777777" w:rsidR="00FB2934" w:rsidRPr="00626402" w:rsidRDefault="00FB2934" w:rsidP="00FC73CD">
            <w:pPr>
              <w:pStyle w:val="ListParagraph"/>
              <w:numPr>
                <w:ilvl w:val="0"/>
                <w:numId w:val="7"/>
              </w:numPr>
              <w:spacing w:before="0" w:after="0" w:line="276" w:lineRule="auto"/>
              <w:jc w:val="center"/>
            </w:pPr>
          </w:p>
        </w:tc>
        <w:tc>
          <w:tcPr>
            <w:tcW w:w="4500" w:type="dxa"/>
            <w:tcBorders>
              <w:left w:val="none" w:sz="0" w:space="0" w:color="auto"/>
              <w:right w:val="none" w:sz="0" w:space="0" w:color="auto"/>
            </w:tcBorders>
            <w:vAlign w:val="center"/>
          </w:tcPr>
          <w:p w14:paraId="1B963B6A" w14:textId="111DD791" w:rsidR="00FB2934" w:rsidRDefault="00FB2934" w:rsidP="00FD2D29">
            <w:pPr>
              <w:spacing w:before="0" w:line="276" w:lineRule="auto"/>
              <w:cnfStyle w:val="000000100000" w:firstRow="0" w:lastRow="0" w:firstColumn="0" w:lastColumn="0" w:oddVBand="0" w:evenVBand="0" w:oddHBand="1" w:evenHBand="0" w:firstRowFirstColumn="0" w:firstRowLastColumn="0" w:lastRowFirstColumn="0" w:lastRowLastColumn="0"/>
            </w:pPr>
            <w:r w:rsidRPr="00363672">
              <w:t xml:space="preserve">In Protection goal, select To Azure, and choose Yes, with </w:t>
            </w:r>
            <w:r w:rsidR="00C32D6E">
              <w:t>HyperV  /</w:t>
            </w:r>
            <w:r w:rsidRPr="00363672">
              <w:t>VMware vSphere Hypervisor. Then click OK.</w:t>
            </w:r>
          </w:p>
        </w:tc>
        <w:tc>
          <w:tcPr>
            <w:tcW w:w="1620" w:type="dxa"/>
            <w:tcBorders>
              <w:left w:val="none" w:sz="0" w:space="0" w:color="auto"/>
              <w:right w:val="none" w:sz="0" w:space="0" w:color="auto"/>
            </w:tcBorders>
            <w:vAlign w:val="center"/>
          </w:tcPr>
          <w:p w14:paraId="6D721E02" w14:textId="77777777" w:rsidR="00FB2934" w:rsidRPr="00FB2934" w:rsidRDefault="00FB2934"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3512" w:type="dxa"/>
            <w:tcBorders>
              <w:left w:val="none" w:sz="0" w:space="0" w:color="auto"/>
            </w:tcBorders>
            <w:vAlign w:val="center"/>
          </w:tcPr>
          <w:p w14:paraId="4DF61E06" w14:textId="77777777" w:rsidR="00FB2934" w:rsidRDefault="00FB2934" w:rsidP="00FD2D29">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FB2934" w14:paraId="52E096CD" w14:textId="77777777" w:rsidTr="00FD2D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690D83F" w14:textId="77777777" w:rsidR="00FB2934" w:rsidRPr="00626402" w:rsidRDefault="00FB2934" w:rsidP="00FC73CD">
            <w:pPr>
              <w:pStyle w:val="ListParagraph"/>
              <w:numPr>
                <w:ilvl w:val="0"/>
                <w:numId w:val="7"/>
              </w:numPr>
              <w:spacing w:before="0" w:after="0" w:line="276" w:lineRule="auto"/>
              <w:jc w:val="center"/>
            </w:pPr>
          </w:p>
        </w:tc>
        <w:tc>
          <w:tcPr>
            <w:tcW w:w="4500" w:type="dxa"/>
            <w:tcBorders>
              <w:left w:val="none" w:sz="0" w:space="0" w:color="auto"/>
              <w:right w:val="none" w:sz="0" w:space="0" w:color="auto"/>
            </w:tcBorders>
            <w:vAlign w:val="center"/>
          </w:tcPr>
          <w:p w14:paraId="3DC4C1D4" w14:textId="77777777" w:rsidR="00FB2934" w:rsidRPr="00363672"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r>
              <w:t>Continue to prepare and setup the configuration server</w:t>
            </w:r>
          </w:p>
        </w:tc>
        <w:tc>
          <w:tcPr>
            <w:tcW w:w="1620" w:type="dxa"/>
            <w:tcBorders>
              <w:left w:val="none" w:sz="0" w:space="0" w:color="auto"/>
              <w:right w:val="none" w:sz="0" w:space="0" w:color="auto"/>
            </w:tcBorders>
            <w:vAlign w:val="center"/>
          </w:tcPr>
          <w:p w14:paraId="404CACCB" w14:textId="77777777" w:rsidR="00FB2934" w:rsidRP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3512" w:type="dxa"/>
            <w:tcBorders>
              <w:left w:val="none" w:sz="0" w:space="0" w:color="auto"/>
            </w:tcBorders>
            <w:vAlign w:val="center"/>
          </w:tcPr>
          <w:p w14:paraId="588DCC39" w14:textId="77777777" w:rsidR="00FB2934" w:rsidRDefault="00FB2934" w:rsidP="00FD2D29">
            <w:pPr>
              <w:spacing w:before="0" w:line="276" w:lineRule="auto"/>
              <w:cnfStyle w:val="000000010000" w:firstRow="0" w:lastRow="0" w:firstColumn="0" w:lastColumn="0" w:oddVBand="0" w:evenVBand="0" w:oddHBand="0" w:evenHBand="1" w:firstRowFirstColumn="0" w:firstRowLastColumn="0" w:lastRowFirstColumn="0" w:lastRowLastColumn="0"/>
            </w:pPr>
          </w:p>
        </w:tc>
      </w:tr>
    </w:tbl>
    <w:p w14:paraId="0D060620" w14:textId="726DC1B8" w:rsidR="00363672" w:rsidRDefault="00363672"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r w:rsidR="00C32D6E">
        <w:rPr>
          <w:i/>
          <w:sz w:val="20"/>
        </w:rPr>
        <w:t>.</w:t>
      </w:r>
    </w:p>
    <w:p w14:paraId="3B25B053" w14:textId="77777777" w:rsidR="005916E4" w:rsidRDefault="005916E4" w:rsidP="00AF6015">
      <w:pPr>
        <w:pStyle w:val="Heading3"/>
      </w:pPr>
      <w:bookmarkStart w:id="97" w:name="_Toc40298051"/>
      <w:r>
        <w:lastRenderedPageBreak/>
        <w:t>Create Migration User</w:t>
      </w:r>
      <w:bookmarkEnd w:id="97"/>
    </w:p>
    <w:p w14:paraId="2FEA2A8F" w14:textId="0ADD2D8E" w:rsidR="005916E4" w:rsidRDefault="005916E4" w:rsidP="00DD5322">
      <w:pPr>
        <w:pStyle w:val="Caption"/>
        <w:keepNext/>
        <w:spacing w:before="120" w:after="120"/>
      </w:pPr>
      <w:bookmarkStart w:id="98" w:name="_Toc38625187"/>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26</w:t>
      </w:r>
      <w:r w:rsidR="00873726">
        <w:rPr>
          <w:noProof/>
        </w:rPr>
        <w:fldChar w:fldCharType="end"/>
      </w:r>
      <w:r>
        <w:t xml:space="preserve"> Create Migration User Checklist</w:t>
      </w:r>
      <w:bookmarkEnd w:id="98"/>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4500"/>
        <w:gridCol w:w="1620"/>
        <w:gridCol w:w="3332"/>
      </w:tblGrid>
      <w:tr w:rsidR="005916E4" w14:paraId="6224566D" w14:textId="77777777" w:rsidTr="00DD5322">
        <w:trPr>
          <w:cnfStyle w:val="100000000000" w:firstRow="1" w:lastRow="0" w:firstColumn="0" w:lastColumn="0" w:oddVBand="0" w:evenVBand="0" w:oddHBand="0" w:evenHBand="0" w:firstRowFirstColumn="0" w:firstRowLastColumn="0" w:lastRowFirstColumn="0" w:lastRowLastColumn="0"/>
          <w:trHeight w:val="363"/>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456F7196" w14:textId="77777777" w:rsidR="005916E4" w:rsidRDefault="005916E4" w:rsidP="005E44E7">
            <w:pPr>
              <w:spacing w:before="0"/>
            </w:pPr>
            <w:r>
              <w:t>Task</w:t>
            </w:r>
          </w:p>
        </w:tc>
        <w:tc>
          <w:tcPr>
            <w:tcW w:w="4500" w:type="dxa"/>
            <w:tcBorders>
              <w:top w:val="none" w:sz="0" w:space="0" w:color="auto"/>
              <w:left w:val="none" w:sz="0" w:space="0" w:color="auto"/>
              <w:bottom w:val="none" w:sz="0" w:space="0" w:color="auto"/>
              <w:right w:val="none" w:sz="0" w:space="0" w:color="auto"/>
            </w:tcBorders>
            <w:vAlign w:val="center"/>
          </w:tcPr>
          <w:p w14:paraId="5F6565D3" w14:textId="77777777" w:rsidR="005916E4" w:rsidRDefault="005916E4" w:rsidP="005E44E7">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620" w:type="dxa"/>
            <w:tcBorders>
              <w:top w:val="none" w:sz="0" w:space="0" w:color="auto"/>
              <w:left w:val="none" w:sz="0" w:space="0" w:color="auto"/>
              <w:bottom w:val="none" w:sz="0" w:space="0" w:color="auto"/>
              <w:right w:val="none" w:sz="0" w:space="0" w:color="auto"/>
            </w:tcBorders>
            <w:vAlign w:val="center"/>
          </w:tcPr>
          <w:p w14:paraId="500043CA" w14:textId="77777777" w:rsidR="005916E4" w:rsidRDefault="005916E4" w:rsidP="005E44E7">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3332" w:type="dxa"/>
            <w:tcBorders>
              <w:top w:val="none" w:sz="0" w:space="0" w:color="auto"/>
              <w:left w:val="none" w:sz="0" w:space="0" w:color="auto"/>
              <w:bottom w:val="none" w:sz="0" w:space="0" w:color="auto"/>
              <w:right w:val="none" w:sz="0" w:space="0" w:color="auto"/>
            </w:tcBorders>
            <w:vAlign w:val="center"/>
          </w:tcPr>
          <w:p w14:paraId="35358B0E" w14:textId="77777777" w:rsidR="005916E4" w:rsidRDefault="005916E4" w:rsidP="005E44E7">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4E3F8EC1" w14:textId="77777777" w:rsidTr="00DD5322">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714723C" w14:textId="77777777" w:rsidR="00FB2934" w:rsidRPr="00626402" w:rsidRDefault="00FB2934" w:rsidP="00FC73CD">
            <w:pPr>
              <w:pStyle w:val="ListParagraph"/>
              <w:numPr>
                <w:ilvl w:val="0"/>
                <w:numId w:val="62"/>
              </w:numPr>
              <w:spacing w:before="0" w:after="0"/>
              <w:jc w:val="left"/>
            </w:pPr>
          </w:p>
        </w:tc>
        <w:tc>
          <w:tcPr>
            <w:tcW w:w="4500" w:type="dxa"/>
            <w:tcBorders>
              <w:left w:val="none" w:sz="0" w:space="0" w:color="auto"/>
              <w:right w:val="none" w:sz="0" w:space="0" w:color="auto"/>
            </w:tcBorders>
            <w:vAlign w:val="center"/>
          </w:tcPr>
          <w:p w14:paraId="566F2B15" w14:textId="2CCC2301" w:rsidR="00FB2934" w:rsidRDefault="00FB2934" w:rsidP="005E44E7">
            <w:pPr>
              <w:spacing w:before="0"/>
              <w:cnfStyle w:val="000000100000" w:firstRow="0" w:lastRow="0" w:firstColumn="0" w:lastColumn="0" w:oddVBand="0" w:evenVBand="0" w:oddHBand="1" w:evenHBand="0" w:firstRowFirstColumn="0" w:firstRowLastColumn="0" w:lastRowFirstColumn="0" w:lastRowLastColumn="0"/>
              <w:rPr>
                <w:sz w:val="20"/>
              </w:rPr>
            </w:pPr>
            <w:r>
              <w:rPr>
                <w:sz w:val="20"/>
              </w:rPr>
              <w:t xml:space="preserve">Create a </w:t>
            </w:r>
            <w:r w:rsidR="00C32D6E">
              <w:rPr>
                <w:sz w:val="20"/>
              </w:rPr>
              <w:t xml:space="preserve">HyperV/ </w:t>
            </w:r>
            <w:r>
              <w:rPr>
                <w:sz w:val="20"/>
              </w:rPr>
              <w:t>vCenter user to use for connections via the Configuration Server</w:t>
            </w:r>
          </w:p>
        </w:tc>
        <w:tc>
          <w:tcPr>
            <w:tcW w:w="1620" w:type="dxa"/>
            <w:tcBorders>
              <w:left w:val="none" w:sz="0" w:space="0" w:color="auto"/>
              <w:right w:val="none" w:sz="0" w:space="0" w:color="auto"/>
            </w:tcBorders>
            <w:vAlign w:val="center"/>
          </w:tcPr>
          <w:p w14:paraId="01D4A2D1" w14:textId="77777777" w:rsidR="00FB2934" w:rsidRPr="00FB2934" w:rsidRDefault="00FB2934" w:rsidP="005E44E7">
            <w:pPr>
              <w:spacing w:before="0"/>
              <w:cnfStyle w:val="000000100000" w:firstRow="0" w:lastRow="0" w:firstColumn="0" w:lastColumn="0" w:oddVBand="0" w:evenVBand="0" w:oddHBand="1" w:evenHBand="0" w:firstRowFirstColumn="0" w:firstRowLastColumn="0" w:lastRowFirstColumn="0" w:lastRowLastColumn="0"/>
            </w:pPr>
          </w:p>
        </w:tc>
        <w:tc>
          <w:tcPr>
            <w:tcW w:w="3332" w:type="dxa"/>
            <w:tcBorders>
              <w:left w:val="none" w:sz="0" w:space="0" w:color="auto"/>
            </w:tcBorders>
            <w:vAlign w:val="center"/>
          </w:tcPr>
          <w:p w14:paraId="5576EBC4" w14:textId="77777777" w:rsidR="00FB2934" w:rsidRDefault="00FB2934" w:rsidP="005E44E7">
            <w:pPr>
              <w:spacing w:before="0"/>
              <w:cnfStyle w:val="000000100000" w:firstRow="0" w:lastRow="0" w:firstColumn="0" w:lastColumn="0" w:oddVBand="0" w:evenVBand="0" w:oddHBand="1" w:evenHBand="0" w:firstRowFirstColumn="0" w:firstRowLastColumn="0" w:lastRowFirstColumn="0" w:lastRowLastColumn="0"/>
            </w:pPr>
          </w:p>
        </w:tc>
      </w:tr>
    </w:tbl>
    <w:p w14:paraId="775456B4" w14:textId="2E67B45B" w:rsidR="005916E4" w:rsidRDefault="005916E4" w:rsidP="00DD5322">
      <w:pPr>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798F3A5D" w14:textId="77777777" w:rsidR="00297823" w:rsidRDefault="00297823" w:rsidP="00DD5322">
      <w:pPr>
        <w:pStyle w:val="Heading3"/>
        <w:spacing w:before="360"/>
      </w:pPr>
      <w:bookmarkStart w:id="99" w:name="_Toc40298052"/>
      <w:r>
        <w:t>Prepare Machine for Management Server Installation</w:t>
      </w:r>
      <w:bookmarkEnd w:id="99"/>
    </w:p>
    <w:p w14:paraId="06BEEF1C" w14:textId="73266B65" w:rsidR="00297823" w:rsidRDefault="00297823" w:rsidP="00DD5322">
      <w:pPr>
        <w:pStyle w:val="Caption"/>
        <w:keepNext/>
        <w:spacing w:before="120" w:after="120"/>
      </w:pPr>
      <w:bookmarkStart w:id="100" w:name="_Toc38625188"/>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27</w:t>
      </w:r>
      <w:r w:rsidR="00873726">
        <w:rPr>
          <w:noProof/>
        </w:rPr>
        <w:fldChar w:fldCharType="end"/>
      </w:r>
      <w:r>
        <w:t xml:space="preserve"> Prepare Management Server Checklist</w:t>
      </w:r>
      <w:bookmarkEnd w:id="100"/>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2880"/>
        <w:gridCol w:w="1170"/>
        <w:gridCol w:w="5400"/>
      </w:tblGrid>
      <w:tr w:rsidR="00297823" w14:paraId="3A93932D" w14:textId="77777777" w:rsidTr="00DD53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65E7B93F" w14:textId="77777777" w:rsidR="00297823" w:rsidRDefault="00297823" w:rsidP="00DD5322">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05BA88F2" w14:textId="77777777" w:rsidR="00297823" w:rsidRDefault="00297823" w:rsidP="00DD5322">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60246455" w14:textId="77777777" w:rsidR="00297823" w:rsidRDefault="00297823" w:rsidP="00DD5322">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400" w:type="dxa"/>
            <w:tcBorders>
              <w:top w:val="none" w:sz="0" w:space="0" w:color="auto"/>
              <w:left w:val="none" w:sz="0" w:space="0" w:color="auto"/>
              <w:bottom w:val="none" w:sz="0" w:space="0" w:color="auto"/>
              <w:right w:val="none" w:sz="0" w:space="0" w:color="auto"/>
            </w:tcBorders>
            <w:vAlign w:val="center"/>
          </w:tcPr>
          <w:p w14:paraId="6F2A0876" w14:textId="77777777" w:rsidR="00297823" w:rsidRDefault="00297823" w:rsidP="00DD5322">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7D5A6061"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A81E603" w14:textId="77777777" w:rsidR="00FB2934" w:rsidRPr="00626402" w:rsidRDefault="00FB2934" w:rsidP="00FC73CD">
            <w:pPr>
              <w:pStyle w:val="ListParagraph"/>
              <w:numPr>
                <w:ilvl w:val="0"/>
                <w:numId w:val="61"/>
              </w:numPr>
              <w:spacing w:before="0" w:after="0"/>
              <w:jc w:val="left"/>
            </w:pPr>
          </w:p>
        </w:tc>
        <w:tc>
          <w:tcPr>
            <w:tcW w:w="2880" w:type="dxa"/>
            <w:tcBorders>
              <w:left w:val="none" w:sz="0" w:space="0" w:color="auto"/>
              <w:right w:val="none" w:sz="0" w:space="0" w:color="auto"/>
            </w:tcBorders>
            <w:vAlign w:val="center"/>
          </w:tcPr>
          <w:p w14:paraId="7461D18F"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rPr>
                <w:sz w:val="20"/>
              </w:rPr>
            </w:pPr>
            <w:r>
              <w:rPr>
                <w:sz w:val="20"/>
              </w:rPr>
              <w:t>Download the following Installations and stage on a computer</w:t>
            </w:r>
          </w:p>
        </w:tc>
        <w:tc>
          <w:tcPr>
            <w:tcW w:w="1170" w:type="dxa"/>
            <w:tcBorders>
              <w:left w:val="none" w:sz="0" w:space="0" w:color="auto"/>
              <w:right w:val="none" w:sz="0" w:space="0" w:color="auto"/>
            </w:tcBorders>
            <w:vAlign w:val="center"/>
          </w:tcPr>
          <w:p w14:paraId="67B15E4C"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5400" w:type="dxa"/>
            <w:tcBorders>
              <w:left w:val="none" w:sz="0" w:space="0" w:color="auto"/>
            </w:tcBorders>
            <w:vAlign w:val="center"/>
          </w:tcPr>
          <w:p w14:paraId="0D0A28C7" w14:textId="724EFE96" w:rsidR="00FB2934" w:rsidRPr="00DD5322" w:rsidRDefault="00FB2934" w:rsidP="00FC73CD">
            <w:pPr>
              <w:pStyle w:val="ListParagraph"/>
              <w:numPr>
                <w:ilvl w:val="0"/>
                <w:numId w:val="123"/>
              </w:numPr>
              <w:tabs>
                <w:tab w:val="clear" w:pos="720"/>
                <w:tab w:val="num" w:pos="438"/>
              </w:tabs>
              <w:spacing w:before="0"/>
              <w:ind w:left="258" w:hanging="270"/>
              <w:cnfStyle w:val="000000100000" w:firstRow="0" w:lastRow="0" w:firstColumn="0" w:lastColumn="0" w:oddVBand="0" w:evenVBand="0" w:oddHBand="1" w:evenHBand="0" w:firstRowFirstColumn="0" w:firstRowLastColumn="0" w:lastRowFirstColumn="0" w:lastRowLastColumn="0"/>
            </w:pPr>
            <w:r w:rsidRPr="00DD5322">
              <w:t>Deployment Planner:</w:t>
            </w:r>
            <w:r w:rsidR="00C32D6E" w:rsidRPr="00DD5322">
              <w:t xml:space="preserve"> </w:t>
            </w:r>
            <w:hyperlink r:id="rId106" w:history="1">
              <w:r w:rsidR="00C32D6E" w:rsidRPr="00DD5322">
                <w:rPr>
                  <w:rStyle w:val="Hyperlink"/>
                </w:rPr>
                <w:t>http://aka.ms/asr-deployment-planner</w:t>
              </w:r>
            </w:hyperlink>
          </w:p>
          <w:p w14:paraId="5DDC103D" w14:textId="2BA58095" w:rsidR="00FB2934" w:rsidRPr="00DD5322" w:rsidRDefault="00FB2934" w:rsidP="00FC73CD">
            <w:pPr>
              <w:pStyle w:val="ListParagraph"/>
              <w:numPr>
                <w:ilvl w:val="0"/>
                <w:numId w:val="123"/>
              </w:numPr>
              <w:tabs>
                <w:tab w:val="clear" w:pos="720"/>
                <w:tab w:val="num" w:pos="438"/>
              </w:tabs>
              <w:spacing w:before="0"/>
              <w:ind w:left="258" w:hanging="270"/>
              <w:cnfStyle w:val="000000100000" w:firstRow="0" w:lastRow="0" w:firstColumn="0" w:lastColumn="0" w:oddVBand="0" w:evenVBand="0" w:oddHBand="1" w:evenHBand="0" w:firstRowFirstColumn="0" w:firstRowLastColumn="0" w:lastRowFirstColumn="0" w:lastRowLastColumn="0"/>
            </w:pPr>
            <w:r w:rsidRPr="00DD5322">
              <w:t>PowerCLI:</w:t>
            </w:r>
            <w:r w:rsidR="00C32D6E" w:rsidRPr="00DD5322">
              <w:t xml:space="preserve"> </w:t>
            </w:r>
            <w:hyperlink r:id="rId107" w:history="1">
              <w:r w:rsidR="00C32D6E" w:rsidRPr="00DD5322">
                <w:rPr>
                  <w:rStyle w:val="Hyperlink"/>
                </w:rPr>
                <w:t>http://aka.ms/downloadpowercli</w:t>
              </w:r>
            </w:hyperlink>
          </w:p>
          <w:p w14:paraId="4F456872" w14:textId="00E4C5B6" w:rsidR="00FB2934" w:rsidRPr="00DD5322" w:rsidRDefault="00FB2934" w:rsidP="00FC73CD">
            <w:pPr>
              <w:pStyle w:val="ListParagraph"/>
              <w:numPr>
                <w:ilvl w:val="0"/>
                <w:numId w:val="123"/>
              </w:numPr>
              <w:tabs>
                <w:tab w:val="clear" w:pos="720"/>
                <w:tab w:val="num" w:pos="438"/>
              </w:tabs>
              <w:spacing w:before="0"/>
              <w:ind w:left="258" w:hanging="270"/>
              <w:cnfStyle w:val="000000100000" w:firstRow="0" w:lastRow="0" w:firstColumn="0" w:lastColumn="0" w:oddVBand="0" w:evenVBand="0" w:oddHBand="1" w:evenHBand="0" w:firstRowFirstColumn="0" w:firstRowLastColumn="0" w:lastRowFirstColumn="0" w:lastRowLastColumn="0"/>
            </w:pPr>
            <w:r w:rsidRPr="00DD5322">
              <w:t>Download OVF template for ASR:</w:t>
            </w:r>
            <w:r w:rsidR="00C32D6E" w:rsidRPr="00DD5322">
              <w:t xml:space="preserve"> </w:t>
            </w:r>
            <w:hyperlink r:id="rId108" w:history="1">
              <w:r w:rsidR="00C32D6E" w:rsidRPr="00DD5322">
                <w:rPr>
                  <w:rStyle w:val="Hyperlink"/>
                </w:rPr>
                <w:t>http://aka.ms/asrconfigurationserver_wus</w:t>
              </w:r>
            </w:hyperlink>
          </w:p>
          <w:p w14:paraId="34C4CF88" w14:textId="6AC4FB51" w:rsidR="00C32D6E" w:rsidRPr="00DD5322" w:rsidRDefault="00C32D6E" w:rsidP="00FC73CD">
            <w:pPr>
              <w:pStyle w:val="ListParagraph"/>
              <w:numPr>
                <w:ilvl w:val="0"/>
                <w:numId w:val="123"/>
              </w:numPr>
              <w:tabs>
                <w:tab w:val="clear" w:pos="720"/>
                <w:tab w:val="num" w:pos="438"/>
              </w:tabs>
              <w:spacing w:before="0"/>
              <w:ind w:left="258" w:hanging="270"/>
              <w:cnfStyle w:val="000000100000" w:firstRow="0" w:lastRow="0" w:firstColumn="0" w:lastColumn="0" w:oddVBand="0" w:evenVBand="0" w:oddHBand="1" w:evenHBand="0" w:firstRowFirstColumn="0" w:firstRowLastColumn="0" w:lastRowFirstColumn="0" w:lastRowLastColumn="0"/>
            </w:pPr>
            <w:r w:rsidRPr="00DD5322">
              <w:t xml:space="preserve">Prepare for Upload VHD image to Azure: </w:t>
            </w:r>
            <w:hyperlink r:id="rId109" w:history="1">
              <w:r w:rsidRPr="00DD5322">
                <w:rPr>
                  <w:rStyle w:val="Hyperlink"/>
                </w:rPr>
                <w:t>https://docs.microsoft.com/en-us/azure/virtual-machines/windows/prepare-for-upload-vhd-image</w:t>
              </w:r>
            </w:hyperlink>
          </w:p>
        </w:tc>
      </w:tr>
    </w:tbl>
    <w:p w14:paraId="7297F731" w14:textId="4B47F13F" w:rsidR="00297823" w:rsidRDefault="00297823" w:rsidP="00DD5322">
      <w:pPr>
        <w:jc w:val="both"/>
        <w:rPr>
          <w:i/>
          <w:sz w:val="20"/>
        </w:rPr>
      </w:pPr>
      <w:r w:rsidRPr="00326D7A">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4AF2F5C8" w14:textId="77777777" w:rsidR="00297823" w:rsidRDefault="00297823" w:rsidP="00AF6015">
      <w:pPr>
        <w:pStyle w:val="Heading3"/>
      </w:pPr>
      <w:bookmarkStart w:id="101" w:name="_Toc40298053"/>
      <w:r>
        <w:t xml:space="preserve">Install </w:t>
      </w:r>
      <w:r w:rsidR="0031554F">
        <w:t>Configuration</w:t>
      </w:r>
      <w:r>
        <w:t xml:space="preserve"> Server</w:t>
      </w:r>
      <w:bookmarkEnd w:id="101"/>
    </w:p>
    <w:p w14:paraId="65CBD18C" w14:textId="77777777" w:rsidR="00297823" w:rsidRPr="003C7EFD" w:rsidRDefault="00297823" w:rsidP="00DD5322">
      <w:pPr>
        <w:pStyle w:val="BodyText"/>
        <w:spacing w:after="0" w:line="240" w:lineRule="auto"/>
      </w:pPr>
      <w:r w:rsidRPr="003C7EFD">
        <w:t>Adding Configuration server may take 15 minutes to 30 minutes</w:t>
      </w:r>
    </w:p>
    <w:p w14:paraId="5732C42C" w14:textId="529D48CA" w:rsidR="00297823" w:rsidRDefault="00297823" w:rsidP="00DD5322">
      <w:pPr>
        <w:pStyle w:val="Caption"/>
        <w:keepNext/>
        <w:spacing w:before="120" w:after="120"/>
      </w:pPr>
      <w:bookmarkStart w:id="102" w:name="_Toc38625189"/>
      <w:bookmarkStart w:id="103" w:name="_Hlk514425172"/>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28</w:t>
      </w:r>
      <w:r w:rsidR="00873726">
        <w:rPr>
          <w:noProof/>
        </w:rPr>
        <w:fldChar w:fldCharType="end"/>
      </w:r>
      <w:r>
        <w:t xml:space="preserve"> Install </w:t>
      </w:r>
      <w:r w:rsidR="0031554F">
        <w:t>Configuration</w:t>
      </w:r>
      <w:r>
        <w:t xml:space="preserve"> Server Checklist</w:t>
      </w:r>
      <w:bookmarkEnd w:id="102"/>
    </w:p>
    <w:tbl>
      <w:tblPr>
        <w:tblStyle w:val="MediumShading1-Accent1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0"/>
        <w:gridCol w:w="3782"/>
        <w:gridCol w:w="1170"/>
        <w:gridCol w:w="4500"/>
      </w:tblGrid>
      <w:tr w:rsidR="00297823" w14:paraId="4D716A05" w14:textId="77777777" w:rsidTr="00DD53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19C9D6E" w14:textId="77777777" w:rsidR="00297823" w:rsidRDefault="00297823" w:rsidP="00DD5322">
            <w:pPr>
              <w:spacing w:before="0"/>
            </w:pPr>
            <w:r>
              <w:t>Task</w:t>
            </w:r>
          </w:p>
        </w:tc>
        <w:tc>
          <w:tcPr>
            <w:tcW w:w="3782" w:type="dxa"/>
            <w:tcBorders>
              <w:top w:val="none" w:sz="0" w:space="0" w:color="auto"/>
              <w:left w:val="none" w:sz="0" w:space="0" w:color="auto"/>
              <w:bottom w:val="none" w:sz="0" w:space="0" w:color="auto"/>
              <w:right w:val="none" w:sz="0" w:space="0" w:color="auto"/>
            </w:tcBorders>
            <w:vAlign w:val="center"/>
          </w:tcPr>
          <w:p w14:paraId="00506FD0" w14:textId="77777777" w:rsidR="00297823" w:rsidRDefault="00297823" w:rsidP="00DD5322">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28DE32CA" w14:textId="26546DFF" w:rsidR="00297823" w:rsidRDefault="00297823" w:rsidP="00DD5322">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4500" w:type="dxa"/>
            <w:tcBorders>
              <w:top w:val="none" w:sz="0" w:space="0" w:color="auto"/>
              <w:left w:val="none" w:sz="0" w:space="0" w:color="auto"/>
              <w:bottom w:val="none" w:sz="0" w:space="0" w:color="auto"/>
              <w:right w:val="none" w:sz="0" w:space="0" w:color="auto"/>
            </w:tcBorders>
            <w:vAlign w:val="center"/>
          </w:tcPr>
          <w:p w14:paraId="6F4F3A03" w14:textId="7CC167F5" w:rsidR="00297823" w:rsidRDefault="00297823" w:rsidP="00DD5322">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268B24DD"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2FD0F12" w14:textId="77777777" w:rsidR="00FB2934" w:rsidRPr="00626402" w:rsidRDefault="00FB2934" w:rsidP="00FC73CD">
            <w:pPr>
              <w:pStyle w:val="ListParagraph"/>
              <w:numPr>
                <w:ilvl w:val="0"/>
                <w:numId w:val="23"/>
              </w:numPr>
              <w:spacing w:before="0" w:after="0"/>
              <w:jc w:val="left"/>
            </w:pPr>
          </w:p>
        </w:tc>
        <w:tc>
          <w:tcPr>
            <w:tcW w:w="3782" w:type="dxa"/>
            <w:tcBorders>
              <w:left w:val="none" w:sz="0" w:space="0" w:color="auto"/>
              <w:right w:val="none" w:sz="0" w:space="0" w:color="auto"/>
            </w:tcBorders>
            <w:vAlign w:val="center"/>
          </w:tcPr>
          <w:p w14:paraId="1137E36F" w14:textId="77777777" w:rsidR="00FB2934" w:rsidRPr="00FE6F91" w:rsidRDefault="00FB2934" w:rsidP="00DD5322">
            <w:pPr>
              <w:spacing w:before="0"/>
              <w:cnfStyle w:val="000000100000" w:firstRow="0" w:lastRow="0" w:firstColumn="0" w:lastColumn="0" w:oddVBand="0" w:evenVBand="0" w:oddHBand="1" w:evenHBand="0" w:firstRowFirstColumn="0" w:firstRowLastColumn="0" w:lastRowFirstColumn="0" w:lastRowLastColumn="0"/>
            </w:pPr>
            <w:r w:rsidRPr="00FE6F91">
              <w:t xml:space="preserve">Ensure to install the Deployment Planner to accurately estimate network bandwidth storage and other requirements </w:t>
            </w:r>
          </w:p>
        </w:tc>
        <w:tc>
          <w:tcPr>
            <w:tcW w:w="1170" w:type="dxa"/>
            <w:tcBorders>
              <w:left w:val="none" w:sz="0" w:space="0" w:color="auto"/>
              <w:right w:val="none" w:sz="0" w:space="0" w:color="auto"/>
            </w:tcBorders>
            <w:vAlign w:val="center"/>
          </w:tcPr>
          <w:p w14:paraId="281CCE27"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741D63D0" w14:textId="77777777" w:rsidR="00FB2934" w:rsidRDefault="0076769A" w:rsidP="00DD5322">
            <w:pPr>
              <w:spacing w:before="0"/>
              <w:cnfStyle w:val="000000100000" w:firstRow="0" w:lastRow="0" w:firstColumn="0" w:lastColumn="0" w:oddVBand="0" w:evenVBand="0" w:oddHBand="1" w:evenHBand="0" w:firstRowFirstColumn="0" w:firstRowLastColumn="0" w:lastRowFirstColumn="0" w:lastRowLastColumn="0"/>
            </w:pPr>
            <w:hyperlink r:id="rId110" w:history="1">
              <w:r w:rsidR="00FB2934" w:rsidRPr="00213184">
                <w:rPr>
                  <w:rStyle w:val="Hyperlink"/>
                </w:rPr>
                <w:t>http://aka.ms/asr-deployment-planner</w:t>
              </w:r>
            </w:hyperlink>
            <w:r w:rsidR="00FB2934">
              <w:t xml:space="preserve"> </w:t>
            </w:r>
          </w:p>
        </w:tc>
      </w:tr>
      <w:tr w:rsidR="00FB2934" w14:paraId="10BB3D36" w14:textId="77777777" w:rsidTr="00DD53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3120754" w14:textId="77777777" w:rsidR="00FB2934" w:rsidRPr="00626402" w:rsidRDefault="00FB2934" w:rsidP="00FC73CD">
            <w:pPr>
              <w:pStyle w:val="ListParagraph"/>
              <w:numPr>
                <w:ilvl w:val="0"/>
                <w:numId w:val="23"/>
              </w:numPr>
              <w:spacing w:before="0" w:after="0"/>
              <w:jc w:val="left"/>
            </w:pPr>
          </w:p>
        </w:tc>
        <w:tc>
          <w:tcPr>
            <w:tcW w:w="3782" w:type="dxa"/>
            <w:tcBorders>
              <w:left w:val="none" w:sz="0" w:space="0" w:color="auto"/>
              <w:right w:val="none" w:sz="0" w:space="0" w:color="auto"/>
            </w:tcBorders>
            <w:vAlign w:val="center"/>
          </w:tcPr>
          <w:p w14:paraId="25B00193" w14:textId="77777777" w:rsidR="00FB2934" w:rsidRPr="00FE6F91" w:rsidRDefault="00FB2934" w:rsidP="00DD5322">
            <w:pPr>
              <w:spacing w:before="0"/>
              <w:cnfStyle w:val="000000010000" w:firstRow="0" w:lastRow="0" w:firstColumn="0" w:lastColumn="0" w:oddVBand="0" w:evenVBand="0" w:oddHBand="0" w:evenHBand="1" w:firstRowFirstColumn="0" w:firstRowLastColumn="0" w:lastRowFirstColumn="0" w:lastRowLastColumn="0"/>
            </w:pPr>
            <w:r w:rsidRPr="00FE6F91">
              <w:t>Ensure System Requirements are met</w:t>
            </w:r>
          </w:p>
        </w:tc>
        <w:tc>
          <w:tcPr>
            <w:tcW w:w="1170" w:type="dxa"/>
            <w:tcBorders>
              <w:left w:val="none" w:sz="0" w:space="0" w:color="auto"/>
              <w:right w:val="none" w:sz="0" w:space="0" w:color="auto"/>
            </w:tcBorders>
            <w:vAlign w:val="center"/>
          </w:tcPr>
          <w:p w14:paraId="6C3938FE" w14:textId="77777777"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vAlign w:val="center"/>
          </w:tcPr>
          <w:p w14:paraId="4A057C77" w14:textId="77777777" w:rsidR="00FB2934" w:rsidRDefault="0076769A" w:rsidP="00DD5322">
            <w:pPr>
              <w:spacing w:before="0"/>
              <w:cnfStyle w:val="000000010000" w:firstRow="0" w:lastRow="0" w:firstColumn="0" w:lastColumn="0" w:oddVBand="0" w:evenVBand="0" w:oddHBand="0" w:evenHBand="1" w:firstRowFirstColumn="0" w:firstRowLastColumn="0" w:lastRowFirstColumn="0" w:lastRowLastColumn="0"/>
            </w:pPr>
            <w:hyperlink r:id="rId111" w:history="1">
              <w:r w:rsidR="00FB2934" w:rsidRPr="00213184">
                <w:rPr>
                  <w:rStyle w:val="Hyperlink"/>
                </w:rPr>
                <w:t>https://docs.microsoft.com/en-us/azure/site-recovery/vmware-azure-deploy-configuration-server</w:t>
              </w:r>
            </w:hyperlink>
            <w:r w:rsidR="00FB2934">
              <w:t xml:space="preserve"> </w:t>
            </w:r>
          </w:p>
          <w:p w14:paraId="6A4C6B3F" w14:textId="21FEE0DF" w:rsidR="00C32D6E" w:rsidRDefault="00C32D6E" w:rsidP="00DD5322">
            <w:pPr>
              <w:spacing w:before="0"/>
              <w:cnfStyle w:val="000000010000" w:firstRow="0" w:lastRow="0" w:firstColumn="0" w:lastColumn="0" w:oddVBand="0" w:evenVBand="0" w:oddHBand="0" w:evenHBand="1" w:firstRowFirstColumn="0" w:firstRowLastColumn="0" w:lastRowFirstColumn="0" w:lastRowLastColumn="0"/>
            </w:pPr>
          </w:p>
        </w:tc>
      </w:tr>
      <w:tr w:rsidR="00FB2934" w14:paraId="61169041"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A27F49D" w14:textId="77777777" w:rsidR="00FB2934" w:rsidRPr="00626402" w:rsidRDefault="00FB2934" w:rsidP="00FC73CD">
            <w:pPr>
              <w:pStyle w:val="ListParagraph"/>
              <w:numPr>
                <w:ilvl w:val="0"/>
                <w:numId w:val="23"/>
              </w:numPr>
              <w:spacing w:before="0" w:after="0"/>
              <w:jc w:val="left"/>
            </w:pPr>
          </w:p>
        </w:tc>
        <w:tc>
          <w:tcPr>
            <w:tcW w:w="3782" w:type="dxa"/>
            <w:tcBorders>
              <w:left w:val="none" w:sz="0" w:space="0" w:color="auto"/>
              <w:right w:val="none" w:sz="0" w:space="0" w:color="auto"/>
            </w:tcBorders>
            <w:vAlign w:val="center"/>
          </w:tcPr>
          <w:p w14:paraId="69E02D7C" w14:textId="77777777" w:rsidR="00FB2934" w:rsidRPr="00C6618E" w:rsidRDefault="00FB2934" w:rsidP="00DD5322">
            <w:pPr>
              <w:spacing w:before="0"/>
              <w:cnfStyle w:val="000000100000" w:firstRow="0" w:lastRow="0" w:firstColumn="0" w:lastColumn="0" w:oddVBand="0" w:evenVBand="0" w:oddHBand="1" w:evenHBand="0" w:firstRowFirstColumn="0" w:firstRowLastColumn="0" w:lastRowFirstColumn="0" w:lastRowLastColumn="0"/>
            </w:pPr>
            <w:r w:rsidRPr="00C6618E">
              <w:t>Download the Configuration server virtual machine template:</w:t>
            </w:r>
          </w:p>
          <w:p w14:paraId="583DD107" w14:textId="77777777" w:rsidR="00FB2934" w:rsidRPr="00C6618E" w:rsidRDefault="00FB2934" w:rsidP="00FC73CD">
            <w:pPr>
              <w:pStyle w:val="ListParagraph"/>
              <w:numPr>
                <w:ilvl w:val="0"/>
                <w:numId w:val="24"/>
              </w:numPr>
              <w:spacing w:before="0" w:after="0"/>
              <w:jc w:val="left"/>
              <w:cnfStyle w:val="000000100000" w:firstRow="0" w:lastRow="0" w:firstColumn="0" w:lastColumn="0" w:oddVBand="0" w:evenVBand="0" w:oddHBand="1" w:evenHBand="0" w:firstRowFirstColumn="0" w:firstRowLastColumn="0" w:lastRowFirstColumn="0" w:lastRowLastColumn="0"/>
            </w:pPr>
            <w:r w:rsidRPr="00C6618E">
              <w:t>In the vault, go to Prepare Infrastructure &gt; Source.</w:t>
            </w:r>
          </w:p>
          <w:p w14:paraId="5688D15C" w14:textId="77777777" w:rsidR="00FB2934" w:rsidRPr="00C6618E" w:rsidRDefault="00FB2934" w:rsidP="00FC73CD">
            <w:pPr>
              <w:pStyle w:val="ListParagraph"/>
              <w:numPr>
                <w:ilvl w:val="0"/>
                <w:numId w:val="24"/>
              </w:numPr>
              <w:spacing w:before="0" w:after="0"/>
              <w:jc w:val="left"/>
              <w:cnfStyle w:val="000000100000" w:firstRow="0" w:lastRow="0" w:firstColumn="0" w:lastColumn="0" w:oddVBand="0" w:evenVBand="0" w:oddHBand="1" w:evenHBand="0" w:firstRowFirstColumn="0" w:firstRowLastColumn="0" w:lastRowFirstColumn="0" w:lastRowLastColumn="0"/>
            </w:pPr>
            <w:r w:rsidRPr="00C6618E">
              <w:t>In Prepare source, select +Configuration server.</w:t>
            </w:r>
          </w:p>
          <w:p w14:paraId="59D48BC4" w14:textId="77777777" w:rsidR="00FB2934" w:rsidRPr="00C6618E" w:rsidRDefault="00FB2934" w:rsidP="00FC73CD">
            <w:pPr>
              <w:pStyle w:val="ListParagraph"/>
              <w:numPr>
                <w:ilvl w:val="0"/>
                <w:numId w:val="24"/>
              </w:numPr>
              <w:spacing w:before="0" w:after="0"/>
              <w:jc w:val="left"/>
              <w:cnfStyle w:val="000000100000" w:firstRow="0" w:lastRow="0" w:firstColumn="0" w:lastColumn="0" w:oddVBand="0" w:evenVBand="0" w:oddHBand="1" w:evenHBand="0" w:firstRowFirstColumn="0" w:firstRowLastColumn="0" w:lastRowFirstColumn="0" w:lastRowLastColumn="0"/>
            </w:pPr>
            <w:r w:rsidRPr="00C6618E">
              <w:t>In Add Server, check that Configuration server for VMware appears in Server type.</w:t>
            </w:r>
          </w:p>
          <w:p w14:paraId="4A02B3C5" w14:textId="77777777" w:rsidR="00FB2934" w:rsidRPr="00C6618E" w:rsidRDefault="00FB2934" w:rsidP="00FC73CD">
            <w:pPr>
              <w:pStyle w:val="ListParagraph"/>
              <w:numPr>
                <w:ilvl w:val="0"/>
                <w:numId w:val="24"/>
              </w:numPr>
              <w:spacing w:before="0" w:after="0"/>
              <w:jc w:val="left"/>
              <w:cnfStyle w:val="000000100000" w:firstRow="0" w:lastRow="0" w:firstColumn="0" w:lastColumn="0" w:oddVBand="0" w:evenVBand="0" w:oddHBand="1" w:evenHBand="0" w:firstRowFirstColumn="0" w:firstRowLastColumn="0" w:lastRowFirstColumn="0" w:lastRowLastColumn="0"/>
            </w:pPr>
            <w:r w:rsidRPr="00C6618E">
              <w:lastRenderedPageBreak/>
              <w:t>Download the Open Virtualization Format (OVF) template for the configuration server.</w:t>
            </w:r>
          </w:p>
        </w:tc>
        <w:tc>
          <w:tcPr>
            <w:tcW w:w="1170" w:type="dxa"/>
            <w:tcBorders>
              <w:left w:val="none" w:sz="0" w:space="0" w:color="auto"/>
              <w:right w:val="none" w:sz="0" w:space="0" w:color="auto"/>
            </w:tcBorders>
            <w:vAlign w:val="center"/>
          </w:tcPr>
          <w:p w14:paraId="64B7770A"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6D5E98BE" w14:textId="77777777" w:rsidR="00FB2934" w:rsidRDefault="0076769A" w:rsidP="00DD5322">
            <w:pPr>
              <w:spacing w:before="0"/>
              <w:cnfStyle w:val="000000100000" w:firstRow="0" w:lastRow="0" w:firstColumn="0" w:lastColumn="0" w:oddVBand="0" w:evenVBand="0" w:oddHBand="1" w:evenHBand="0" w:firstRowFirstColumn="0" w:firstRowLastColumn="0" w:lastRowFirstColumn="0" w:lastRowLastColumn="0"/>
            </w:pPr>
            <w:hyperlink r:id="rId112" w:history="1">
              <w:r w:rsidR="00FB2934" w:rsidRPr="00213184">
                <w:rPr>
                  <w:rStyle w:val="Hyperlink"/>
                </w:rPr>
                <w:t>http://aka.ms/asrconfigurationserver_wus</w:t>
              </w:r>
            </w:hyperlink>
            <w:r w:rsidR="00FB2934">
              <w:t xml:space="preserve"> </w:t>
            </w:r>
          </w:p>
        </w:tc>
      </w:tr>
      <w:tr w:rsidR="00FB2934" w14:paraId="2361D203" w14:textId="77777777" w:rsidTr="00AE37D3">
        <w:trPr>
          <w:cnfStyle w:val="000000010000" w:firstRow="0" w:lastRow="0" w:firstColumn="0" w:lastColumn="0" w:oddVBand="0" w:evenVBand="0" w:oddHBand="0" w:evenHBand="1" w:firstRowFirstColumn="0" w:firstRowLastColumn="0" w:lastRowFirstColumn="0" w:lastRowLastColumn="0"/>
          <w:trHeight w:val="4026"/>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9A908B9" w14:textId="77777777" w:rsidR="00FB2934" w:rsidRPr="00626402" w:rsidRDefault="00FB2934" w:rsidP="00FC73CD">
            <w:pPr>
              <w:pStyle w:val="ListParagraph"/>
              <w:numPr>
                <w:ilvl w:val="0"/>
                <w:numId w:val="24"/>
              </w:numPr>
              <w:spacing w:before="0" w:after="0"/>
              <w:jc w:val="left"/>
            </w:pPr>
          </w:p>
        </w:tc>
        <w:tc>
          <w:tcPr>
            <w:tcW w:w="3782" w:type="dxa"/>
            <w:tcBorders>
              <w:left w:val="none" w:sz="0" w:space="0" w:color="auto"/>
              <w:right w:val="none" w:sz="0" w:space="0" w:color="auto"/>
            </w:tcBorders>
          </w:tcPr>
          <w:p w14:paraId="24C06565"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rsidRPr="003C7EFD">
              <w:t>Import the Configuration server virtual machine template into your vCenter server using the Deploy OVF Template wizard.</w:t>
            </w:r>
          </w:p>
          <w:p w14:paraId="03FE9269" w14:textId="77777777" w:rsidR="00FB2934" w:rsidRPr="00BD5B08"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rsidRPr="00BD5B08">
              <w:t>Sign in to the VMware vCenter server or vSphere ESXi host by using the VMWare vSphere Client.</w:t>
            </w:r>
          </w:p>
          <w:p w14:paraId="58437AE5"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rsidRPr="00BD5B08">
              <w:t>On the File menu, select Deploy OVF Template to start the Deploy OVF Template wizard.</w:t>
            </w:r>
          </w:p>
          <w:p w14:paraId="2FCE783D"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In Select source, enter the location of the downloaded OVF.</w:t>
            </w:r>
          </w:p>
          <w:p w14:paraId="1EE775DB"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In Review details, select Next.</w:t>
            </w:r>
          </w:p>
          <w:p w14:paraId="30A12727"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In Select name and folder and Select configuration, accept the default settings.</w:t>
            </w:r>
          </w:p>
          <w:p w14:paraId="3167DFC8"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In Select storage, for best performance select Thick Provision Eager Zeroed in Select virtual disk format.</w:t>
            </w:r>
            <w:r w:rsidR="00FE6F91">
              <w:t xml:space="preserve"> You can select the options that best fit your needs.</w:t>
            </w:r>
          </w:p>
          <w:p w14:paraId="7900C29C"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In the rest of the wizard pages, accept the default settings.</w:t>
            </w:r>
          </w:p>
          <w:p w14:paraId="2D36DB66" w14:textId="77777777" w:rsidR="00FB2934" w:rsidRDefault="00FB2934" w:rsidP="00FC73CD">
            <w:pPr>
              <w:pStyle w:val="ListParagraph"/>
              <w:numPr>
                <w:ilvl w:val="0"/>
                <w:numId w:val="25"/>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rsidRPr="00BD5B08">
              <w:t>In Ready to complete:</w:t>
            </w:r>
          </w:p>
          <w:p w14:paraId="2C8BB44B" w14:textId="26A1ED4E" w:rsidR="00FB2934" w:rsidRDefault="00FB2934" w:rsidP="00FC73CD">
            <w:pPr>
              <w:pStyle w:val="ListParagraph"/>
              <w:numPr>
                <w:ilvl w:val="0"/>
                <w:numId w:val="26"/>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To add an additional network interface, clear Power on after deployment, and then select Finish. By default, the configuration server template is deployed with a single NIC. You can add additional NICs after deployment.</w:t>
            </w:r>
          </w:p>
          <w:p w14:paraId="06906BBB" w14:textId="7AC68477" w:rsidR="00FB2934" w:rsidRPr="00DB3AD3" w:rsidRDefault="00FB2934" w:rsidP="00FC73CD">
            <w:pPr>
              <w:pStyle w:val="ListParagraph"/>
              <w:numPr>
                <w:ilvl w:val="0"/>
                <w:numId w:val="26"/>
              </w:numPr>
              <w:spacing w:before="0" w:after="0" w:line="240" w:lineRule="auto"/>
              <w:jc w:val="left"/>
              <w:cnfStyle w:val="000000010000" w:firstRow="0" w:lastRow="0" w:firstColumn="0" w:lastColumn="0" w:oddVBand="0" w:evenVBand="0" w:oddHBand="0" w:evenHBand="1" w:firstRowFirstColumn="0" w:firstRowLastColumn="0" w:lastRowFirstColumn="0" w:lastRowLastColumn="0"/>
            </w:pPr>
            <w:r>
              <w:t>To set up the VM with the default settings, select Power on after deployment &gt; Finish.</w:t>
            </w:r>
          </w:p>
        </w:tc>
        <w:tc>
          <w:tcPr>
            <w:tcW w:w="1170" w:type="dxa"/>
            <w:tcBorders>
              <w:left w:val="none" w:sz="0" w:space="0" w:color="auto"/>
              <w:right w:val="none" w:sz="0" w:space="0" w:color="auto"/>
            </w:tcBorders>
            <w:vAlign w:val="center"/>
          </w:tcPr>
          <w:p w14:paraId="6D81872C" w14:textId="5A34F0E8"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vAlign w:val="center"/>
          </w:tcPr>
          <w:p w14:paraId="1D2BA390"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rPr>
                <w:noProof/>
              </w:rPr>
            </w:pPr>
            <w:r>
              <w:rPr>
                <w:noProof/>
              </w:rPr>
              <w:t>Deploy OVF Template screenshot:</w:t>
            </w:r>
          </w:p>
          <w:p w14:paraId="2E2E9977"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rPr>
                <w:noProof/>
              </w:rPr>
            </w:pPr>
            <w:r>
              <w:rPr>
                <w:noProof/>
              </w:rPr>
              <w:drawing>
                <wp:inline distT="0" distB="0" distL="0" distR="0" wp14:anchorId="681E1D12" wp14:editId="0999339D">
                  <wp:extent cx="2560320" cy="163830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0320" cy="1638300"/>
                          </a:xfrm>
                          <a:prstGeom prst="rect">
                            <a:avLst/>
                          </a:prstGeom>
                          <a:ln>
                            <a:solidFill>
                              <a:schemeClr val="tx1"/>
                            </a:solidFill>
                          </a:ln>
                        </pic:spPr>
                      </pic:pic>
                    </a:graphicData>
                  </a:graphic>
                </wp:inline>
              </w:drawing>
            </w:r>
          </w:p>
          <w:p w14:paraId="4CC22F04" w14:textId="77777777" w:rsidR="00FB2934" w:rsidRDefault="00FB2934" w:rsidP="00DD5322">
            <w:pPr>
              <w:spacing w:after="120"/>
              <w:cnfStyle w:val="000000010000" w:firstRow="0" w:lastRow="0" w:firstColumn="0" w:lastColumn="0" w:oddVBand="0" w:evenVBand="0" w:oddHBand="0" w:evenHBand="1" w:firstRowFirstColumn="0" w:firstRowLastColumn="0" w:lastRowFirstColumn="0" w:lastRowLastColumn="0"/>
              <w:rPr>
                <w:noProof/>
              </w:rPr>
            </w:pPr>
            <w:r>
              <w:rPr>
                <w:noProof/>
              </w:rPr>
              <w:t>Installation Parameters:</w:t>
            </w:r>
          </w:p>
          <w:p w14:paraId="50927C8D" w14:textId="0F4DE9EF" w:rsidR="00FB2934" w:rsidRDefault="00DD5322" w:rsidP="00DD5322">
            <w:pPr>
              <w:spacing w:before="0"/>
              <w:cnfStyle w:val="000000010000" w:firstRow="0" w:lastRow="0" w:firstColumn="0" w:lastColumn="0" w:oddVBand="0" w:evenVBand="0" w:oddHBand="0" w:evenHBand="1" w:firstRowFirstColumn="0" w:firstRowLastColumn="0" w:lastRowFirstColumn="0" w:lastRowLastColumn="0"/>
              <w:rPr>
                <w:noProof/>
              </w:rPr>
            </w:pPr>
            <w:r>
              <w:rPr>
                <w:rFonts w:eastAsia="Times New Roman" w:cs="Times New Roman"/>
                <w:szCs w:val="20"/>
              </w:rPr>
              <w:object w:dxaOrig="5805" w:dyaOrig="4650" w14:anchorId="62007D93">
                <v:shape id="_x0000_i1037" type="#_x0000_t75" style="width:208.5pt;height:205.5pt" o:ole="">
                  <v:imagedata r:id="rId114" o:title=""/>
                </v:shape>
                <o:OLEObject Type="Embed" ProgID="PBrush" ShapeID="_x0000_i1037" DrawAspect="Content" ObjectID="_1655820269" r:id="rId115"/>
              </w:object>
            </w:r>
          </w:p>
          <w:p w14:paraId="1EC10DBC" w14:textId="34275D5B" w:rsidR="00FB2934" w:rsidRDefault="00DD5322" w:rsidP="00DD5322">
            <w:pPr>
              <w:spacing w:after="120"/>
              <w:cnfStyle w:val="000000010000" w:firstRow="0" w:lastRow="0" w:firstColumn="0" w:lastColumn="0" w:oddVBand="0" w:evenVBand="0" w:oddHBand="0" w:evenHBand="1" w:firstRowFirstColumn="0" w:firstRowLastColumn="0" w:lastRowFirstColumn="0" w:lastRowLastColumn="0"/>
              <w:rPr>
                <w:noProof/>
              </w:rPr>
            </w:pPr>
            <w:r>
              <w:rPr>
                <w:noProof/>
              </w:rPr>
              <w:drawing>
                <wp:anchor distT="0" distB="0" distL="114300" distR="114300" simplePos="0" relativeHeight="251684864" behindDoc="0" locked="0" layoutInCell="1" allowOverlap="1" wp14:anchorId="47DE5255" wp14:editId="4D5C7868">
                  <wp:simplePos x="0" y="0"/>
                  <wp:positionH relativeFrom="column">
                    <wp:posOffset>-29845</wp:posOffset>
                  </wp:positionH>
                  <wp:positionV relativeFrom="paragraph">
                    <wp:posOffset>682625</wp:posOffset>
                  </wp:positionV>
                  <wp:extent cx="2771140" cy="1348740"/>
                  <wp:effectExtent l="19050" t="19050" r="10160" b="228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71140" cy="1348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8677C">
              <w:rPr>
                <w:noProof/>
              </w:rPr>
              <w:t xml:space="preserve">Depending on provisioning, this may take a while until </w:t>
            </w:r>
            <w:r w:rsidR="00FB2934">
              <w:rPr>
                <w:noProof/>
              </w:rPr>
              <w:t>the Deployment Completed Successfully:</w:t>
            </w:r>
          </w:p>
          <w:p w14:paraId="6F3896F9" w14:textId="6ECAFC75"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rPr>
                <w:noProof/>
              </w:rPr>
            </w:pPr>
          </w:p>
          <w:p w14:paraId="6D36C8E8"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793485B5"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19CC0D2B"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64CA9A4D"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308A06B3"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55B06D91"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7339B789" w14:textId="77777777" w:rsidR="00AE37D3" w:rsidRDefault="00AE37D3" w:rsidP="00DD5322">
            <w:pPr>
              <w:spacing w:before="0"/>
              <w:cnfStyle w:val="000000010000" w:firstRow="0" w:lastRow="0" w:firstColumn="0" w:lastColumn="0" w:oddVBand="0" w:evenVBand="0" w:oddHBand="0" w:evenHBand="1" w:firstRowFirstColumn="0" w:firstRowLastColumn="0" w:lastRowFirstColumn="0" w:lastRowLastColumn="0"/>
            </w:pPr>
          </w:p>
          <w:p w14:paraId="6904B8B4" w14:textId="5AE4F76D" w:rsidR="00FB2934" w:rsidRDefault="00AE37D3" w:rsidP="00DD5322">
            <w:pPr>
              <w:spacing w:before="0"/>
              <w:cnfStyle w:val="000000010000" w:firstRow="0" w:lastRow="0" w:firstColumn="0" w:lastColumn="0" w:oddVBand="0" w:evenVBand="0" w:oddHBand="0" w:evenHBand="1" w:firstRowFirstColumn="0" w:firstRowLastColumn="0" w:lastRowFirstColumn="0" w:lastRowLastColumn="0"/>
            </w:pPr>
            <w:r>
              <w:rPr>
                <w:noProof/>
              </w:rPr>
              <w:drawing>
                <wp:anchor distT="0" distB="0" distL="114300" distR="114300" simplePos="0" relativeHeight="251695104" behindDoc="0" locked="0" layoutInCell="1" allowOverlap="1" wp14:anchorId="7B76EB1A" wp14:editId="34F2F95B">
                  <wp:simplePos x="0" y="0"/>
                  <wp:positionH relativeFrom="column">
                    <wp:posOffset>23495</wp:posOffset>
                  </wp:positionH>
                  <wp:positionV relativeFrom="paragraph">
                    <wp:posOffset>255270</wp:posOffset>
                  </wp:positionV>
                  <wp:extent cx="2659380" cy="2232660"/>
                  <wp:effectExtent l="19050" t="19050" r="26670"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59380" cy="2232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2934">
              <w:t>CPU</w:t>
            </w:r>
          </w:p>
          <w:p w14:paraId="752EC11B" w14:textId="17EE8143"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p w14:paraId="1DB32258" w14:textId="0C54318D"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t>HD1</w:t>
            </w:r>
          </w:p>
          <w:p w14:paraId="7C39556B" w14:textId="0E9C7ECB"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rsidRPr="00DD5322">
              <w:rPr>
                <w:noProof/>
                <w:shd w:val="clear" w:color="auto" w:fill="FFFFFF" w:themeFill="background1"/>
              </w:rPr>
              <w:drawing>
                <wp:anchor distT="0" distB="0" distL="114300" distR="114300" simplePos="0" relativeHeight="251689984" behindDoc="0" locked="0" layoutInCell="1" allowOverlap="1" wp14:anchorId="3F48B92B" wp14:editId="5ABDCEEC">
                  <wp:simplePos x="0" y="0"/>
                  <wp:positionH relativeFrom="column">
                    <wp:posOffset>22225</wp:posOffset>
                  </wp:positionH>
                  <wp:positionV relativeFrom="paragraph">
                    <wp:posOffset>25400</wp:posOffset>
                  </wp:positionV>
                  <wp:extent cx="2740660" cy="2213610"/>
                  <wp:effectExtent l="19050" t="19050" r="21590" b="152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40660" cy="2213610"/>
                          </a:xfrm>
                          <a:prstGeom prst="rect">
                            <a:avLst/>
                          </a:prstGeom>
                          <a:ln>
                            <a:solidFill>
                              <a:schemeClr val="tx1"/>
                            </a:solidFill>
                          </a:ln>
                        </pic:spPr>
                      </pic:pic>
                    </a:graphicData>
                  </a:graphic>
                </wp:anchor>
              </w:drawing>
            </w:r>
          </w:p>
          <w:p w14:paraId="3E8EE6B4" w14:textId="20F1D09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t>HD2</w:t>
            </w:r>
          </w:p>
          <w:p w14:paraId="0B35528C"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rPr>
                <w:noProof/>
              </w:rPr>
              <w:drawing>
                <wp:anchor distT="0" distB="0" distL="114300" distR="114300" simplePos="0" relativeHeight="251688960" behindDoc="0" locked="0" layoutInCell="1" allowOverlap="1" wp14:anchorId="35F9A027" wp14:editId="0C81D7EF">
                  <wp:simplePos x="0" y="0"/>
                  <wp:positionH relativeFrom="column">
                    <wp:posOffset>22225</wp:posOffset>
                  </wp:positionH>
                  <wp:positionV relativeFrom="paragraph">
                    <wp:posOffset>22860</wp:posOffset>
                  </wp:positionV>
                  <wp:extent cx="2733040" cy="2216785"/>
                  <wp:effectExtent l="19050" t="19050" r="10160" b="1206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33040" cy="2216785"/>
                          </a:xfrm>
                          <a:prstGeom prst="rect">
                            <a:avLst/>
                          </a:prstGeom>
                          <a:ln>
                            <a:solidFill>
                              <a:schemeClr val="tx1"/>
                            </a:solidFill>
                          </a:ln>
                        </pic:spPr>
                      </pic:pic>
                    </a:graphicData>
                  </a:graphic>
                </wp:anchor>
              </w:drawing>
            </w:r>
          </w:p>
          <w:p w14:paraId="4FA260A1" w14:textId="4C2A96D1" w:rsidR="00FB2934" w:rsidRDefault="00DD5322" w:rsidP="00DD5322">
            <w:pPr>
              <w:spacing w:before="0"/>
              <w:cnfStyle w:val="000000010000" w:firstRow="0" w:lastRow="0" w:firstColumn="0" w:lastColumn="0" w:oddVBand="0" w:evenVBand="0" w:oddHBand="0" w:evenHBand="1" w:firstRowFirstColumn="0" w:firstRowLastColumn="0" w:lastRowFirstColumn="0" w:lastRowLastColumn="0"/>
            </w:pPr>
            <w:r>
              <w:rPr>
                <w:noProof/>
              </w:rPr>
              <w:lastRenderedPageBreak/>
              <w:drawing>
                <wp:anchor distT="0" distB="0" distL="114300" distR="114300" simplePos="0" relativeHeight="251693056" behindDoc="0" locked="0" layoutInCell="1" allowOverlap="1" wp14:anchorId="282727D2" wp14:editId="30D3658F">
                  <wp:simplePos x="0" y="0"/>
                  <wp:positionH relativeFrom="column">
                    <wp:posOffset>-635</wp:posOffset>
                  </wp:positionH>
                  <wp:positionV relativeFrom="paragraph">
                    <wp:posOffset>234950</wp:posOffset>
                  </wp:positionV>
                  <wp:extent cx="2755900" cy="2235835"/>
                  <wp:effectExtent l="19050" t="19050" r="25400" b="1206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55900" cy="2235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2934">
              <w:t>HD3</w:t>
            </w:r>
          </w:p>
        </w:tc>
      </w:tr>
      <w:tr w:rsidR="00FB2934" w14:paraId="6B67A72D"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AC2888A" w14:textId="77777777" w:rsidR="00FB2934" w:rsidRPr="00626402" w:rsidRDefault="00FB2934" w:rsidP="00FC73CD">
            <w:pPr>
              <w:pStyle w:val="ListParagraph"/>
              <w:numPr>
                <w:ilvl w:val="0"/>
                <w:numId w:val="24"/>
              </w:numPr>
              <w:spacing w:before="0" w:after="0"/>
              <w:jc w:val="left"/>
            </w:pPr>
          </w:p>
        </w:tc>
        <w:tc>
          <w:tcPr>
            <w:tcW w:w="3782" w:type="dxa"/>
            <w:tcBorders>
              <w:left w:val="none" w:sz="0" w:space="0" w:color="auto"/>
              <w:right w:val="none" w:sz="0" w:space="0" w:color="auto"/>
            </w:tcBorders>
            <w:vAlign w:val="center"/>
          </w:tcPr>
          <w:p w14:paraId="13FD12F7"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rsidRPr="00BD5B08">
              <w:t xml:space="preserve">Add an additional </w:t>
            </w:r>
            <w:r>
              <w:t xml:space="preserve">network </w:t>
            </w:r>
            <w:r w:rsidRPr="00BD5B08">
              <w:t>adapter</w:t>
            </w:r>
            <w:r>
              <w:t>:</w:t>
            </w:r>
          </w:p>
          <w:p w14:paraId="6ECD58E2" w14:textId="0B0E99D6" w:rsidR="00FB2934" w:rsidRPr="00BD5B08" w:rsidRDefault="00FB2934" w:rsidP="00FC73CD">
            <w:pPr>
              <w:pStyle w:val="ListParagraph"/>
              <w:numPr>
                <w:ilvl w:val="0"/>
                <w:numId w:val="27"/>
              </w:numPr>
              <w:spacing w:before="0" w:after="0"/>
              <w:jc w:val="left"/>
              <w:cnfStyle w:val="000000100000" w:firstRow="0" w:lastRow="0" w:firstColumn="0" w:lastColumn="0" w:oddVBand="0" w:evenVBand="0" w:oddHBand="1" w:evenHBand="0" w:firstRowFirstColumn="0" w:firstRowLastColumn="0" w:lastRowFirstColumn="0" w:lastRowLastColumn="0"/>
            </w:pPr>
            <w:r w:rsidRPr="00BD5B08">
              <w:t xml:space="preserve">In the </w:t>
            </w:r>
            <w:r w:rsidR="00116BA6">
              <w:t xml:space="preserve">VCenter /VMware </w:t>
            </w:r>
            <w:r w:rsidR="00363843">
              <w:t xml:space="preserve"> </w:t>
            </w:r>
            <w:r w:rsidRPr="00BD5B08">
              <w:t xml:space="preserve"> inventory, right-click the VM and select Edit Settings.</w:t>
            </w:r>
          </w:p>
          <w:p w14:paraId="56D7B70F" w14:textId="77777777" w:rsidR="00FB2934" w:rsidRPr="00BD5B08" w:rsidRDefault="00FB2934" w:rsidP="00FC73CD">
            <w:pPr>
              <w:pStyle w:val="ListParagraph"/>
              <w:numPr>
                <w:ilvl w:val="0"/>
                <w:numId w:val="27"/>
              </w:numPr>
              <w:spacing w:before="0" w:after="0"/>
              <w:jc w:val="left"/>
              <w:cnfStyle w:val="000000100000" w:firstRow="0" w:lastRow="0" w:firstColumn="0" w:lastColumn="0" w:oddVBand="0" w:evenVBand="0" w:oddHBand="1" w:evenHBand="0" w:firstRowFirstColumn="0" w:firstRowLastColumn="0" w:lastRowFirstColumn="0" w:lastRowLastColumn="0"/>
            </w:pPr>
            <w:r w:rsidRPr="00BD5B08">
              <w:t>In Hardware, select Add &gt; Ethernet Adapter. Then select Next.</w:t>
            </w:r>
          </w:p>
          <w:p w14:paraId="2C969617" w14:textId="77777777" w:rsidR="00FB2934" w:rsidRPr="00BD5B08" w:rsidRDefault="00FB2934" w:rsidP="00FC73CD">
            <w:pPr>
              <w:pStyle w:val="ListParagraph"/>
              <w:numPr>
                <w:ilvl w:val="0"/>
                <w:numId w:val="27"/>
              </w:numPr>
              <w:spacing w:before="0" w:after="0"/>
              <w:jc w:val="left"/>
              <w:cnfStyle w:val="000000100000" w:firstRow="0" w:lastRow="0" w:firstColumn="0" w:lastColumn="0" w:oddVBand="0" w:evenVBand="0" w:oddHBand="1" w:evenHBand="0" w:firstRowFirstColumn="0" w:firstRowLastColumn="0" w:lastRowFirstColumn="0" w:lastRowLastColumn="0"/>
            </w:pPr>
            <w:r w:rsidRPr="00BD5B08">
              <w:t>Select an adapter type and a network.</w:t>
            </w:r>
          </w:p>
          <w:p w14:paraId="2808A974" w14:textId="77777777" w:rsidR="00FB2934" w:rsidRPr="00BD5B08" w:rsidRDefault="00FB2934" w:rsidP="00FC73CD">
            <w:pPr>
              <w:pStyle w:val="ListParagraph"/>
              <w:numPr>
                <w:ilvl w:val="0"/>
                <w:numId w:val="27"/>
              </w:numPr>
              <w:spacing w:before="0" w:after="0"/>
              <w:jc w:val="left"/>
              <w:cnfStyle w:val="000000100000" w:firstRow="0" w:lastRow="0" w:firstColumn="0" w:lastColumn="0" w:oddVBand="0" w:evenVBand="0" w:oddHBand="1" w:evenHBand="0" w:firstRowFirstColumn="0" w:firstRowLastColumn="0" w:lastRowFirstColumn="0" w:lastRowLastColumn="0"/>
            </w:pPr>
            <w:r w:rsidRPr="00BD5B08">
              <w:t>To connect the virtual NIC when the VM is turned on, select Connect at power on. Then select Next &gt; Finish &gt; OK.</w:t>
            </w:r>
          </w:p>
        </w:tc>
        <w:tc>
          <w:tcPr>
            <w:tcW w:w="1170" w:type="dxa"/>
            <w:tcBorders>
              <w:left w:val="none" w:sz="0" w:space="0" w:color="auto"/>
              <w:right w:val="none" w:sz="0" w:space="0" w:color="auto"/>
            </w:tcBorders>
            <w:vAlign w:val="center"/>
          </w:tcPr>
          <w:p w14:paraId="6F598A59"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591D75E9" w14:textId="0813190B"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rPr>
                <w:noProof/>
              </w:rPr>
            </w:pPr>
            <w:r w:rsidRPr="00BD5B08">
              <w:rPr>
                <w:noProof/>
              </w:rPr>
              <w:t>If you want to add an additional NIC to the configuration server, add it before you register the server in the vault. Adding additional adapters isn't supported after registration.</w:t>
            </w:r>
          </w:p>
          <w:p w14:paraId="178BDB45" w14:textId="5D1D1992" w:rsidR="00FB2934" w:rsidRDefault="00DD5322" w:rsidP="00DD5322">
            <w:pPr>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85888" behindDoc="0" locked="0" layoutInCell="1" allowOverlap="1" wp14:anchorId="147452F8" wp14:editId="5E09AA87">
                  <wp:simplePos x="0" y="0"/>
                  <wp:positionH relativeFrom="column">
                    <wp:posOffset>-6985</wp:posOffset>
                  </wp:positionH>
                  <wp:positionV relativeFrom="paragraph">
                    <wp:posOffset>392430</wp:posOffset>
                  </wp:positionV>
                  <wp:extent cx="2748280" cy="1974850"/>
                  <wp:effectExtent l="19050" t="19050" r="13970" b="2540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748280" cy="1974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2934">
              <w:rPr>
                <w:noProof/>
              </w:rPr>
              <w:t>Two Network adapters added with the same properties:</w:t>
            </w:r>
          </w:p>
        </w:tc>
      </w:tr>
      <w:tr w:rsidR="00FB2934" w14:paraId="04A737F6" w14:textId="77777777" w:rsidTr="00DD53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28563A2"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524C021C"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rsidRPr="003C7EFD">
              <w:t>Connect to the virtual machine’s console once it has successfully booted up.</w:t>
            </w:r>
          </w:p>
        </w:tc>
        <w:tc>
          <w:tcPr>
            <w:tcW w:w="1170" w:type="dxa"/>
            <w:tcBorders>
              <w:left w:val="none" w:sz="0" w:space="0" w:color="auto"/>
              <w:right w:val="none" w:sz="0" w:space="0" w:color="auto"/>
            </w:tcBorders>
            <w:vAlign w:val="center"/>
          </w:tcPr>
          <w:p w14:paraId="48F9D838" w14:textId="77777777"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vAlign w:val="center"/>
          </w:tcPr>
          <w:p w14:paraId="33E8CA57" w14:textId="77777777" w:rsidR="00FB2934" w:rsidRPr="00DC4FFE" w:rsidRDefault="00FB2934" w:rsidP="00DD5322">
            <w:pPr>
              <w:spacing w:before="0"/>
              <w:cnfStyle w:val="000000010000" w:firstRow="0" w:lastRow="0" w:firstColumn="0" w:lastColumn="0" w:oddVBand="0" w:evenVBand="0" w:oddHBand="0" w:evenHBand="1" w:firstRowFirstColumn="0" w:firstRowLastColumn="0" w:lastRowFirstColumn="0" w:lastRowLastColumn="0"/>
              <w:rPr>
                <w:b/>
                <w:i/>
                <w:sz w:val="18"/>
                <w:szCs w:val="18"/>
              </w:rPr>
            </w:pPr>
            <w:r w:rsidRPr="00DC4FFE">
              <w:rPr>
                <w:b/>
                <w:i/>
                <w:sz w:val="18"/>
                <w:szCs w:val="18"/>
              </w:rPr>
              <w:t>Note: you may see the server reboot once or twice during DISM and setup process.</w:t>
            </w:r>
          </w:p>
        </w:tc>
      </w:tr>
      <w:tr w:rsidR="00FB2934" w14:paraId="01E127C5"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E1A8F5E"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7BFAC90F"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rsidRPr="003C7EFD">
              <w:t>Complete the Windows Server installation by accepting the license agreement and setting up an Administrator account</w:t>
            </w:r>
            <w:r>
              <w:t>.</w:t>
            </w:r>
          </w:p>
          <w:p w14:paraId="5F004254" w14:textId="77777777" w:rsidR="00FB2934" w:rsidRDefault="00FB2934" w:rsidP="00FC73CD">
            <w:pPr>
              <w:pStyle w:val="ListParagraph"/>
              <w:numPr>
                <w:ilvl w:val="0"/>
                <w:numId w:val="28"/>
              </w:numPr>
              <w:spacing w:before="0" w:after="0"/>
              <w:jc w:val="left"/>
              <w:cnfStyle w:val="000000100000" w:firstRow="0" w:lastRow="0" w:firstColumn="0" w:lastColumn="0" w:oddVBand="0" w:evenVBand="0" w:oddHBand="1" w:evenHBand="0" w:firstRowFirstColumn="0" w:firstRowLastColumn="0" w:lastRowFirstColumn="0" w:lastRowLastColumn="0"/>
            </w:pPr>
            <w:r>
              <w:t xml:space="preserve">Enter the password twice </w:t>
            </w:r>
          </w:p>
          <w:p w14:paraId="27FD705A" w14:textId="77777777" w:rsidR="00FB2934" w:rsidRPr="00DC4FFE" w:rsidRDefault="00FB2934" w:rsidP="00FC73CD">
            <w:pPr>
              <w:pStyle w:val="ListParagraph"/>
              <w:numPr>
                <w:ilvl w:val="0"/>
                <w:numId w:val="28"/>
              </w:numPr>
              <w:spacing w:before="0" w:after="0"/>
              <w:jc w:val="left"/>
              <w:cnfStyle w:val="000000100000" w:firstRow="0" w:lastRow="0" w:firstColumn="0" w:lastColumn="0" w:oddVBand="0" w:evenVBand="0" w:oddHBand="1" w:evenHBand="0" w:firstRowFirstColumn="0" w:firstRowLastColumn="0" w:lastRowFirstColumn="0" w:lastRowLastColumn="0"/>
            </w:pPr>
            <w:r>
              <w:t>Press Enter</w:t>
            </w:r>
          </w:p>
        </w:tc>
        <w:tc>
          <w:tcPr>
            <w:tcW w:w="1170" w:type="dxa"/>
            <w:tcBorders>
              <w:left w:val="none" w:sz="0" w:space="0" w:color="auto"/>
              <w:right w:val="none" w:sz="0" w:space="0" w:color="auto"/>
            </w:tcBorders>
            <w:vAlign w:val="center"/>
          </w:tcPr>
          <w:p w14:paraId="40CBEC62"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4F260D83" w14:textId="33DFEFD6" w:rsidR="00AE37D3" w:rsidRPr="00E856C9" w:rsidRDefault="00DD5322" w:rsidP="00080619">
            <w:pPr>
              <w:spacing w:before="0"/>
              <w:cnfStyle w:val="000000100000" w:firstRow="0" w:lastRow="0" w:firstColumn="0" w:lastColumn="0" w:oddVBand="0" w:evenVBand="0" w:oddHBand="1" w:evenHBand="0" w:firstRowFirstColumn="0" w:firstRowLastColumn="0" w:lastRowFirstColumn="0" w:lastRowLastColumn="0"/>
              <w:rPr>
                <w:b/>
                <w:i/>
              </w:rPr>
            </w:pPr>
            <w:r>
              <w:rPr>
                <w:noProof/>
              </w:rPr>
              <w:drawing>
                <wp:anchor distT="0" distB="0" distL="114300" distR="114300" simplePos="0" relativeHeight="251686912" behindDoc="0" locked="0" layoutInCell="1" allowOverlap="1" wp14:anchorId="02D227DC" wp14:editId="500AC0A5">
                  <wp:simplePos x="0" y="0"/>
                  <wp:positionH relativeFrom="column">
                    <wp:posOffset>0</wp:posOffset>
                  </wp:positionH>
                  <wp:positionV relativeFrom="paragraph">
                    <wp:posOffset>704850</wp:posOffset>
                  </wp:positionV>
                  <wp:extent cx="2717800" cy="1729105"/>
                  <wp:effectExtent l="19050" t="19050" r="25400" b="2349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17800" cy="1729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2934" w:rsidRPr="00DC4FFE">
              <w:rPr>
                <w:b/>
                <w:i/>
              </w:rPr>
              <w:t>Note: The license page may freeze up on you or may not display correctly. You can press enter at the license screen, then you will see the customize settings screen.</w:t>
            </w:r>
          </w:p>
        </w:tc>
      </w:tr>
      <w:tr w:rsidR="00FB2934" w14:paraId="010D1818" w14:textId="77777777" w:rsidTr="00DD53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5BF677D"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0AF205BA" w14:textId="77777777" w:rsidR="00FB2934" w:rsidRPr="003C7EFD" w:rsidRDefault="00FB2934" w:rsidP="00DD5322">
            <w:pPr>
              <w:spacing w:before="0"/>
              <w:cnfStyle w:val="000000010000" w:firstRow="0" w:lastRow="0" w:firstColumn="0" w:lastColumn="0" w:oddVBand="0" w:evenVBand="0" w:oddHBand="0" w:evenHBand="1" w:firstRowFirstColumn="0" w:firstRowLastColumn="0" w:lastRowFirstColumn="0" w:lastRowLastColumn="0"/>
            </w:pPr>
            <w:r>
              <w:t>Log into the computer using the Administrator account and password you provided</w:t>
            </w:r>
          </w:p>
        </w:tc>
        <w:tc>
          <w:tcPr>
            <w:tcW w:w="1170" w:type="dxa"/>
            <w:tcBorders>
              <w:left w:val="none" w:sz="0" w:space="0" w:color="auto"/>
              <w:right w:val="none" w:sz="0" w:space="0" w:color="auto"/>
            </w:tcBorders>
            <w:vAlign w:val="center"/>
          </w:tcPr>
          <w:p w14:paraId="01D2567D" w14:textId="77777777"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vAlign w:val="center"/>
          </w:tcPr>
          <w:p w14:paraId="7D4CA970" w14:textId="77777777" w:rsidR="00FB2934" w:rsidRPr="00DC4FFE" w:rsidRDefault="00FB2934" w:rsidP="00DD5322">
            <w:pPr>
              <w:spacing w:before="0"/>
              <w:cnfStyle w:val="000000010000" w:firstRow="0" w:lastRow="0" w:firstColumn="0" w:lastColumn="0" w:oddVBand="0" w:evenVBand="0" w:oddHBand="0" w:evenHBand="1" w:firstRowFirstColumn="0" w:firstRowLastColumn="0" w:lastRowFirstColumn="0" w:lastRowLastColumn="0"/>
              <w:rPr>
                <w:b/>
                <w:i/>
              </w:rPr>
            </w:pPr>
          </w:p>
        </w:tc>
      </w:tr>
      <w:tr w:rsidR="00FB2934" w14:paraId="36157AE3"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E61F236"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3E95E2E0"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You may be prompted to enter a name for the computer. Enter a Computer name, then press Tab, then press Enter</w:t>
            </w:r>
          </w:p>
        </w:tc>
        <w:tc>
          <w:tcPr>
            <w:tcW w:w="1170" w:type="dxa"/>
            <w:tcBorders>
              <w:left w:val="none" w:sz="0" w:space="0" w:color="auto"/>
              <w:right w:val="none" w:sz="0" w:space="0" w:color="auto"/>
            </w:tcBorders>
            <w:vAlign w:val="center"/>
          </w:tcPr>
          <w:p w14:paraId="172D87EA"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48C3DBFF" w14:textId="46DDE4FA"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 xml:space="preserve">Computer name prompt: </w:t>
            </w:r>
            <w:r w:rsidR="00C623E7">
              <w:t>AZURE</w:t>
            </w:r>
            <w:r>
              <w:t>-ASR-CS01</w:t>
            </w:r>
          </w:p>
          <w:p w14:paraId="1CDBA420"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Must press Tab and then Enter to register name:</w:t>
            </w:r>
          </w:p>
          <w:p w14:paraId="313414FA" w14:textId="64DB5759" w:rsidR="00FB2934" w:rsidRPr="00DC4FFE" w:rsidRDefault="00AE37D3" w:rsidP="00AE37D3">
            <w:pPr>
              <w:spacing w:before="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760" w:dyaOrig="1785" w14:anchorId="37EC83B9">
                <v:shape id="_x0000_i1038" type="#_x0000_t75" style="width:212.25pt;height:87.75pt" o:ole="">
                  <v:imagedata r:id="rId123" o:title=""/>
                </v:shape>
                <o:OLEObject Type="Embed" ProgID="PBrush" ShapeID="_x0000_i1038" DrawAspect="Content" ObjectID="_1655820270" r:id="rId124"/>
              </w:object>
            </w:r>
          </w:p>
        </w:tc>
      </w:tr>
      <w:tr w:rsidR="00FB2934" w14:paraId="03EEF7D3" w14:textId="77777777" w:rsidTr="00AE3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118158D"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43FFC02D"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t>You will see the computer perform some configuration steps. Press Tab, then press Enter to go back, or press tab+tab, then Enter to progress forward.</w:t>
            </w:r>
          </w:p>
        </w:tc>
        <w:tc>
          <w:tcPr>
            <w:tcW w:w="1170" w:type="dxa"/>
            <w:tcBorders>
              <w:left w:val="none" w:sz="0" w:space="0" w:color="auto"/>
              <w:right w:val="none" w:sz="0" w:space="0" w:color="auto"/>
            </w:tcBorders>
            <w:vAlign w:val="center"/>
          </w:tcPr>
          <w:p w14:paraId="457C6539" w14:textId="77777777"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tcPr>
          <w:p w14:paraId="5044249B" w14:textId="34E14C39" w:rsidR="00FB2934" w:rsidRDefault="00AE37D3" w:rsidP="00AE37D3">
            <w:pPr>
              <w:spacing w:before="0"/>
              <w:cnfStyle w:val="000000010000" w:firstRow="0" w:lastRow="0" w:firstColumn="0" w:lastColumn="0" w:oddVBand="0" w:evenVBand="0" w:oddHBand="0" w:evenHBand="1" w:firstRowFirstColumn="0" w:firstRowLastColumn="0" w:lastRowFirstColumn="0" w:lastRowLastColumn="0"/>
            </w:pPr>
            <w:r>
              <w:rPr>
                <w:noProof/>
              </w:rPr>
              <w:drawing>
                <wp:anchor distT="0" distB="0" distL="114300" distR="114300" simplePos="0" relativeHeight="251697152" behindDoc="0" locked="0" layoutInCell="1" allowOverlap="1" wp14:anchorId="13DC48A4" wp14:editId="296E0814">
                  <wp:simplePos x="0" y="0"/>
                  <wp:positionH relativeFrom="column">
                    <wp:posOffset>-1905</wp:posOffset>
                  </wp:positionH>
                  <wp:positionV relativeFrom="paragraph">
                    <wp:posOffset>236220</wp:posOffset>
                  </wp:positionV>
                  <wp:extent cx="2717800" cy="1810385"/>
                  <wp:effectExtent l="0" t="0" r="6350" b="0"/>
                  <wp:wrapThrough wrapText="bothSides">
                    <wp:wrapPolygon edited="0">
                      <wp:start x="0" y="0"/>
                      <wp:lineTo x="0" y="21365"/>
                      <wp:lineTo x="21499" y="21365"/>
                      <wp:lineTo x="21499" y="0"/>
                      <wp:lineTo x="0" y="0"/>
                    </wp:wrapPolygon>
                  </wp:wrapThrough>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717800" cy="1810385"/>
                          </a:xfrm>
                          <a:prstGeom prst="rect">
                            <a:avLst/>
                          </a:prstGeom>
                        </pic:spPr>
                      </pic:pic>
                    </a:graphicData>
                  </a:graphic>
                  <wp14:sizeRelH relativeFrom="margin">
                    <wp14:pctWidth>0</wp14:pctWidth>
                  </wp14:sizeRelH>
                  <wp14:sizeRelV relativeFrom="margin">
                    <wp14:pctHeight>0</wp14:pctHeight>
                  </wp14:sizeRelV>
                </wp:anchor>
              </w:drawing>
            </w:r>
            <w:r w:rsidR="00FB2934">
              <w:t>Config Steps:</w:t>
            </w:r>
          </w:p>
          <w:p w14:paraId="613D3389" w14:textId="2C618969" w:rsidR="00FB2934" w:rsidRDefault="00FB2934" w:rsidP="00AE37D3">
            <w:pPr>
              <w:spacing w:before="0"/>
              <w:cnfStyle w:val="000000010000" w:firstRow="0" w:lastRow="0" w:firstColumn="0" w:lastColumn="0" w:oddVBand="0" w:evenVBand="0" w:oddHBand="0" w:evenHBand="1" w:firstRowFirstColumn="0" w:firstRowLastColumn="0" w:lastRowFirstColumn="0" w:lastRowLastColumn="0"/>
            </w:pPr>
          </w:p>
        </w:tc>
      </w:tr>
      <w:tr w:rsidR="00FB2934" w14:paraId="55BC281B"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1A60018"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585E5329"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You will see the sign in to your account page for Microsoft Azure. Use the account you have associated to the process and click Next, then enter the password and click Sign in.</w:t>
            </w:r>
          </w:p>
        </w:tc>
        <w:tc>
          <w:tcPr>
            <w:tcW w:w="1170" w:type="dxa"/>
            <w:tcBorders>
              <w:left w:val="none" w:sz="0" w:space="0" w:color="auto"/>
              <w:right w:val="none" w:sz="0" w:space="0" w:color="auto"/>
            </w:tcBorders>
            <w:vAlign w:val="center"/>
          </w:tcPr>
          <w:p w14:paraId="35A93FD0"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3901CD6E"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Sign in page:</w:t>
            </w:r>
          </w:p>
          <w:p w14:paraId="1532B7A6" w14:textId="22F45C5F" w:rsidR="00FB2934" w:rsidRDefault="00AE37D3" w:rsidP="00AE37D3">
            <w:pPr>
              <w:spacing w:before="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268" w:dyaOrig="3408" w14:anchorId="3DA2123A">
                <v:shape id="_x0000_i1039" type="#_x0000_t75" style="width:212.25pt;height:170.25pt"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PBrush" ShapeID="_x0000_i1039" DrawAspect="Content" ObjectID="_1655820271" r:id="rId127"/>
              </w:object>
            </w:r>
          </w:p>
        </w:tc>
      </w:tr>
      <w:tr w:rsidR="00FB2934" w14:paraId="0BF837E0" w14:textId="77777777" w:rsidTr="00DD53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E5B749E"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05959EF4"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t>Configuration steps will complete</w:t>
            </w:r>
          </w:p>
        </w:tc>
        <w:tc>
          <w:tcPr>
            <w:tcW w:w="1170" w:type="dxa"/>
            <w:tcBorders>
              <w:left w:val="none" w:sz="0" w:space="0" w:color="auto"/>
              <w:right w:val="none" w:sz="0" w:space="0" w:color="auto"/>
            </w:tcBorders>
            <w:vAlign w:val="center"/>
          </w:tcPr>
          <w:p w14:paraId="57FFAA0A" w14:textId="77777777"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vAlign w:val="center"/>
          </w:tcPr>
          <w:p w14:paraId="062B32B4"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t>Configuration page:</w:t>
            </w:r>
          </w:p>
          <w:p w14:paraId="4244DA8A" w14:textId="47F3C1CC" w:rsidR="00FB2934" w:rsidRDefault="00AE37D3" w:rsidP="00AE37D3">
            <w:pPr>
              <w:spacing w:before="0" w:after="120"/>
              <w:cnfStyle w:val="000000010000" w:firstRow="0" w:lastRow="0" w:firstColumn="0" w:lastColumn="0" w:oddVBand="0" w:evenVBand="0" w:oddHBand="0" w:evenHBand="1" w:firstRowFirstColumn="0" w:firstRowLastColumn="0" w:lastRowFirstColumn="0" w:lastRowLastColumn="0"/>
            </w:pPr>
            <w:r>
              <w:rPr>
                <w:rFonts w:eastAsia="Times New Roman" w:cs="Times New Roman"/>
                <w:szCs w:val="20"/>
              </w:rPr>
              <w:object w:dxaOrig="4596" w:dyaOrig="3468" w14:anchorId="695FAD79">
                <v:shape id="_x0000_i1040" type="#_x0000_t75" style="width:215.25pt;height:173.25pt" o:ole="">
                  <v:imagedata r:id="rId128" o:title=""/>
                </v:shape>
                <o:OLEObject Type="Embed" ProgID="PBrush" ShapeID="_x0000_i1040" DrawAspect="Content" ObjectID="_1655820272" r:id="rId129"/>
              </w:object>
            </w:r>
          </w:p>
          <w:p w14:paraId="6680ADFB" w14:textId="77777777" w:rsid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r>
              <w:t>Services may stop, then the server may restart to deploy the new configurations:</w:t>
            </w:r>
          </w:p>
          <w:p w14:paraId="719F6BD1" w14:textId="77777777" w:rsidR="00FB2934" w:rsidRDefault="00FB2934" w:rsidP="00AE37D3">
            <w:pPr>
              <w:spacing w:after="120"/>
              <w:cnfStyle w:val="000000010000" w:firstRow="0" w:lastRow="0" w:firstColumn="0" w:lastColumn="0" w:oddVBand="0" w:evenVBand="0" w:oddHBand="0" w:evenHBand="1" w:firstRowFirstColumn="0" w:firstRowLastColumn="0" w:lastRowFirstColumn="0" w:lastRowLastColumn="0"/>
            </w:pPr>
            <w:r>
              <w:rPr>
                <w:noProof/>
              </w:rPr>
              <w:drawing>
                <wp:inline distT="0" distB="0" distL="0" distR="0" wp14:anchorId="6CCE515B" wp14:editId="2165312F">
                  <wp:extent cx="2725420" cy="2778125"/>
                  <wp:effectExtent l="0" t="0" r="0" b="317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25420" cy="2778125"/>
                          </a:xfrm>
                          <a:prstGeom prst="rect">
                            <a:avLst/>
                          </a:prstGeom>
                        </pic:spPr>
                      </pic:pic>
                    </a:graphicData>
                  </a:graphic>
                </wp:inline>
              </w:drawing>
            </w:r>
          </w:p>
        </w:tc>
      </w:tr>
      <w:tr w:rsidR="00FB2934" w14:paraId="4DC6F8E8" w14:textId="77777777" w:rsidTr="00DD5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C844518"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095B96D1"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Log into the Server (Ctrl+Alt+Insert) as the Administrator account</w:t>
            </w:r>
          </w:p>
        </w:tc>
        <w:tc>
          <w:tcPr>
            <w:tcW w:w="1170" w:type="dxa"/>
            <w:tcBorders>
              <w:left w:val="none" w:sz="0" w:space="0" w:color="auto"/>
              <w:right w:val="none" w:sz="0" w:space="0" w:color="auto"/>
            </w:tcBorders>
            <w:vAlign w:val="center"/>
          </w:tcPr>
          <w:p w14:paraId="19B59563" w14:textId="77777777" w:rsidR="00FB2934" w:rsidRP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p>
        </w:tc>
        <w:tc>
          <w:tcPr>
            <w:tcW w:w="4500" w:type="dxa"/>
            <w:tcBorders>
              <w:left w:val="none" w:sz="0" w:space="0" w:color="auto"/>
            </w:tcBorders>
            <w:vAlign w:val="center"/>
          </w:tcPr>
          <w:p w14:paraId="6630B90D" w14:textId="333E21C5"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t>A web page may launch: https://</w:t>
            </w:r>
            <w:r w:rsidR="00C623E7">
              <w:t>AZURE</w:t>
            </w:r>
            <w:r>
              <w:t>-asr-</w:t>
            </w:r>
            <w:r w:rsidR="00C32D6E">
              <w:t>abc</w:t>
            </w:r>
            <w:r>
              <w:t>01:44315</w:t>
            </w:r>
          </w:p>
          <w:p w14:paraId="5ED17546" w14:textId="77777777" w:rsidR="00FB2934" w:rsidRDefault="00FB2934" w:rsidP="00DD5322">
            <w:pPr>
              <w:spacing w:before="0"/>
              <w:cnfStyle w:val="000000100000" w:firstRow="0" w:lastRow="0" w:firstColumn="0" w:lastColumn="0" w:oddVBand="0" w:evenVBand="0" w:oddHBand="1" w:evenHBand="0" w:firstRowFirstColumn="0" w:firstRowLastColumn="0" w:lastRowFirstColumn="0" w:lastRowLastColumn="0"/>
            </w:pPr>
            <w:r>
              <w:lastRenderedPageBreak/>
              <w:t>It may take a few moments for the web page to connect:</w:t>
            </w:r>
          </w:p>
          <w:p w14:paraId="248CEF59" w14:textId="41FA17D7" w:rsidR="00FB2934" w:rsidRDefault="00AE37D3" w:rsidP="00AE37D3">
            <w:pPr>
              <w:spacing w:before="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4395" w14:anchorId="16A6CD54">
                <v:shape id="_x0000_i1041" type="#_x0000_t75" style="width:216.75pt;height:219.75pt" o:ole="" o:bordertopcolor="this" o:borderleftcolor="this" o:borderbottomcolor="this" o:borderrightcolor="this">
                  <v:imagedata r:id="rId131" o:title=""/>
                  <w10:bordertop type="single" width="4"/>
                  <w10:borderleft type="single" width="4"/>
                  <w10:borderbottom type="single" width="4"/>
                  <w10:borderright type="single" width="4"/>
                </v:shape>
                <o:OLEObject Type="Embed" ProgID="PBrush" ShapeID="_x0000_i1041" DrawAspect="Content" ObjectID="_1655820273" r:id="rId132"/>
              </w:object>
            </w:r>
          </w:p>
        </w:tc>
      </w:tr>
      <w:tr w:rsidR="00FB2934" w14:paraId="1A1C668F" w14:textId="77777777" w:rsidTr="00DD53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547B25F" w14:textId="77777777" w:rsidR="00FB2934" w:rsidRPr="00BD5B08" w:rsidRDefault="00FB2934" w:rsidP="00FC73CD">
            <w:pPr>
              <w:pStyle w:val="ListParagraph"/>
              <w:numPr>
                <w:ilvl w:val="0"/>
                <w:numId w:val="25"/>
              </w:numPr>
              <w:spacing w:before="0" w:after="0"/>
              <w:jc w:val="left"/>
            </w:pPr>
          </w:p>
        </w:tc>
        <w:tc>
          <w:tcPr>
            <w:tcW w:w="3782" w:type="dxa"/>
            <w:tcBorders>
              <w:left w:val="none" w:sz="0" w:space="0" w:color="auto"/>
              <w:right w:val="none" w:sz="0" w:space="0" w:color="auto"/>
            </w:tcBorders>
            <w:vAlign w:val="center"/>
          </w:tcPr>
          <w:p w14:paraId="0A92DB67" w14:textId="77777777" w:rsidR="00FB2934" w:rsidRPr="003C7EFD" w:rsidRDefault="00FB2934" w:rsidP="00DD5322">
            <w:pPr>
              <w:spacing w:before="0"/>
              <w:cnfStyle w:val="000000010000" w:firstRow="0" w:lastRow="0" w:firstColumn="0" w:lastColumn="0" w:oddVBand="0" w:evenVBand="0" w:oddHBand="0" w:evenHBand="1" w:firstRowFirstColumn="0" w:firstRowLastColumn="0" w:lastRowFirstColumn="0" w:lastRowLastColumn="0"/>
            </w:pPr>
            <w:r>
              <w:t xml:space="preserve">If the configuration page does note show; </w:t>
            </w:r>
            <w:r w:rsidRPr="003C7EFD">
              <w:t>Launch the Azure Site Recovery Configuration Manager wizard and follow the steps to register your Configuration server wit</w:t>
            </w:r>
            <w:r>
              <w:t>h Azure Site Recovery.</w:t>
            </w:r>
          </w:p>
        </w:tc>
        <w:tc>
          <w:tcPr>
            <w:tcW w:w="1170" w:type="dxa"/>
            <w:tcBorders>
              <w:left w:val="none" w:sz="0" w:space="0" w:color="auto"/>
              <w:right w:val="none" w:sz="0" w:space="0" w:color="auto"/>
            </w:tcBorders>
            <w:vAlign w:val="center"/>
          </w:tcPr>
          <w:p w14:paraId="3EF7BFAE" w14:textId="77777777" w:rsidR="00FB2934" w:rsidRPr="00FB2934" w:rsidRDefault="00FB2934" w:rsidP="00DD5322">
            <w:pPr>
              <w:spacing w:before="0"/>
              <w:cnfStyle w:val="000000010000" w:firstRow="0" w:lastRow="0" w:firstColumn="0" w:lastColumn="0" w:oddVBand="0" w:evenVBand="0" w:oddHBand="0" w:evenHBand="1" w:firstRowFirstColumn="0" w:firstRowLastColumn="0" w:lastRowFirstColumn="0" w:lastRowLastColumn="0"/>
            </w:pPr>
          </w:p>
        </w:tc>
        <w:tc>
          <w:tcPr>
            <w:tcW w:w="4500" w:type="dxa"/>
            <w:tcBorders>
              <w:left w:val="none" w:sz="0" w:space="0" w:color="auto"/>
            </w:tcBorders>
            <w:vAlign w:val="center"/>
          </w:tcPr>
          <w:p w14:paraId="41815811" w14:textId="77777777" w:rsidR="00FB2934" w:rsidRPr="00E856C9" w:rsidRDefault="00FB2934" w:rsidP="00DD5322">
            <w:pPr>
              <w:spacing w:before="0"/>
              <w:cnfStyle w:val="000000010000" w:firstRow="0" w:lastRow="0" w:firstColumn="0" w:lastColumn="0" w:oddVBand="0" w:evenVBand="0" w:oddHBand="0" w:evenHBand="1" w:firstRowFirstColumn="0" w:firstRowLastColumn="0" w:lastRowFirstColumn="0" w:lastRowLastColumn="0"/>
              <w:rPr>
                <w:b/>
                <w:i/>
              </w:rPr>
            </w:pPr>
          </w:p>
        </w:tc>
      </w:tr>
    </w:tbl>
    <w:p w14:paraId="4E974262" w14:textId="77777777" w:rsidR="00297823" w:rsidRDefault="00297823" w:rsidP="00AE37D3">
      <w:pPr>
        <w:spacing w:line="360" w:lineRule="auto"/>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1BDA798D" w14:textId="77777777" w:rsidR="00960702" w:rsidRDefault="00960702" w:rsidP="00AF6015">
      <w:pPr>
        <w:pStyle w:val="Heading3"/>
      </w:pPr>
      <w:bookmarkStart w:id="104" w:name="_Toc40298054"/>
      <w:bookmarkEnd w:id="103"/>
      <w:r>
        <w:t>Install Configuration Server – Configure Settings</w:t>
      </w:r>
      <w:bookmarkEnd w:id="104"/>
    </w:p>
    <w:p w14:paraId="2775E8CC" w14:textId="58CEB485" w:rsidR="00960702" w:rsidRDefault="00960702" w:rsidP="00AE37D3">
      <w:pPr>
        <w:pStyle w:val="Caption"/>
        <w:keepNext/>
        <w:spacing w:before="120" w:after="120"/>
      </w:pPr>
      <w:bookmarkStart w:id="105" w:name="_Toc38625190"/>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29</w:t>
      </w:r>
      <w:r w:rsidR="00873726">
        <w:rPr>
          <w:noProof/>
        </w:rPr>
        <w:fldChar w:fldCharType="end"/>
      </w:r>
      <w:r>
        <w:t xml:space="preserve"> Install Configuration Server – Configure Settings Checklist</w:t>
      </w:r>
      <w:bookmarkEnd w:id="105"/>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960702" w14:paraId="4DF799E4" w14:textId="77777777" w:rsidTr="00AE37D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71709407" w14:textId="77777777" w:rsidR="00960702" w:rsidRDefault="00960702" w:rsidP="00AE37D3">
            <w:pPr>
              <w:spacing w:before="0"/>
              <w:jc w:val="center"/>
            </w:pPr>
            <w:r>
              <w:t>Task</w:t>
            </w:r>
          </w:p>
        </w:tc>
        <w:tc>
          <w:tcPr>
            <w:tcW w:w="2880" w:type="dxa"/>
            <w:tcBorders>
              <w:top w:val="none" w:sz="0" w:space="0" w:color="auto"/>
              <w:left w:val="none" w:sz="0" w:space="0" w:color="auto"/>
              <w:bottom w:val="none" w:sz="0" w:space="0" w:color="auto"/>
              <w:right w:val="none" w:sz="0" w:space="0" w:color="auto"/>
            </w:tcBorders>
            <w:vAlign w:val="center"/>
          </w:tcPr>
          <w:p w14:paraId="06EBBA0C" w14:textId="77777777" w:rsidR="00960702" w:rsidRDefault="00960702" w:rsidP="00AE37D3">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1C4D083F" w14:textId="77777777" w:rsidR="00960702" w:rsidRDefault="00960702" w:rsidP="00AE37D3">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524220F8" w14:textId="77777777" w:rsidR="00960702" w:rsidRDefault="00960702" w:rsidP="00AE37D3">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1DED37E1" w14:textId="77777777" w:rsidTr="00AE3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ED7AAD4" w14:textId="77777777" w:rsidR="00FB2934" w:rsidRPr="00626402" w:rsidRDefault="00FB2934" w:rsidP="00FC73CD">
            <w:pPr>
              <w:pStyle w:val="ListParagraph"/>
              <w:numPr>
                <w:ilvl w:val="0"/>
                <w:numId w:val="124"/>
              </w:numPr>
              <w:spacing w:before="0" w:after="0"/>
              <w:jc w:val="center"/>
            </w:pPr>
          </w:p>
        </w:tc>
        <w:tc>
          <w:tcPr>
            <w:tcW w:w="2880" w:type="dxa"/>
            <w:tcBorders>
              <w:left w:val="none" w:sz="0" w:space="0" w:color="auto"/>
              <w:right w:val="none" w:sz="0" w:space="0" w:color="auto"/>
            </w:tcBorders>
            <w:vAlign w:val="center"/>
          </w:tcPr>
          <w:p w14:paraId="22C1492E" w14:textId="77777777" w:rsidR="00FB2934" w:rsidRDefault="00FB2934" w:rsidP="00AE37D3">
            <w:pPr>
              <w:spacing w:before="0"/>
              <w:cnfStyle w:val="000000100000" w:firstRow="0" w:lastRow="0" w:firstColumn="0" w:lastColumn="0" w:oddVBand="0" w:evenVBand="0" w:oddHBand="1" w:evenHBand="0" w:firstRowFirstColumn="0" w:firstRowLastColumn="0" w:lastRowFirstColumn="0" w:lastRowLastColumn="0"/>
              <w:rPr>
                <w:sz w:val="20"/>
              </w:rPr>
            </w:pPr>
            <w:r w:rsidRPr="00960702">
              <w:rPr>
                <w:sz w:val="20"/>
              </w:rPr>
              <w:t>In the configuration server management wizard, select Setup connectivity. Select the NIC to receive replication traffic, and then select Save. You can't change this setting after it's been configured.</w:t>
            </w:r>
          </w:p>
        </w:tc>
        <w:tc>
          <w:tcPr>
            <w:tcW w:w="1170" w:type="dxa"/>
            <w:tcBorders>
              <w:left w:val="none" w:sz="0" w:space="0" w:color="auto"/>
              <w:right w:val="none" w:sz="0" w:space="0" w:color="auto"/>
            </w:tcBorders>
          </w:tcPr>
          <w:p w14:paraId="6C212C18" w14:textId="77777777" w:rsidR="00FB2934" w:rsidRP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r w:rsidRPr="00FB2934">
              <w:t>Y</w:t>
            </w:r>
          </w:p>
        </w:tc>
        <w:tc>
          <w:tcPr>
            <w:tcW w:w="6020" w:type="dxa"/>
            <w:tcBorders>
              <w:left w:val="none" w:sz="0" w:space="0" w:color="auto"/>
            </w:tcBorders>
          </w:tcPr>
          <w:p w14:paraId="4FA5925F"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p>
        </w:tc>
      </w:tr>
      <w:tr w:rsidR="00FB2934" w14:paraId="75F990EF" w14:textId="77777777" w:rsidTr="00AE3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08585C3" w14:textId="77777777" w:rsidR="00FB2934" w:rsidRPr="00626402" w:rsidRDefault="00FB2934" w:rsidP="00FC73CD">
            <w:pPr>
              <w:pStyle w:val="ListParagraph"/>
              <w:numPr>
                <w:ilvl w:val="0"/>
                <w:numId w:val="124"/>
              </w:numPr>
              <w:spacing w:before="0" w:after="0"/>
              <w:jc w:val="center"/>
            </w:pPr>
          </w:p>
        </w:tc>
        <w:tc>
          <w:tcPr>
            <w:tcW w:w="2880" w:type="dxa"/>
            <w:tcBorders>
              <w:left w:val="none" w:sz="0" w:space="0" w:color="auto"/>
              <w:right w:val="none" w:sz="0" w:space="0" w:color="auto"/>
            </w:tcBorders>
            <w:vAlign w:val="center"/>
          </w:tcPr>
          <w:p w14:paraId="0D694736" w14:textId="77777777" w:rsidR="00FB2934" w:rsidRDefault="00FB2934" w:rsidP="00AE37D3">
            <w:pPr>
              <w:spacing w:before="0"/>
              <w:cnfStyle w:val="000000010000" w:firstRow="0" w:lastRow="0" w:firstColumn="0" w:lastColumn="0" w:oddVBand="0" w:evenVBand="0" w:oddHBand="0" w:evenHBand="1" w:firstRowFirstColumn="0" w:firstRowLastColumn="0" w:lastRowFirstColumn="0" w:lastRowLastColumn="0"/>
            </w:pPr>
            <w:r w:rsidRPr="00960702">
              <w:t>In Select Recovery Services vault, select your Azure subscription and the relevant resource group and vault.</w:t>
            </w:r>
          </w:p>
          <w:p w14:paraId="1ADD8D07" w14:textId="77777777" w:rsidR="00FB2934" w:rsidRDefault="00FB2934" w:rsidP="00FC73CD">
            <w:pPr>
              <w:pStyle w:val="ListParagraph"/>
              <w:numPr>
                <w:ilvl w:val="0"/>
                <w:numId w:val="29"/>
              </w:numPr>
              <w:spacing w:before="0" w:after="0"/>
              <w:ind w:left="432"/>
              <w:jc w:val="left"/>
              <w:cnfStyle w:val="000000010000" w:firstRow="0" w:lastRow="0" w:firstColumn="0" w:lastColumn="0" w:oddVBand="0" w:evenVBand="0" w:oddHBand="0" w:evenHBand="1" w:firstRowFirstColumn="0" w:firstRowLastColumn="0" w:lastRowFirstColumn="0" w:lastRowLastColumn="0"/>
            </w:pPr>
            <w:r>
              <w:t>You will see a window to accept permissions for the app, click Accept</w:t>
            </w:r>
          </w:p>
          <w:p w14:paraId="4078180A" w14:textId="77777777" w:rsidR="00FB2934" w:rsidRPr="00E070E1" w:rsidRDefault="00FB2934" w:rsidP="00FC73CD">
            <w:pPr>
              <w:pStyle w:val="ListParagraph"/>
              <w:numPr>
                <w:ilvl w:val="0"/>
                <w:numId w:val="29"/>
              </w:numPr>
              <w:spacing w:before="0" w:after="0"/>
              <w:ind w:left="432"/>
              <w:jc w:val="left"/>
              <w:cnfStyle w:val="000000010000" w:firstRow="0" w:lastRow="0" w:firstColumn="0" w:lastColumn="0" w:oddVBand="0" w:evenVBand="0" w:oddHBand="0" w:evenHBand="1" w:firstRowFirstColumn="0" w:firstRowLastColumn="0" w:lastRowFirstColumn="0" w:lastRowLastColumn="0"/>
            </w:pPr>
            <w:r>
              <w:t>Make Vault selections, click Continue</w:t>
            </w:r>
          </w:p>
        </w:tc>
        <w:tc>
          <w:tcPr>
            <w:tcW w:w="1170" w:type="dxa"/>
            <w:tcBorders>
              <w:left w:val="none" w:sz="0" w:space="0" w:color="auto"/>
              <w:right w:val="none" w:sz="0" w:space="0" w:color="auto"/>
            </w:tcBorders>
          </w:tcPr>
          <w:p w14:paraId="5A3F10F2" w14:textId="77777777" w:rsidR="00FB2934" w:rsidRP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r w:rsidRPr="00FB2934">
              <w:t>Y</w:t>
            </w:r>
          </w:p>
        </w:tc>
        <w:tc>
          <w:tcPr>
            <w:tcW w:w="6020" w:type="dxa"/>
            <w:tcBorders>
              <w:left w:val="none" w:sz="0" w:space="0" w:color="auto"/>
            </w:tcBorders>
          </w:tcPr>
          <w:p w14:paraId="407A0189"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r>
              <w:t>Vault Page:</w:t>
            </w:r>
          </w:p>
          <w:p w14:paraId="5AB3E98B" w14:textId="0ADC7E4E" w:rsidR="00FB2934" w:rsidRPr="00897438" w:rsidRDefault="0028677C" w:rsidP="00AE37D3">
            <w:pPr>
              <w:spacing w:before="240"/>
              <w:cnfStyle w:val="000000010000" w:firstRow="0" w:lastRow="0" w:firstColumn="0" w:lastColumn="0" w:oddVBand="0" w:evenVBand="0" w:oddHBand="0" w:evenHBand="1" w:firstRowFirstColumn="0" w:firstRowLastColumn="0" w:lastRowFirstColumn="0" w:lastRowLastColumn="0"/>
              <w:rPr>
                <w:u w:val="single"/>
              </w:rPr>
            </w:pPr>
            <w:r>
              <w:rPr>
                <w:noProof/>
              </w:rPr>
              <w:lastRenderedPageBreak/>
              <w:drawing>
                <wp:anchor distT="0" distB="0" distL="114300" distR="114300" simplePos="0" relativeHeight="251698176" behindDoc="0" locked="0" layoutInCell="1" allowOverlap="1" wp14:anchorId="181FCF35" wp14:editId="044D2508">
                  <wp:simplePos x="0" y="0"/>
                  <wp:positionH relativeFrom="column">
                    <wp:posOffset>254635</wp:posOffset>
                  </wp:positionH>
                  <wp:positionV relativeFrom="paragraph">
                    <wp:posOffset>172085</wp:posOffset>
                  </wp:positionV>
                  <wp:extent cx="2028825" cy="1123950"/>
                  <wp:effectExtent l="19050" t="19050" r="28575" b="190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028825" cy="1123950"/>
                          </a:xfrm>
                          <a:prstGeom prst="rect">
                            <a:avLst/>
                          </a:prstGeom>
                          <a:ln>
                            <a:solidFill>
                              <a:schemeClr val="tx1"/>
                            </a:solidFill>
                          </a:ln>
                        </pic:spPr>
                      </pic:pic>
                    </a:graphicData>
                  </a:graphic>
                </wp:anchor>
              </w:drawing>
            </w:r>
            <w:r w:rsidR="00FB2934" w:rsidRPr="00897438">
              <w:rPr>
                <w:u w:val="single"/>
              </w:rPr>
              <w:t>Vault Selections:</w:t>
            </w:r>
          </w:p>
          <w:p w14:paraId="43135DE6" w14:textId="77777777" w:rsidR="00897438" w:rsidRDefault="00897438" w:rsidP="00AF6015">
            <w:pPr>
              <w:spacing w:before="240"/>
              <w:cnfStyle w:val="000000010000" w:firstRow="0" w:lastRow="0" w:firstColumn="0" w:lastColumn="0" w:oddVBand="0" w:evenVBand="0" w:oddHBand="0" w:evenHBand="1" w:firstRowFirstColumn="0" w:firstRowLastColumn="0" w:lastRowFirstColumn="0" w:lastRowLastColumn="0"/>
            </w:pPr>
            <w:r>
              <w:t>Subscription = …</w:t>
            </w:r>
          </w:p>
          <w:p w14:paraId="590629AE" w14:textId="77777777" w:rsidR="00897438" w:rsidRDefault="00897438" w:rsidP="00AF6015">
            <w:pPr>
              <w:spacing w:before="240"/>
              <w:cnfStyle w:val="000000010000" w:firstRow="0" w:lastRow="0" w:firstColumn="0" w:lastColumn="0" w:oddVBand="0" w:evenVBand="0" w:oddHBand="0" w:evenHBand="1" w:firstRowFirstColumn="0" w:firstRowLastColumn="0" w:lastRowFirstColumn="0" w:lastRowLastColumn="0"/>
            </w:pPr>
            <w:r>
              <w:t>Resource Group = …</w:t>
            </w:r>
          </w:p>
          <w:p w14:paraId="479338DF" w14:textId="47E61C53" w:rsidR="00FB2934" w:rsidRDefault="00897438" w:rsidP="00AF6015">
            <w:pPr>
              <w:spacing w:before="240"/>
              <w:cnfStyle w:val="000000010000" w:firstRow="0" w:lastRow="0" w:firstColumn="0" w:lastColumn="0" w:oddVBand="0" w:evenVBand="0" w:oddHBand="0" w:evenHBand="1" w:firstRowFirstColumn="0" w:firstRowLastColumn="0" w:lastRowFirstColumn="0" w:lastRowLastColumn="0"/>
            </w:pPr>
            <w:r>
              <w:t>Recovery Services Vault = …</w:t>
            </w:r>
          </w:p>
        </w:tc>
      </w:tr>
      <w:tr w:rsidR="00FB2934" w14:paraId="7B4C8386" w14:textId="77777777" w:rsidTr="00AE3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23A1D6F" w14:textId="77777777" w:rsidR="00FB2934" w:rsidRPr="00626402" w:rsidRDefault="00FB2934" w:rsidP="00FC73CD">
            <w:pPr>
              <w:pStyle w:val="ListParagraph"/>
              <w:numPr>
                <w:ilvl w:val="0"/>
                <w:numId w:val="124"/>
              </w:numPr>
              <w:spacing w:before="0" w:after="0"/>
              <w:jc w:val="center"/>
            </w:pPr>
          </w:p>
        </w:tc>
        <w:tc>
          <w:tcPr>
            <w:tcW w:w="2880" w:type="dxa"/>
            <w:tcBorders>
              <w:left w:val="none" w:sz="0" w:space="0" w:color="auto"/>
              <w:right w:val="none" w:sz="0" w:space="0" w:color="auto"/>
            </w:tcBorders>
            <w:vAlign w:val="center"/>
          </w:tcPr>
          <w:p w14:paraId="0A87E180" w14:textId="77777777" w:rsidR="00FB2934" w:rsidRDefault="00FB2934" w:rsidP="00AE37D3">
            <w:pPr>
              <w:spacing w:before="0"/>
              <w:cnfStyle w:val="000000100000" w:firstRow="0" w:lastRow="0" w:firstColumn="0" w:lastColumn="0" w:oddVBand="0" w:evenVBand="0" w:oddHBand="1" w:evenHBand="0" w:firstRowFirstColumn="0" w:firstRowLastColumn="0" w:lastRowFirstColumn="0" w:lastRowLastColumn="0"/>
            </w:pPr>
            <w:r w:rsidRPr="00960702">
              <w:t>In Install third-party software, accept the license agreement. Select Download and Install to install MySQL Server.</w:t>
            </w:r>
            <w:r>
              <w:t xml:space="preserve"> Click Continue when the installation completes.</w:t>
            </w:r>
          </w:p>
        </w:tc>
        <w:tc>
          <w:tcPr>
            <w:tcW w:w="1170" w:type="dxa"/>
            <w:tcBorders>
              <w:left w:val="none" w:sz="0" w:space="0" w:color="auto"/>
              <w:right w:val="none" w:sz="0" w:space="0" w:color="auto"/>
            </w:tcBorders>
          </w:tcPr>
          <w:p w14:paraId="19E2AB7E" w14:textId="77777777" w:rsidR="00FB2934" w:rsidRP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27D9CFE4" w14:textId="0FF91E49" w:rsidR="00FB2934" w:rsidRDefault="00AE37D3" w:rsidP="00AF6015">
            <w:pPr>
              <w:spacing w:before="24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99200" behindDoc="0" locked="0" layoutInCell="1" allowOverlap="1" wp14:anchorId="6211987B" wp14:editId="3B9C878E">
                  <wp:simplePos x="0" y="0"/>
                  <wp:positionH relativeFrom="column">
                    <wp:posOffset>-19685</wp:posOffset>
                  </wp:positionH>
                  <wp:positionV relativeFrom="paragraph">
                    <wp:posOffset>401320</wp:posOffset>
                  </wp:positionV>
                  <wp:extent cx="3685540" cy="2212340"/>
                  <wp:effectExtent l="19050" t="19050" r="10160" b="1651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685540" cy="2212340"/>
                          </a:xfrm>
                          <a:prstGeom prst="rect">
                            <a:avLst/>
                          </a:prstGeom>
                          <a:ln>
                            <a:solidFill>
                              <a:schemeClr val="tx1"/>
                            </a:solidFill>
                          </a:ln>
                        </pic:spPr>
                      </pic:pic>
                    </a:graphicData>
                  </a:graphic>
                </wp:anchor>
              </w:drawing>
            </w:r>
            <w:r w:rsidR="00FB2934">
              <w:t>Install MySQL page</w:t>
            </w:r>
          </w:p>
          <w:p w14:paraId="6A092139" w14:textId="5CC1C03F" w:rsidR="00FB2934" w:rsidRDefault="00FB2934" w:rsidP="00AE37D3">
            <w:pPr>
              <w:spacing w:before="0"/>
              <w:cnfStyle w:val="000000100000" w:firstRow="0" w:lastRow="0" w:firstColumn="0" w:lastColumn="0" w:oddVBand="0" w:evenVBand="0" w:oddHBand="1" w:evenHBand="0" w:firstRowFirstColumn="0" w:firstRowLastColumn="0" w:lastRowFirstColumn="0" w:lastRowLastColumn="0"/>
            </w:pPr>
          </w:p>
        </w:tc>
      </w:tr>
      <w:tr w:rsidR="00FB2934" w14:paraId="41EA1C68" w14:textId="77777777" w:rsidTr="00AE3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15E9EEB" w14:textId="77777777" w:rsidR="00FB2934" w:rsidRPr="00626402" w:rsidRDefault="00FB2934" w:rsidP="00FC73CD">
            <w:pPr>
              <w:pStyle w:val="ListParagraph"/>
              <w:numPr>
                <w:ilvl w:val="0"/>
                <w:numId w:val="124"/>
              </w:numPr>
              <w:spacing w:before="0" w:after="0"/>
              <w:jc w:val="center"/>
            </w:pPr>
          </w:p>
        </w:tc>
        <w:tc>
          <w:tcPr>
            <w:tcW w:w="2880" w:type="dxa"/>
            <w:tcBorders>
              <w:left w:val="none" w:sz="0" w:space="0" w:color="auto"/>
              <w:right w:val="none" w:sz="0" w:space="0" w:color="auto"/>
            </w:tcBorders>
            <w:vAlign w:val="center"/>
          </w:tcPr>
          <w:p w14:paraId="6603854B" w14:textId="77777777" w:rsidR="00FB2934" w:rsidRPr="00EF5A3F" w:rsidRDefault="00FB2934" w:rsidP="00AE37D3">
            <w:pPr>
              <w:spacing w:before="0"/>
              <w:cnfStyle w:val="000000010000" w:firstRow="0" w:lastRow="0" w:firstColumn="0" w:lastColumn="0" w:oddVBand="0" w:evenVBand="0" w:oddHBand="0" w:evenHBand="1" w:firstRowFirstColumn="0" w:firstRowLastColumn="0" w:lastRowFirstColumn="0" w:lastRowLastColumn="0"/>
            </w:pPr>
            <w:r w:rsidRPr="00960702">
              <w:t>In Validate appliance configuration, prerequisites are verified before you continue.</w:t>
            </w:r>
          </w:p>
        </w:tc>
        <w:tc>
          <w:tcPr>
            <w:tcW w:w="1170" w:type="dxa"/>
            <w:tcBorders>
              <w:left w:val="none" w:sz="0" w:space="0" w:color="auto"/>
              <w:right w:val="none" w:sz="0" w:space="0" w:color="auto"/>
            </w:tcBorders>
          </w:tcPr>
          <w:p w14:paraId="301D8BFA" w14:textId="77777777" w:rsidR="00FB2934" w:rsidRP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788FC7B7"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r w:rsidRPr="004255EF">
              <w:t>Static IP Warning:</w:t>
            </w:r>
            <w:r>
              <w:t xml:space="preserve"> You can create a reservation in DHCP or make the address static</w:t>
            </w:r>
          </w:p>
          <w:p w14:paraId="3EEDA5C6" w14:textId="2AB7494E" w:rsidR="00FB2934" w:rsidRPr="004255EF" w:rsidRDefault="00897438" w:rsidP="00AF6015">
            <w:pPr>
              <w:spacing w:before="240"/>
              <w:cnfStyle w:val="000000010000" w:firstRow="0" w:lastRow="0" w:firstColumn="0" w:lastColumn="0" w:oddVBand="0" w:evenVBand="0" w:oddHBand="0" w:evenHBand="1" w:firstRowFirstColumn="0" w:firstRowLastColumn="0" w:lastRowFirstColumn="0" w:lastRowLastColumn="0"/>
            </w:pPr>
            <w:r w:rsidRPr="00FD2769">
              <w:rPr>
                <w:noProof/>
              </w:rPr>
              <w:t>&lt; DHCP reservation&gt;</w:t>
            </w:r>
          </w:p>
          <w:p w14:paraId="3DFD8528" w14:textId="77777777" w:rsidR="00FB2934" w:rsidRPr="00E856C9" w:rsidRDefault="00FB2934" w:rsidP="00AF6015">
            <w:pPr>
              <w:spacing w:before="240"/>
              <w:cnfStyle w:val="000000010000" w:firstRow="0" w:lastRow="0" w:firstColumn="0" w:lastColumn="0" w:oddVBand="0" w:evenVBand="0" w:oddHBand="0" w:evenHBand="1" w:firstRowFirstColumn="0" w:firstRowLastColumn="0" w:lastRowFirstColumn="0" w:lastRowLastColumn="0"/>
              <w:rPr>
                <w:b/>
                <w:i/>
              </w:rPr>
            </w:pPr>
            <w:r>
              <w:rPr>
                <w:noProof/>
              </w:rPr>
              <w:lastRenderedPageBreak/>
              <w:drawing>
                <wp:anchor distT="0" distB="0" distL="114300" distR="114300" simplePos="0" relativeHeight="251700224" behindDoc="0" locked="0" layoutInCell="1" allowOverlap="1" wp14:anchorId="00DFD337" wp14:editId="65CA8C3A">
                  <wp:simplePos x="0" y="0"/>
                  <wp:positionH relativeFrom="column">
                    <wp:posOffset>-19685</wp:posOffset>
                  </wp:positionH>
                  <wp:positionV relativeFrom="paragraph">
                    <wp:posOffset>172085</wp:posOffset>
                  </wp:positionV>
                  <wp:extent cx="3685540" cy="3557905"/>
                  <wp:effectExtent l="19050" t="19050" r="10160" b="23495"/>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85540" cy="3557905"/>
                          </a:xfrm>
                          <a:prstGeom prst="rect">
                            <a:avLst/>
                          </a:prstGeom>
                          <a:ln>
                            <a:solidFill>
                              <a:schemeClr val="tx1"/>
                            </a:solidFill>
                          </a:ln>
                        </pic:spPr>
                      </pic:pic>
                    </a:graphicData>
                  </a:graphic>
                </wp:anchor>
              </w:drawing>
            </w:r>
          </w:p>
        </w:tc>
      </w:tr>
      <w:tr w:rsidR="00FB2934" w14:paraId="4FBD1009" w14:textId="77777777" w:rsidTr="00AE3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D50A98E" w14:textId="77777777" w:rsidR="00FB2934" w:rsidRPr="00626402" w:rsidRDefault="00FB2934" w:rsidP="00FC73CD">
            <w:pPr>
              <w:pStyle w:val="ListParagraph"/>
              <w:numPr>
                <w:ilvl w:val="0"/>
                <w:numId w:val="124"/>
              </w:numPr>
              <w:spacing w:before="0" w:after="0"/>
              <w:jc w:val="center"/>
            </w:pPr>
          </w:p>
        </w:tc>
        <w:tc>
          <w:tcPr>
            <w:tcW w:w="2880" w:type="dxa"/>
            <w:tcBorders>
              <w:left w:val="none" w:sz="0" w:space="0" w:color="auto"/>
              <w:right w:val="none" w:sz="0" w:space="0" w:color="auto"/>
            </w:tcBorders>
            <w:vAlign w:val="center"/>
          </w:tcPr>
          <w:p w14:paraId="2A859C61" w14:textId="77777777" w:rsidR="00FB2934" w:rsidRPr="00960702" w:rsidRDefault="00FB2934" w:rsidP="00AE37D3">
            <w:pPr>
              <w:spacing w:before="0"/>
              <w:cnfStyle w:val="000000100000" w:firstRow="0" w:lastRow="0" w:firstColumn="0" w:lastColumn="0" w:oddVBand="0" w:evenVBand="0" w:oddHBand="1" w:evenHBand="0" w:firstRowFirstColumn="0" w:firstRowLastColumn="0" w:lastRowFirstColumn="0" w:lastRowLastColumn="0"/>
            </w:pPr>
            <w:r w:rsidRPr="00960702">
              <w:t>In Configure vCenter Server/vSphere ESXi server, enter the FQDN or IP address of the vCenter server, or vSphere host, where the VMs you want to replicate are located. Enter the port on which the server is listening and a friendly name for the VMware server in the vault.</w:t>
            </w:r>
            <w:r>
              <w:t xml:space="preserve"> Once all is entered, click Add to verify the connection properties.</w:t>
            </w:r>
          </w:p>
        </w:tc>
        <w:tc>
          <w:tcPr>
            <w:tcW w:w="1170" w:type="dxa"/>
            <w:tcBorders>
              <w:left w:val="none" w:sz="0" w:space="0" w:color="auto"/>
              <w:right w:val="none" w:sz="0" w:space="0" w:color="auto"/>
            </w:tcBorders>
          </w:tcPr>
          <w:p w14:paraId="62CD0F60" w14:textId="77777777" w:rsidR="00FB2934" w:rsidRP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6FD3C36B" w14:textId="77777777" w:rsidR="00FB2934" w:rsidRDefault="00FB2934" w:rsidP="00AE37D3">
            <w:pPr>
              <w:cnfStyle w:val="000000100000" w:firstRow="0" w:lastRow="0" w:firstColumn="0" w:lastColumn="0" w:oddVBand="0" w:evenVBand="0" w:oddHBand="1" w:evenHBand="0" w:firstRowFirstColumn="0" w:firstRowLastColumn="0" w:lastRowFirstColumn="0" w:lastRowLastColumn="0"/>
            </w:pPr>
            <w:r>
              <w:t>Add vCenter:</w:t>
            </w:r>
          </w:p>
          <w:p w14:paraId="29FCCF24" w14:textId="24B9A2F9" w:rsidR="00FB2934" w:rsidRDefault="00AE37D3" w:rsidP="00080619">
            <w:pPr>
              <w:spacing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580" w:dyaOrig="7215" w14:anchorId="6987CC3A">
                <v:shape id="_x0000_i1042" type="#_x0000_t75" style="width:4in;height:303.75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PBrush" ShapeID="_x0000_i1042" DrawAspect="Content" ObjectID="_1655820274" r:id="rId137"/>
              </w:object>
            </w:r>
          </w:p>
          <w:p w14:paraId="62A367E0"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r>
              <w:lastRenderedPageBreak/>
              <w:t>Validation page shows addition:</w:t>
            </w:r>
          </w:p>
          <w:p w14:paraId="31D4E760" w14:textId="77777777" w:rsidR="00FB2934" w:rsidRPr="004255EF" w:rsidRDefault="00897438" w:rsidP="00AE37D3">
            <w:pPr>
              <w:spacing w:before="240"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5805" w:dyaOrig="2715" w14:anchorId="19B2B436">
                <v:shape id="_x0000_i1043" type="#_x0000_t75" style="width:290.25pt;height:135.75pt" o:ole="">
                  <v:imagedata r:id="rId138" o:title=""/>
                </v:shape>
                <o:OLEObject Type="Embed" ProgID="PBrush" ShapeID="_x0000_i1043" DrawAspect="Content" ObjectID="_1655820275" r:id="rId139"/>
              </w:object>
            </w:r>
          </w:p>
        </w:tc>
      </w:tr>
      <w:tr w:rsidR="00FB2934" w14:paraId="2E06684F" w14:textId="77777777" w:rsidTr="00AE3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31D1205" w14:textId="77777777" w:rsidR="00FB2934" w:rsidRPr="00626402" w:rsidRDefault="00FB2934" w:rsidP="00FC73CD">
            <w:pPr>
              <w:pStyle w:val="ListParagraph"/>
              <w:numPr>
                <w:ilvl w:val="0"/>
                <w:numId w:val="124"/>
              </w:numPr>
              <w:jc w:val="center"/>
            </w:pPr>
          </w:p>
        </w:tc>
        <w:tc>
          <w:tcPr>
            <w:tcW w:w="2880" w:type="dxa"/>
            <w:tcBorders>
              <w:left w:val="none" w:sz="0" w:space="0" w:color="auto"/>
              <w:right w:val="none" w:sz="0" w:space="0" w:color="auto"/>
            </w:tcBorders>
          </w:tcPr>
          <w:p w14:paraId="2D49211C" w14:textId="5FFDF847" w:rsidR="00FB2934" w:rsidRPr="00960702" w:rsidRDefault="00FB2934" w:rsidP="00AF6015">
            <w:pPr>
              <w:spacing w:before="240"/>
              <w:cnfStyle w:val="000000010000" w:firstRow="0" w:lastRow="0" w:firstColumn="0" w:lastColumn="0" w:oddVBand="0" w:evenVBand="0" w:oddHBand="0" w:evenHBand="1" w:firstRowFirstColumn="0" w:firstRowLastColumn="0" w:lastRowFirstColumn="0" w:lastRowLastColumn="0"/>
            </w:pPr>
            <w:r w:rsidRPr="00960702">
              <w:t xml:space="preserve">Enter credentials to be used by the configuration server to connect to the </w:t>
            </w:r>
            <w:r w:rsidR="008E5280">
              <w:t>V</w:t>
            </w:r>
            <w:r w:rsidRPr="00960702">
              <w:t>Mware server. Site Recovery uses these credentials to automatically discover VMware VMs that are available for replication. Select Add, and then select Continue.</w:t>
            </w:r>
          </w:p>
        </w:tc>
        <w:tc>
          <w:tcPr>
            <w:tcW w:w="1170" w:type="dxa"/>
            <w:tcBorders>
              <w:left w:val="none" w:sz="0" w:space="0" w:color="auto"/>
              <w:right w:val="none" w:sz="0" w:space="0" w:color="auto"/>
            </w:tcBorders>
          </w:tcPr>
          <w:p w14:paraId="6987FA19" w14:textId="77777777" w:rsidR="00FB2934" w:rsidRP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20928380"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rPr>
                <w:b/>
                <w:i/>
              </w:rPr>
            </w:pPr>
            <w:r>
              <w:rPr>
                <w:b/>
                <w:i/>
              </w:rPr>
              <w:t>Add credentials page:</w:t>
            </w:r>
          </w:p>
          <w:p w14:paraId="2FCB86FD" w14:textId="17796374" w:rsidR="00FB2934" w:rsidRPr="00E856C9" w:rsidRDefault="00AE37D3" w:rsidP="00AE37D3">
            <w:pPr>
              <w:spacing w:after="120"/>
              <w:cnfStyle w:val="000000010000" w:firstRow="0" w:lastRow="0" w:firstColumn="0" w:lastColumn="0" w:oddVBand="0" w:evenVBand="0" w:oddHBand="0" w:evenHBand="1" w:firstRowFirstColumn="0" w:firstRowLastColumn="0" w:lastRowFirstColumn="0" w:lastRowLastColumn="0"/>
              <w:rPr>
                <w:b/>
                <w:i/>
              </w:rPr>
            </w:pPr>
            <w:r>
              <w:rPr>
                <w:rFonts w:eastAsia="Times New Roman" w:cs="Times New Roman"/>
                <w:szCs w:val="20"/>
              </w:rPr>
              <w:object w:dxaOrig="3735" w:dyaOrig="5190" w14:anchorId="77B84365">
                <v:shape id="_x0000_i1044" type="#_x0000_t75" style="width:193.5pt;height:227.25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PBrush" ShapeID="_x0000_i1044" DrawAspect="Content" ObjectID="_1655820276" r:id="rId141"/>
              </w:object>
            </w:r>
          </w:p>
        </w:tc>
      </w:tr>
      <w:tr w:rsidR="00FB2934" w14:paraId="6B699088" w14:textId="77777777" w:rsidTr="00AE3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6DC74B8" w14:textId="77777777" w:rsidR="00FB2934" w:rsidRPr="00626402" w:rsidRDefault="00FB2934" w:rsidP="00FC73CD">
            <w:pPr>
              <w:pStyle w:val="ListParagraph"/>
              <w:numPr>
                <w:ilvl w:val="0"/>
                <w:numId w:val="124"/>
              </w:numPr>
              <w:jc w:val="center"/>
            </w:pPr>
          </w:p>
        </w:tc>
        <w:tc>
          <w:tcPr>
            <w:tcW w:w="2880" w:type="dxa"/>
            <w:tcBorders>
              <w:left w:val="none" w:sz="0" w:space="0" w:color="auto"/>
              <w:right w:val="none" w:sz="0" w:space="0" w:color="auto"/>
            </w:tcBorders>
          </w:tcPr>
          <w:p w14:paraId="12767E67" w14:textId="77777777" w:rsidR="00FB2934" w:rsidRPr="00960702" w:rsidRDefault="00FB2934" w:rsidP="00AF6015">
            <w:pPr>
              <w:spacing w:before="240"/>
              <w:cnfStyle w:val="000000100000" w:firstRow="0" w:lastRow="0" w:firstColumn="0" w:lastColumn="0" w:oddVBand="0" w:evenVBand="0" w:oddHBand="1" w:evenHBand="0" w:firstRowFirstColumn="0" w:firstRowLastColumn="0" w:lastRowFirstColumn="0" w:lastRowLastColumn="0"/>
            </w:pPr>
            <w:r>
              <w:t>You may be prompted at the Protect Linux virtual machines windows to select Yes or No, select Yes if you do not want to protect Linux.</w:t>
            </w:r>
          </w:p>
        </w:tc>
        <w:tc>
          <w:tcPr>
            <w:tcW w:w="1170" w:type="dxa"/>
            <w:tcBorders>
              <w:left w:val="none" w:sz="0" w:space="0" w:color="auto"/>
              <w:right w:val="none" w:sz="0" w:space="0" w:color="auto"/>
            </w:tcBorders>
          </w:tcPr>
          <w:p w14:paraId="66DBFACD" w14:textId="77777777" w:rsidR="00FB2934" w:rsidRP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20316BF5"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rPr>
                <w:b/>
                <w:i/>
              </w:rPr>
            </w:pPr>
            <w:r>
              <w:rPr>
                <w:b/>
                <w:i/>
              </w:rPr>
              <w:t>Protect Linux selection window:</w:t>
            </w:r>
          </w:p>
          <w:p w14:paraId="2307558C" w14:textId="77777777" w:rsidR="00FB2934" w:rsidRDefault="00FB2934" w:rsidP="00AE37D3">
            <w:pPr>
              <w:spacing w:before="0"/>
              <w:cnfStyle w:val="000000100000" w:firstRow="0" w:lastRow="0" w:firstColumn="0" w:lastColumn="0" w:oddVBand="0" w:evenVBand="0" w:oddHBand="1" w:evenHBand="0" w:firstRowFirstColumn="0" w:firstRowLastColumn="0" w:lastRowFirstColumn="0" w:lastRowLastColumn="0"/>
              <w:rPr>
                <w:b/>
                <w:i/>
              </w:rPr>
            </w:pPr>
            <w:r>
              <w:rPr>
                <w:noProof/>
              </w:rPr>
              <w:drawing>
                <wp:anchor distT="0" distB="0" distL="114300" distR="114300" simplePos="0" relativeHeight="251701248" behindDoc="0" locked="0" layoutInCell="1" allowOverlap="1" wp14:anchorId="72FE7A57" wp14:editId="378168DA">
                  <wp:simplePos x="0" y="0"/>
                  <wp:positionH relativeFrom="column">
                    <wp:posOffset>3175</wp:posOffset>
                  </wp:positionH>
                  <wp:positionV relativeFrom="paragraph">
                    <wp:posOffset>151130</wp:posOffset>
                  </wp:positionV>
                  <wp:extent cx="3685540" cy="683260"/>
                  <wp:effectExtent l="19050" t="19050" r="10160" b="2159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85540" cy="683260"/>
                          </a:xfrm>
                          <a:prstGeom prst="rect">
                            <a:avLst/>
                          </a:prstGeom>
                          <a:ln>
                            <a:solidFill>
                              <a:schemeClr val="tx1"/>
                            </a:solidFill>
                          </a:ln>
                        </pic:spPr>
                      </pic:pic>
                    </a:graphicData>
                  </a:graphic>
                </wp:anchor>
              </w:drawing>
            </w:r>
          </w:p>
        </w:tc>
      </w:tr>
      <w:tr w:rsidR="00FB2934" w14:paraId="2754088F" w14:textId="77777777" w:rsidTr="00AE3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BDAA5D8" w14:textId="77777777" w:rsidR="00FB2934" w:rsidRPr="00626402" w:rsidRDefault="00FB2934" w:rsidP="00FC73CD">
            <w:pPr>
              <w:pStyle w:val="ListParagraph"/>
              <w:numPr>
                <w:ilvl w:val="0"/>
                <w:numId w:val="124"/>
              </w:numPr>
              <w:jc w:val="center"/>
            </w:pPr>
          </w:p>
        </w:tc>
        <w:tc>
          <w:tcPr>
            <w:tcW w:w="2880" w:type="dxa"/>
            <w:tcBorders>
              <w:left w:val="none" w:sz="0" w:space="0" w:color="auto"/>
              <w:right w:val="none" w:sz="0" w:space="0" w:color="auto"/>
            </w:tcBorders>
          </w:tcPr>
          <w:p w14:paraId="1E1933CD" w14:textId="77777777" w:rsidR="00FB2934" w:rsidRPr="00960702" w:rsidRDefault="00FB2934" w:rsidP="00AF6015">
            <w:pPr>
              <w:spacing w:before="240"/>
              <w:cnfStyle w:val="000000010000" w:firstRow="0" w:lastRow="0" w:firstColumn="0" w:lastColumn="0" w:oddVBand="0" w:evenVBand="0" w:oddHBand="0" w:evenHBand="1" w:firstRowFirstColumn="0" w:firstRowLastColumn="0" w:lastRowFirstColumn="0" w:lastRowLastColumn="0"/>
            </w:pPr>
            <w:r w:rsidRPr="00960702">
              <w:t>Select Finalize configuration to finish registration.</w:t>
            </w:r>
          </w:p>
        </w:tc>
        <w:tc>
          <w:tcPr>
            <w:tcW w:w="1170" w:type="dxa"/>
            <w:tcBorders>
              <w:left w:val="none" w:sz="0" w:space="0" w:color="auto"/>
              <w:right w:val="none" w:sz="0" w:space="0" w:color="auto"/>
            </w:tcBorders>
          </w:tcPr>
          <w:p w14:paraId="47E4FB44" w14:textId="77777777" w:rsidR="00FB2934" w:rsidRP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36883798"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rPr>
                <w:b/>
                <w:i/>
              </w:rPr>
            </w:pPr>
            <w:r>
              <w:rPr>
                <w:b/>
                <w:i/>
              </w:rPr>
              <w:t>Finalize Configuration page:</w:t>
            </w:r>
          </w:p>
          <w:p w14:paraId="22C99E88" w14:textId="77777777" w:rsidR="00FB2934" w:rsidRDefault="00897438" w:rsidP="00AE37D3">
            <w:pPr>
              <w:spacing w:after="120"/>
              <w:cnfStyle w:val="000000010000" w:firstRow="0" w:lastRow="0" w:firstColumn="0" w:lastColumn="0" w:oddVBand="0" w:evenVBand="0" w:oddHBand="0" w:evenHBand="1" w:firstRowFirstColumn="0" w:firstRowLastColumn="0" w:lastRowFirstColumn="0" w:lastRowLastColumn="0"/>
              <w:rPr>
                <w:b/>
                <w:i/>
              </w:rPr>
            </w:pPr>
            <w:r>
              <w:rPr>
                <w:rFonts w:eastAsia="Times New Roman" w:cs="Times New Roman"/>
                <w:szCs w:val="20"/>
              </w:rPr>
              <w:object w:dxaOrig="5805" w:dyaOrig="5190" w14:anchorId="0024ADF8">
                <v:shape id="_x0000_i1045" type="#_x0000_t75" style="width:290.25pt;height:259.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PBrush" ShapeID="_x0000_i1045" DrawAspect="Content" ObjectID="_1655820277" r:id="rId144"/>
              </w:object>
            </w:r>
          </w:p>
          <w:p w14:paraId="2BD398DB"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rPr>
                <w:b/>
                <w:i/>
              </w:rPr>
            </w:pPr>
            <w:r>
              <w:rPr>
                <w:b/>
                <w:i/>
              </w:rPr>
              <w:t>Status will continue for the following:</w:t>
            </w:r>
          </w:p>
          <w:p w14:paraId="6F9BCE0A" w14:textId="77777777" w:rsidR="00FB2934" w:rsidRDefault="00FB2934" w:rsidP="00FC73CD">
            <w:pPr>
              <w:pStyle w:val="ListParagraph"/>
              <w:numPr>
                <w:ilvl w:val="0"/>
                <w:numId w:val="30"/>
              </w:numPr>
              <w:spacing w:before="0" w:after="0" w:line="276" w:lineRule="auto"/>
              <w:cnfStyle w:val="000000010000" w:firstRow="0" w:lastRow="0" w:firstColumn="0" w:lastColumn="0" w:oddVBand="0" w:evenVBand="0" w:oddHBand="0" w:evenHBand="1" w:firstRowFirstColumn="0" w:firstRowLastColumn="0" w:lastRowFirstColumn="0" w:lastRowLastColumn="0"/>
            </w:pPr>
            <w:r>
              <w:t>Configuring server</w:t>
            </w:r>
          </w:p>
          <w:p w14:paraId="473C5696" w14:textId="77777777" w:rsidR="00FB2934" w:rsidRDefault="00FB2934" w:rsidP="00FC73CD">
            <w:pPr>
              <w:pStyle w:val="ListParagraph"/>
              <w:numPr>
                <w:ilvl w:val="0"/>
                <w:numId w:val="30"/>
              </w:numPr>
              <w:spacing w:before="0" w:after="0" w:line="276" w:lineRule="auto"/>
              <w:cnfStyle w:val="000000010000" w:firstRow="0" w:lastRow="0" w:firstColumn="0" w:lastColumn="0" w:oddVBand="0" w:evenVBand="0" w:oddHBand="0" w:evenHBand="1" w:firstRowFirstColumn="0" w:firstRowLastColumn="0" w:lastRowFirstColumn="0" w:lastRowLastColumn="0"/>
            </w:pPr>
            <w:r>
              <w:t>Registering with Azure Site Recovery</w:t>
            </w:r>
          </w:p>
          <w:p w14:paraId="70D28331" w14:textId="434053D7" w:rsidR="00FB2934" w:rsidRPr="00194465" w:rsidRDefault="00AE37D3" w:rsidP="00FC73CD">
            <w:pPr>
              <w:pStyle w:val="ListParagraph"/>
              <w:numPr>
                <w:ilvl w:val="0"/>
                <w:numId w:val="30"/>
              </w:numPr>
              <w:spacing w:before="0" w:after="0" w:line="276" w:lineRule="auto"/>
              <w:cnfStyle w:val="000000010000" w:firstRow="0" w:lastRow="0" w:firstColumn="0" w:lastColumn="0" w:oddVBand="0" w:evenVBand="0" w:oddHBand="0" w:evenHBand="1" w:firstRowFirstColumn="0" w:firstRowLastColumn="0" w:lastRowFirstColumn="0" w:lastRowLastColumn="0"/>
            </w:pPr>
            <w:r>
              <w:rPr>
                <w:noProof/>
              </w:rPr>
              <w:drawing>
                <wp:anchor distT="0" distB="0" distL="114300" distR="114300" simplePos="0" relativeHeight="251702272" behindDoc="0" locked="0" layoutInCell="1" allowOverlap="1" wp14:anchorId="1A32B00E" wp14:editId="0BF58E82">
                  <wp:simplePos x="0" y="0"/>
                  <wp:positionH relativeFrom="column">
                    <wp:posOffset>26035</wp:posOffset>
                  </wp:positionH>
                  <wp:positionV relativeFrom="paragraph">
                    <wp:posOffset>303530</wp:posOffset>
                  </wp:positionV>
                  <wp:extent cx="3685540" cy="1276985"/>
                  <wp:effectExtent l="19050" t="19050" r="10160" b="1841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85540" cy="1276985"/>
                          </a:xfrm>
                          <a:prstGeom prst="rect">
                            <a:avLst/>
                          </a:prstGeom>
                          <a:ln>
                            <a:solidFill>
                              <a:schemeClr val="tx1"/>
                            </a:solidFill>
                          </a:ln>
                        </pic:spPr>
                      </pic:pic>
                    </a:graphicData>
                  </a:graphic>
                </wp:anchor>
              </w:drawing>
            </w:r>
            <w:r w:rsidR="00FB2934">
              <w:t>Adding</w:t>
            </w:r>
            <w:r w:rsidR="008E5280">
              <w:t xml:space="preserve"> </w:t>
            </w:r>
            <w:r w:rsidR="00FB2934">
              <w:t>vCenter Server/vSphere ESXi server</w:t>
            </w:r>
          </w:p>
          <w:p w14:paraId="340DA4B3"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rPr>
                <w:b/>
                <w:i/>
              </w:rPr>
            </w:pPr>
            <w:r>
              <w:rPr>
                <w:b/>
                <w:i/>
              </w:rPr>
              <w:t>Success:</w:t>
            </w:r>
          </w:p>
          <w:p w14:paraId="0A74364E" w14:textId="77777777" w:rsidR="00FB2934" w:rsidRPr="00E856C9" w:rsidRDefault="00FB2934" w:rsidP="00AE37D3">
            <w:pPr>
              <w:cnfStyle w:val="000000010000" w:firstRow="0" w:lastRow="0" w:firstColumn="0" w:lastColumn="0" w:oddVBand="0" w:evenVBand="0" w:oddHBand="0" w:evenHBand="1" w:firstRowFirstColumn="0" w:firstRowLastColumn="0" w:lastRowFirstColumn="0" w:lastRowLastColumn="0"/>
              <w:rPr>
                <w:b/>
                <w:i/>
              </w:rPr>
            </w:pPr>
            <w:r>
              <w:rPr>
                <w:noProof/>
              </w:rPr>
              <w:drawing>
                <wp:anchor distT="0" distB="0" distL="114300" distR="114300" simplePos="0" relativeHeight="251703296" behindDoc="0" locked="0" layoutInCell="1" allowOverlap="1" wp14:anchorId="6F6FC162" wp14:editId="1852CCD8">
                  <wp:simplePos x="0" y="0"/>
                  <wp:positionH relativeFrom="column">
                    <wp:posOffset>26035</wp:posOffset>
                  </wp:positionH>
                  <wp:positionV relativeFrom="paragraph">
                    <wp:posOffset>95885</wp:posOffset>
                  </wp:positionV>
                  <wp:extent cx="3685540" cy="2033270"/>
                  <wp:effectExtent l="19050" t="19050" r="10160" b="2413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685540" cy="2033270"/>
                          </a:xfrm>
                          <a:prstGeom prst="rect">
                            <a:avLst/>
                          </a:prstGeom>
                          <a:ln>
                            <a:solidFill>
                              <a:schemeClr val="tx1"/>
                            </a:solidFill>
                          </a:ln>
                        </pic:spPr>
                      </pic:pic>
                    </a:graphicData>
                  </a:graphic>
                </wp:anchor>
              </w:drawing>
            </w:r>
          </w:p>
        </w:tc>
      </w:tr>
      <w:tr w:rsidR="00FB2934" w14:paraId="4E1542F3" w14:textId="77777777" w:rsidTr="00AE3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DD90E98" w14:textId="77777777" w:rsidR="00FB2934" w:rsidRPr="00626402" w:rsidRDefault="00FB2934" w:rsidP="00FC73CD">
            <w:pPr>
              <w:pStyle w:val="ListParagraph"/>
              <w:numPr>
                <w:ilvl w:val="0"/>
                <w:numId w:val="124"/>
              </w:numPr>
              <w:jc w:val="center"/>
            </w:pPr>
          </w:p>
        </w:tc>
        <w:tc>
          <w:tcPr>
            <w:tcW w:w="2880" w:type="dxa"/>
            <w:tcBorders>
              <w:left w:val="none" w:sz="0" w:space="0" w:color="auto"/>
              <w:right w:val="none" w:sz="0" w:space="0" w:color="auto"/>
            </w:tcBorders>
          </w:tcPr>
          <w:p w14:paraId="6B11C358" w14:textId="43AE5BC2" w:rsidR="00FB2934" w:rsidRPr="00960702" w:rsidRDefault="00FB2934" w:rsidP="00AF6015">
            <w:pPr>
              <w:spacing w:before="240"/>
              <w:cnfStyle w:val="000000100000" w:firstRow="0" w:lastRow="0" w:firstColumn="0" w:lastColumn="0" w:oddVBand="0" w:evenVBand="0" w:oddHBand="1" w:evenHBand="0" w:firstRowFirstColumn="0" w:firstRowLastColumn="0" w:lastRowFirstColumn="0" w:lastRowLastColumn="0"/>
            </w:pPr>
            <w:r w:rsidRPr="00960702">
              <w:t>After registration finishes, in the Azure portal, verify that the configuration server and VMware server are listed on the Source page in the vault. Then select OK to configure target settings.</w:t>
            </w:r>
          </w:p>
        </w:tc>
        <w:tc>
          <w:tcPr>
            <w:tcW w:w="1170" w:type="dxa"/>
            <w:tcBorders>
              <w:left w:val="none" w:sz="0" w:space="0" w:color="auto"/>
              <w:right w:val="none" w:sz="0" w:space="0" w:color="auto"/>
            </w:tcBorders>
          </w:tcPr>
          <w:p w14:paraId="237FF6EA" w14:textId="77777777" w:rsidR="00FB2934" w:rsidRP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r w:rsidRPr="00FB2934">
              <w:t>Y</w:t>
            </w:r>
          </w:p>
        </w:tc>
        <w:tc>
          <w:tcPr>
            <w:tcW w:w="6020" w:type="dxa"/>
            <w:tcBorders>
              <w:left w:val="none" w:sz="0" w:space="0" w:color="auto"/>
            </w:tcBorders>
          </w:tcPr>
          <w:p w14:paraId="7F3030DE" w14:textId="77777777" w:rsidR="00FB2934" w:rsidRDefault="00FB2934" w:rsidP="00AE37D3">
            <w:pPr>
              <w:spacing w:line="276" w:lineRule="auto"/>
              <w:cnfStyle w:val="000000100000" w:firstRow="0" w:lastRow="0" w:firstColumn="0" w:lastColumn="0" w:oddVBand="0" w:evenVBand="0" w:oddHBand="1" w:evenHBand="0" w:firstRowFirstColumn="0" w:firstRowLastColumn="0" w:lastRowFirstColumn="0" w:lastRowLastColumn="0"/>
              <w:rPr>
                <w:b/>
                <w:i/>
              </w:rPr>
            </w:pPr>
            <w:r>
              <w:rPr>
                <w:b/>
                <w:i/>
              </w:rPr>
              <w:t>Configuration Server</w:t>
            </w:r>
          </w:p>
          <w:p w14:paraId="76CFA7E3" w14:textId="5483FE8A" w:rsidR="00FB2934" w:rsidRDefault="00897438" w:rsidP="00AE37D3">
            <w:pPr>
              <w:spacing w:line="276" w:lineRule="auto"/>
              <w:cnfStyle w:val="000000100000" w:firstRow="0" w:lastRow="0" w:firstColumn="0" w:lastColumn="0" w:oddVBand="0" w:evenVBand="0" w:oddHBand="1" w:evenHBand="0" w:firstRowFirstColumn="0" w:firstRowLastColumn="0" w:lastRowFirstColumn="0" w:lastRowLastColumn="0"/>
              <w:rPr>
                <w:b/>
                <w:i/>
              </w:rPr>
            </w:pPr>
            <w:r w:rsidRPr="00FD2769">
              <w:rPr>
                <w:noProof/>
              </w:rPr>
              <w:t>&lt; vault registration&gt;</w:t>
            </w:r>
          </w:p>
          <w:p w14:paraId="17689765" w14:textId="77777777" w:rsidR="00FB2934" w:rsidRDefault="00FB2934" w:rsidP="00AE37D3">
            <w:pPr>
              <w:spacing w:line="276" w:lineRule="auto"/>
              <w:cnfStyle w:val="000000100000" w:firstRow="0" w:lastRow="0" w:firstColumn="0" w:lastColumn="0" w:oddVBand="0" w:evenVBand="0" w:oddHBand="1" w:evenHBand="0" w:firstRowFirstColumn="0" w:firstRowLastColumn="0" w:lastRowFirstColumn="0" w:lastRowLastColumn="0"/>
              <w:rPr>
                <w:b/>
                <w:i/>
              </w:rPr>
            </w:pPr>
            <w:r>
              <w:rPr>
                <w:b/>
                <w:i/>
              </w:rPr>
              <w:t>Shows Connected:</w:t>
            </w:r>
          </w:p>
          <w:p w14:paraId="2284AEC6" w14:textId="66C8DFBA" w:rsidR="00FB2934" w:rsidRDefault="00897438" w:rsidP="00AE37D3">
            <w:pPr>
              <w:spacing w:line="276" w:lineRule="auto"/>
              <w:cnfStyle w:val="000000100000" w:firstRow="0" w:lastRow="0" w:firstColumn="0" w:lastColumn="0" w:oddVBand="0" w:evenVBand="0" w:oddHBand="1" w:evenHBand="0" w:firstRowFirstColumn="0" w:firstRowLastColumn="0" w:lastRowFirstColumn="0" w:lastRowLastColumn="0"/>
              <w:rPr>
                <w:b/>
                <w:i/>
              </w:rPr>
            </w:pPr>
            <w:r w:rsidRPr="00FD2769">
              <w:rPr>
                <w:noProof/>
              </w:rPr>
              <w:t>&lt; connection&gt;</w:t>
            </w:r>
          </w:p>
          <w:p w14:paraId="24182A23" w14:textId="00FC39AE" w:rsidR="00FB2934" w:rsidRPr="00E856C9" w:rsidRDefault="007048A8" w:rsidP="007048A8">
            <w:pPr>
              <w:spacing w:line="276" w:lineRule="auto"/>
              <w:cnfStyle w:val="000000100000" w:firstRow="0" w:lastRow="0" w:firstColumn="0" w:lastColumn="0" w:oddVBand="0" w:evenVBand="0" w:oddHBand="1" w:evenHBand="0" w:firstRowFirstColumn="0" w:firstRowLastColumn="0" w:lastRowFirstColumn="0" w:lastRowLastColumn="0"/>
              <w:rPr>
                <w:b/>
                <w:i/>
              </w:rPr>
            </w:pPr>
            <w:r>
              <w:rPr>
                <w:noProof/>
              </w:rPr>
              <w:drawing>
                <wp:anchor distT="0" distB="0" distL="114300" distR="114300" simplePos="0" relativeHeight="251704320" behindDoc="0" locked="0" layoutInCell="1" allowOverlap="1" wp14:anchorId="679B1BF9" wp14:editId="20C5BB3D">
                  <wp:simplePos x="0" y="0"/>
                  <wp:positionH relativeFrom="column">
                    <wp:posOffset>26035</wp:posOffset>
                  </wp:positionH>
                  <wp:positionV relativeFrom="paragraph">
                    <wp:posOffset>302260</wp:posOffset>
                  </wp:positionV>
                  <wp:extent cx="3685540" cy="6410325"/>
                  <wp:effectExtent l="19050" t="19050" r="10160" b="285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85540" cy="6410325"/>
                          </a:xfrm>
                          <a:prstGeom prst="rect">
                            <a:avLst/>
                          </a:prstGeom>
                          <a:ln>
                            <a:solidFill>
                              <a:schemeClr val="tx1"/>
                            </a:solidFill>
                          </a:ln>
                        </pic:spPr>
                      </pic:pic>
                    </a:graphicData>
                  </a:graphic>
                </wp:anchor>
              </w:drawing>
            </w:r>
            <w:r w:rsidR="00FB2934">
              <w:rPr>
                <w:b/>
                <w:i/>
              </w:rPr>
              <w:t>Click on Properties:</w:t>
            </w:r>
          </w:p>
        </w:tc>
      </w:tr>
    </w:tbl>
    <w:p w14:paraId="20B653FF" w14:textId="77777777" w:rsidR="00960702" w:rsidRDefault="00960702" w:rsidP="007048A8">
      <w:pPr>
        <w:spacing w:before="240" w:line="276" w:lineRule="auto"/>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0DC130CF" w14:textId="03E41129" w:rsidR="00AB23D2" w:rsidRDefault="00AB23D2" w:rsidP="00AF6015">
      <w:pPr>
        <w:pStyle w:val="Heading3"/>
      </w:pPr>
      <w:bookmarkStart w:id="106" w:name="_Toc40298055"/>
      <w:r w:rsidRPr="00AB23D2">
        <w:lastRenderedPageBreak/>
        <w:t>Configure and manage replication policies for VMware replication</w:t>
      </w:r>
      <w:bookmarkEnd w:id="106"/>
    </w:p>
    <w:p w14:paraId="477A4081" w14:textId="08672D7D" w:rsidR="00AB23D2" w:rsidRDefault="00AB23D2" w:rsidP="007048A8">
      <w:pPr>
        <w:pStyle w:val="Caption"/>
        <w:keepNext/>
        <w:spacing w:before="120" w:after="120"/>
      </w:pPr>
      <w:bookmarkStart w:id="107" w:name="_Toc38625191"/>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30</w:t>
      </w:r>
      <w:r w:rsidR="00873726">
        <w:rPr>
          <w:noProof/>
        </w:rPr>
        <w:fldChar w:fldCharType="end"/>
      </w:r>
      <w:r>
        <w:t xml:space="preserve"> Create a policy</w:t>
      </w:r>
      <w:bookmarkEnd w:id="107"/>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AB23D2" w14:paraId="40EFC56A"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38095D65" w14:textId="77777777" w:rsidR="00AB23D2" w:rsidRDefault="00AB23D2" w:rsidP="007048A8">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5A50BEEF" w14:textId="77777777" w:rsidR="00AB23D2" w:rsidRDefault="00AB23D2" w:rsidP="007048A8">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66B9CF75" w14:textId="77777777" w:rsidR="00AB23D2" w:rsidRDefault="00AB23D2" w:rsidP="007048A8">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0158A648" w14:textId="77777777" w:rsidR="00AB23D2" w:rsidRDefault="00AB23D2" w:rsidP="007048A8">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1E76AFC6"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9754242"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327BBF9C" w14:textId="77777777" w:rsidR="00FB2934" w:rsidRPr="0015675F"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15675F">
              <w:t>Select Manage &gt; Site Recovery Infrastructure.</w:t>
            </w:r>
          </w:p>
        </w:tc>
        <w:tc>
          <w:tcPr>
            <w:tcW w:w="1170" w:type="dxa"/>
            <w:tcBorders>
              <w:left w:val="none" w:sz="0" w:space="0" w:color="auto"/>
              <w:right w:val="none" w:sz="0" w:space="0" w:color="auto"/>
            </w:tcBorders>
            <w:vAlign w:val="center"/>
          </w:tcPr>
          <w:p w14:paraId="50729126"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56373199"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2D5811D7"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A41F5B4"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5F7BCBC3" w14:textId="23EA21FD"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AB23D2">
              <w:t>For VMware and Physical machines, select Replication policies.</w:t>
            </w:r>
          </w:p>
        </w:tc>
        <w:tc>
          <w:tcPr>
            <w:tcW w:w="1170" w:type="dxa"/>
            <w:tcBorders>
              <w:left w:val="none" w:sz="0" w:space="0" w:color="auto"/>
              <w:right w:val="none" w:sz="0" w:space="0" w:color="auto"/>
            </w:tcBorders>
            <w:vAlign w:val="center"/>
          </w:tcPr>
          <w:p w14:paraId="2B44DBB9"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0BAE008E"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227E9661"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6B13F2C"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78D13B32"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AB23D2">
              <w:t>Click +Replication policy, and specify the policy name.</w:t>
            </w:r>
          </w:p>
        </w:tc>
        <w:tc>
          <w:tcPr>
            <w:tcW w:w="1170" w:type="dxa"/>
            <w:tcBorders>
              <w:left w:val="none" w:sz="0" w:space="0" w:color="auto"/>
              <w:right w:val="none" w:sz="0" w:space="0" w:color="auto"/>
            </w:tcBorders>
            <w:vAlign w:val="center"/>
          </w:tcPr>
          <w:p w14:paraId="0DD8E08F"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542B76EF"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07860624"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D5BBBC3"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733F0E57" w14:textId="77777777" w:rsidR="00FB2934" w:rsidRPr="00363672"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AB23D2">
              <w:t>In RPO threshold, specify the RPO limit. Alerts are generated when continuous replication exceeds this limit.</w:t>
            </w:r>
          </w:p>
        </w:tc>
        <w:tc>
          <w:tcPr>
            <w:tcW w:w="1170" w:type="dxa"/>
            <w:tcBorders>
              <w:left w:val="none" w:sz="0" w:space="0" w:color="auto"/>
              <w:right w:val="none" w:sz="0" w:space="0" w:color="auto"/>
            </w:tcBorders>
            <w:vAlign w:val="center"/>
          </w:tcPr>
          <w:p w14:paraId="55160C07"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49D83C16"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49FEF6C9"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BA64701"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74FEC67B" w14:textId="77777777" w:rsidR="00FB2934" w:rsidRPr="00AB23D2"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AB23D2">
              <w:t>In Recovery point retention, specify (in hours) the duration of the retention window for each recovery point. Protected machines can be recovered to any point within a retention window. Up to 24 hours of retention is supported for machines replicated to premium storage. Up to 72 hours is supported for standard storage.</w:t>
            </w:r>
          </w:p>
        </w:tc>
        <w:tc>
          <w:tcPr>
            <w:tcW w:w="1170" w:type="dxa"/>
            <w:tcBorders>
              <w:left w:val="none" w:sz="0" w:space="0" w:color="auto"/>
              <w:right w:val="none" w:sz="0" w:space="0" w:color="auto"/>
            </w:tcBorders>
            <w:vAlign w:val="center"/>
          </w:tcPr>
          <w:p w14:paraId="6D1143B5"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4A5F6DAA"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336EE5ED"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54E69AA"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3C388722" w14:textId="77777777" w:rsidR="00FB2934" w:rsidRPr="00AB23D2"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AB23D2">
              <w:t>In App-consistent snapshot frequency, specify how often (in minutes) recovery points that contain application-consistent snapshots will be created.</w:t>
            </w:r>
          </w:p>
        </w:tc>
        <w:tc>
          <w:tcPr>
            <w:tcW w:w="1170" w:type="dxa"/>
            <w:tcBorders>
              <w:left w:val="none" w:sz="0" w:space="0" w:color="auto"/>
              <w:right w:val="none" w:sz="0" w:space="0" w:color="auto"/>
            </w:tcBorders>
            <w:vAlign w:val="center"/>
          </w:tcPr>
          <w:p w14:paraId="5FA4FE2A"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57B770CA"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5DE6D96D"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0778832"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44B0AA80" w14:textId="77777777" w:rsidR="00FB2934" w:rsidRPr="00AB23D2"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AB23D2">
              <w:t>Click OK. The policy should be created in 30 to 60 seconds.</w:t>
            </w:r>
          </w:p>
        </w:tc>
        <w:tc>
          <w:tcPr>
            <w:tcW w:w="1170" w:type="dxa"/>
            <w:tcBorders>
              <w:left w:val="none" w:sz="0" w:space="0" w:color="auto"/>
              <w:right w:val="none" w:sz="0" w:space="0" w:color="auto"/>
            </w:tcBorders>
            <w:vAlign w:val="center"/>
          </w:tcPr>
          <w:p w14:paraId="4889BD27"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672A5409"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40AE26F8"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C30039C" w14:textId="77777777" w:rsidR="00FB2934" w:rsidRPr="00626402" w:rsidRDefault="00FB2934" w:rsidP="00FC73CD">
            <w:pPr>
              <w:pStyle w:val="ListParagraph"/>
              <w:numPr>
                <w:ilvl w:val="0"/>
                <w:numId w:val="32"/>
              </w:numPr>
              <w:spacing w:before="0" w:after="0"/>
              <w:jc w:val="left"/>
            </w:pPr>
          </w:p>
        </w:tc>
        <w:tc>
          <w:tcPr>
            <w:tcW w:w="2880" w:type="dxa"/>
            <w:tcBorders>
              <w:left w:val="none" w:sz="0" w:space="0" w:color="auto"/>
              <w:right w:val="none" w:sz="0" w:space="0" w:color="auto"/>
            </w:tcBorders>
            <w:vAlign w:val="center"/>
          </w:tcPr>
          <w:p w14:paraId="59076FC8" w14:textId="77777777" w:rsidR="00FB2934" w:rsidRPr="00AB23D2"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AB23D2">
              <w:t>When you create a replication policy, a matching failback replication policy is automatically created, with the suffix "failback". After creating the policy, you can edit it by selecting it &gt; Edit Settings.</w:t>
            </w:r>
          </w:p>
        </w:tc>
        <w:tc>
          <w:tcPr>
            <w:tcW w:w="1170" w:type="dxa"/>
            <w:tcBorders>
              <w:left w:val="none" w:sz="0" w:space="0" w:color="auto"/>
              <w:right w:val="none" w:sz="0" w:space="0" w:color="auto"/>
            </w:tcBorders>
            <w:vAlign w:val="center"/>
          </w:tcPr>
          <w:p w14:paraId="0D582C18"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0AA03F6E"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bl>
    <w:p w14:paraId="7419C0EC" w14:textId="77777777" w:rsidR="00AB23D2" w:rsidRDefault="00AB23D2" w:rsidP="007048A8">
      <w:pPr>
        <w:spacing w:before="240" w:line="360" w:lineRule="auto"/>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1B0B0CDB" w14:textId="0CB8A146" w:rsidR="00CB209B" w:rsidRDefault="00CB209B" w:rsidP="00AF6015">
      <w:pPr>
        <w:pStyle w:val="Caption"/>
        <w:keepNext/>
        <w:spacing w:before="240"/>
      </w:pPr>
      <w:bookmarkStart w:id="108" w:name="_Toc38625192"/>
      <w:r>
        <w:lastRenderedPageBreak/>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31</w:t>
      </w:r>
      <w:r w:rsidR="00873726">
        <w:rPr>
          <w:noProof/>
        </w:rPr>
        <w:fldChar w:fldCharType="end"/>
      </w:r>
      <w:r>
        <w:t xml:space="preserve"> Associate a configuration server</w:t>
      </w:r>
      <w:bookmarkEnd w:id="108"/>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CB209B" w14:paraId="65502CE4"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11F8EF6C" w14:textId="77777777" w:rsidR="00CB209B" w:rsidRDefault="00CB209B" w:rsidP="007048A8">
            <w:pPr>
              <w:spacing w:before="0" w:line="276" w:lineRule="auto"/>
            </w:pPr>
            <w:r>
              <w:t>Task</w:t>
            </w:r>
          </w:p>
        </w:tc>
        <w:tc>
          <w:tcPr>
            <w:tcW w:w="2880" w:type="dxa"/>
            <w:tcBorders>
              <w:top w:val="none" w:sz="0" w:space="0" w:color="auto"/>
              <w:left w:val="none" w:sz="0" w:space="0" w:color="auto"/>
              <w:bottom w:val="none" w:sz="0" w:space="0" w:color="auto"/>
              <w:right w:val="none" w:sz="0" w:space="0" w:color="auto"/>
            </w:tcBorders>
            <w:vAlign w:val="center"/>
          </w:tcPr>
          <w:p w14:paraId="1605CF1D" w14:textId="77777777" w:rsidR="00CB209B" w:rsidRDefault="00CB209B" w:rsidP="007048A8">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77E74CF2" w14:textId="77777777" w:rsidR="00CB209B" w:rsidRDefault="00CB209B" w:rsidP="007048A8">
            <w:pPr>
              <w:spacing w:before="0" w:line="276" w:lineRule="auto"/>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7F7FCFB4" w14:textId="77777777" w:rsidR="00CB209B" w:rsidRDefault="00CB209B" w:rsidP="007048A8">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FB2934" w14:paraId="18DEC0B9"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FD71473" w14:textId="77777777" w:rsidR="00FB2934" w:rsidRPr="00626402" w:rsidRDefault="00FB2934" w:rsidP="00FC73CD">
            <w:pPr>
              <w:pStyle w:val="ListParagraph"/>
              <w:numPr>
                <w:ilvl w:val="0"/>
                <w:numId w:val="33"/>
              </w:numPr>
              <w:spacing w:before="0" w:after="0" w:line="276" w:lineRule="auto"/>
              <w:jc w:val="left"/>
            </w:pPr>
          </w:p>
        </w:tc>
        <w:tc>
          <w:tcPr>
            <w:tcW w:w="2880" w:type="dxa"/>
            <w:tcBorders>
              <w:left w:val="none" w:sz="0" w:space="0" w:color="auto"/>
              <w:right w:val="none" w:sz="0" w:space="0" w:color="auto"/>
            </w:tcBorders>
            <w:vAlign w:val="center"/>
          </w:tcPr>
          <w:p w14:paraId="09384FA8" w14:textId="77777777" w:rsidR="00FB2934" w:rsidRDefault="00FB2934" w:rsidP="007048A8">
            <w:pPr>
              <w:spacing w:before="0" w:line="276" w:lineRule="auto"/>
              <w:cnfStyle w:val="000000100000" w:firstRow="0" w:lastRow="0" w:firstColumn="0" w:lastColumn="0" w:oddVBand="0" w:evenVBand="0" w:oddHBand="1" w:evenHBand="0" w:firstRowFirstColumn="0" w:firstRowLastColumn="0" w:lastRowFirstColumn="0" w:lastRowLastColumn="0"/>
              <w:rPr>
                <w:sz w:val="20"/>
              </w:rPr>
            </w:pPr>
            <w:r w:rsidRPr="00FE6F91">
              <w:t>Click Associate, and select the configuration server.</w:t>
            </w:r>
          </w:p>
        </w:tc>
        <w:tc>
          <w:tcPr>
            <w:tcW w:w="1170" w:type="dxa"/>
            <w:tcBorders>
              <w:left w:val="none" w:sz="0" w:space="0" w:color="auto"/>
              <w:right w:val="none" w:sz="0" w:space="0" w:color="auto"/>
            </w:tcBorders>
            <w:vAlign w:val="center"/>
          </w:tcPr>
          <w:p w14:paraId="50548545" w14:textId="77777777" w:rsidR="00FB2934" w:rsidRPr="00FB2934" w:rsidRDefault="00FB2934" w:rsidP="007048A8">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55898C78" w14:textId="77777777" w:rsidR="00FB2934" w:rsidRDefault="00FB2934" w:rsidP="007048A8">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FB2934" w14:paraId="67C30DAE"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494269D" w14:textId="77777777" w:rsidR="00FB2934" w:rsidRPr="00626402" w:rsidRDefault="00FB2934" w:rsidP="00FC73CD">
            <w:pPr>
              <w:pStyle w:val="ListParagraph"/>
              <w:numPr>
                <w:ilvl w:val="0"/>
                <w:numId w:val="33"/>
              </w:numPr>
              <w:spacing w:before="0" w:after="0" w:line="276" w:lineRule="auto"/>
              <w:jc w:val="left"/>
            </w:pPr>
          </w:p>
        </w:tc>
        <w:tc>
          <w:tcPr>
            <w:tcW w:w="2880" w:type="dxa"/>
            <w:tcBorders>
              <w:left w:val="none" w:sz="0" w:space="0" w:color="auto"/>
              <w:right w:val="none" w:sz="0" w:space="0" w:color="auto"/>
            </w:tcBorders>
            <w:vAlign w:val="center"/>
          </w:tcPr>
          <w:p w14:paraId="329A31B9" w14:textId="77777777" w:rsidR="00FB2934" w:rsidRDefault="00FB2934" w:rsidP="007048A8">
            <w:pPr>
              <w:spacing w:before="0" w:line="276" w:lineRule="auto"/>
              <w:cnfStyle w:val="000000010000" w:firstRow="0" w:lastRow="0" w:firstColumn="0" w:lastColumn="0" w:oddVBand="0" w:evenVBand="0" w:oddHBand="0" w:evenHBand="1" w:firstRowFirstColumn="0" w:firstRowLastColumn="0" w:lastRowFirstColumn="0" w:lastRowLastColumn="0"/>
            </w:pPr>
            <w:r w:rsidRPr="00CB209B">
              <w:t>Click OK. The configuration server should be associated in one to two minutes.</w:t>
            </w:r>
          </w:p>
        </w:tc>
        <w:tc>
          <w:tcPr>
            <w:tcW w:w="1170" w:type="dxa"/>
            <w:tcBorders>
              <w:left w:val="none" w:sz="0" w:space="0" w:color="auto"/>
              <w:right w:val="none" w:sz="0" w:space="0" w:color="auto"/>
            </w:tcBorders>
            <w:vAlign w:val="center"/>
          </w:tcPr>
          <w:p w14:paraId="60725421" w14:textId="77777777" w:rsidR="00FB2934" w:rsidRPr="00FB2934" w:rsidRDefault="00FB2934" w:rsidP="007048A8">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1D127299" w14:textId="77777777" w:rsidR="00FB2934" w:rsidRDefault="00FB2934" w:rsidP="007048A8">
            <w:pPr>
              <w:spacing w:before="0" w:line="276" w:lineRule="auto"/>
              <w:cnfStyle w:val="000000010000" w:firstRow="0" w:lastRow="0" w:firstColumn="0" w:lastColumn="0" w:oddVBand="0" w:evenVBand="0" w:oddHBand="0" w:evenHBand="1" w:firstRowFirstColumn="0" w:firstRowLastColumn="0" w:lastRowFirstColumn="0" w:lastRowLastColumn="0"/>
            </w:pPr>
            <w:r>
              <w:softHyphen/>
            </w:r>
          </w:p>
        </w:tc>
      </w:tr>
    </w:tbl>
    <w:p w14:paraId="40F0AB98" w14:textId="77777777" w:rsidR="00CB209B" w:rsidRDefault="00CB209B" w:rsidP="007048A8">
      <w:pPr>
        <w:spacing w:line="360" w:lineRule="auto"/>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6BF3C8D2" w14:textId="68D9E53A" w:rsidR="00CB209B" w:rsidRDefault="00CB209B" w:rsidP="00AF6015">
      <w:pPr>
        <w:pStyle w:val="Caption"/>
        <w:keepNext/>
        <w:spacing w:before="240"/>
      </w:pPr>
      <w:bookmarkStart w:id="109" w:name="_Toc38625193"/>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32</w:t>
      </w:r>
      <w:r w:rsidR="00873726">
        <w:rPr>
          <w:noProof/>
        </w:rPr>
        <w:fldChar w:fldCharType="end"/>
      </w:r>
      <w:r>
        <w:t xml:space="preserve"> Disassociate or delete a replication policy</w:t>
      </w:r>
      <w:bookmarkEnd w:id="109"/>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CB209B" w14:paraId="45BCC76F"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tcPr>
          <w:p w14:paraId="026C21FE" w14:textId="77777777" w:rsidR="00CB209B" w:rsidRDefault="00CB209B" w:rsidP="007048A8">
            <w:pPr>
              <w:spacing w:before="0" w:line="276" w:lineRule="auto"/>
            </w:pPr>
            <w:r>
              <w:t>Task</w:t>
            </w:r>
          </w:p>
        </w:tc>
        <w:tc>
          <w:tcPr>
            <w:tcW w:w="2880" w:type="dxa"/>
            <w:tcBorders>
              <w:top w:val="none" w:sz="0" w:space="0" w:color="auto"/>
              <w:left w:val="none" w:sz="0" w:space="0" w:color="auto"/>
              <w:bottom w:val="none" w:sz="0" w:space="0" w:color="auto"/>
              <w:right w:val="none" w:sz="0" w:space="0" w:color="auto"/>
            </w:tcBorders>
          </w:tcPr>
          <w:p w14:paraId="0960D0F0" w14:textId="77777777" w:rsidR="00CB209B" w:rsidRDefault="00CB209B" w:rsidP="007048A8">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tcPr>
          <w:p w14:paraId="623C3B7D" w14:textId="77777777" w:rsidR="00CB209B" w:rsidRDefault="00CB209B" w:rsidP="007048A8">
            <w:pPr>
              <w:spacing w:before="0" w:line="276" w:lineRule="auto"/>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tcPr>
          <w:p w14:paraId="3BC31300" w14:textId="77777777" w:rsidR="00CB209B" w:rsidRDefault="00CB209B" w:rsidP="007048A8">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CB209B" w14:paraId="054AA994"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63BBE65" w14:textId="77777777" w:rsidR="00CB209B" w:rsidRPr="00626402" w:rsidRDefault="00CB209B" w:rsidP="00FC73CD">
            <w:pPr>
              <w:pStyle w:val="ListParagraph"/>
              <w:numPr>
                <w:ilvl w:val="0"/>
                <w:numId w:val="34"/>
              </w:numPr>
              <w:spacing w:before="0" w:after="0" w:line="276" w:lineRule="auto"/>
            </w:pPr>
          </w:p>
        </w:tc>
        <w:tc>
          <w:tcPr>
            <w:tcW w:w="2880" w:type="dxa"/>
            <w:tcBorders>
              <w:left w:val="none" w:sz="0" w:space="0" w:color="auto"/>
              <w:right w:val="none" w:sz="0" w:space="0" w:color="auto"/>
            </w:tcBorders>
          </w:tcPr>
          <w:p w14:paraId="6D04170F" w14:textId="77777777" w:rsidR="00CB209B" w:rsidRDefault="00CB209B" w:rsidP="007048A8">
            <w:pPr>
              <w:spacing w:before="0" w:line="276" w:lineRule="auto"/>
              <w:cnfStyle w:val="000000100000" w:firstRow="0" w:lastRow="0" w:firstColumn="0" w:lastColumn="0" w:oddVBand="0" w:evenVBand="0" w:oddHBand="1" w:evenHBand="0" w:firstRowFirstColumn="0" w:firstRowLastColumn="0" w:lastRowFirstColumn="0" w:lastRowLastColumn="0"/>
              <w:rPr>
                <w:sz w:val="20"/>
              </w:rPr>
            </w:pPr>
            <w:r w:rsidRPr="00CB209B">
              <w:rPr>
                <w:sz w:val="20"/>
              </w:rPr>
              <w:t>Choose the replication policy. a. To dissociate the policy from the configuration server, make sure that no replicated machines are using the policy. Then, click Dissociate. b. To delete the policy, make sure it's not associated with a configuration server. Then, click Delete. It should take 30-60 seconds to delete.</w:t>
            </w:r>
          </w:p>
        </w:tc>
        <w:tc>
          <w:tcPr>
            <w:tcW w:w="1170" w:type="dxa"/>
            <w:tcBorders>
              <w:left w:val="none" w:sz="0" w:space="0" w:color="auto"/>
              <w:right w:val="none" w:sz="0" w:space="0" w:color="auto"/>
            </w:tcBorders>
          </w:tcPr>
          <w:p w14:paraId="50F589B8" w14:textId="77777777" w:rsidR="00CB209B" w:rsidRPr="00DD4137" w:rsidRDefault="004A1CFE" w:rsidP="007048A8">
            <w:pPr>
              <w:spacing w:before="0" w:line="276" w:lineRule="auto"/>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n/a</w:t>
            </w:r>
          </w:p>
        </w:tc>
        <w:tc>
          <w:tcPr>
            <w:tcW w:w="6020" w:type="dxa"/>
            <w:tcBorders>
              <w:left w:val="none" w:sz="0" w:space="0" w:color="auto"/>
            </w:tcBorders>
          </w:tcPr>
          <w:p w14:paraId="76B127A4" w14:textId="77777777" w:rsidR="00CB209B" w:rsidRDefault="00CB209B" w:rsidP="007048A8">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CB209B" w14:paraId="128D7DA4"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1C5854EE" w14:textId="77777777" w:rsidR="00CB209B" w:rsidRPr="00626402" w:rsidRDefault="00CB209B" w:rsidP="00FC73CD">
            <w:pPr>
              <w:pStyle w:val="ListParagraph"/>
              <w:numPr>
                <w:ilvl w:val="0"/>
                <w:numId w:val="34"/>
              </w:numPr>
              <w:spacing w:before="0" w:after="0" w:line="276" w:lineRule="auto"/>
            </w:pPr>
          </w:p>
        </w:tc>
        <w:tc>
          <w:tcPr>
            <w:tcW w:w="2880" w:type="dxa"/>
            <w:tcBorders>
              <w:left w:val="none" w:sz="0" w:space="0" w:color="auto"/>
              <w:right w:val="none" w:sz="0" w:space="0" w:color="auto"/>
            </w:tcBorders>
          </w:tcPr>
          <w:p w14:paraId="03BEF0DA" w14:textId="77777777" w:rsidR="00CB209B" w:rsidRDefault="00CB209B" w:rsidP="007048A8">
            <w:pPr>
              <w:spacing w:before="0" w:line="276" w:lineRule="auto"/>
              <w:cnfStyle w:val="000000010000" w:firstRow="0" w:lastRow="0" w:firstColumn="0" w:lastColumn="0" w:oddVBand="0" w:evenVBand="0" w:oddHBand="0" w:evenHBand="1" w:firstRowFirstColumn="0" w:firstRowLastColumn="0" w:lastRowFirstColumn="0" w:lastRowLastColumn="0"/>
            </w:pPr>
            <w:r w:rsidRPr="00CB209B">
              <w:t>Click OK.</w:t>
            </w:r>
          </w:p>
        </w:tc>
        <w:tc>
          <w:tcPr>
            <w:tcW w:w="1170" w:type="dxa"/>
            <w:tcBorders>
              <w:left w:val="none" w:sz="0" w:space="0" w:color="auto"/>
              <w:right w:val="none" w:sz="0" w:space="0" w:color="auto"/>
            </w:tcBorders>
          </w:tcPr>
          <w:p w14:paraId="4F2A8C1F" w14:textId="77777777" w:rsidR="00CB209B" w:rsidRPr="00DD4137" w:rsidRDefault="004A1CFE" w:rsidP="007048A8">
            <w:pPr>
              <w:spacing w:before="0" w:line="276" w:lineRule="auto"/>
              <w:cnfStyle w:val="000000010000" w:firstRow="0" w:lastRow="0" w:firstColumn="0" w:lastColumn="0" w:oddVBand="0" w:evenVBand="0" w:oddHBand="0" w:evenHBand="1" w:firstRowFirstColumn="0" w:firstRowLastColumn="0" w:lastRowFirstColumn="0" w:lastRowLastColumn="0"/>
              <w:rPr>
                <w:highlight w:val="yellow"/>
              </w:rPr>
            </w:pPr>
            <w:r>
              <w:rPr>
                <w:highlight w:val="yellow"/>
              </w:rPr>
              <w:t>n/a</w:t>
            </w:r>
          </w:p>
        </w:tc>
        <w:tc>
          <w:tcPr>
            <w:tcW w:w="6020" w:type="dxa"/>
            <w:tcBorders>
              <w:left w:val="none" w:sz="0" w:space="0" w:color="auto"/>
            </w:tcBorders>
          </w:tcPr>
          <w:p w14:paraId="2E4E728E" w14:textId="77777777" w:rsidR="00CB209B" w:rsidRDefault="00CB209B" w:rsidP="007048A8">
            <w:pPr>
              <w:spacing w:before="0" w:line="276" w:lineRule="auto"/>
              <w:cnfStyle w:val="000000010000" w:firstRow="0" w:lastRow="0" w:firstColumn="0" w:lastColumn="0" w:oddVBand="0" w:evenVBand="0" w:oddHBand="0" w:evenHBand="1" w:firstRowFirstColumn="0" w:firstRowLastColumn="0" w:lastRowFirstColumn="0" w:lastRowLastColumn="0"/>
            </w:pPr>
          </w:p>
        </w:tc>
      </w:tr>
    </w:tbl>
    <w:p w14:paraId="5919BE10" w14:textId="77777777" w:rsidR="00CB209B" w:rsidRDefault="00CB209B" w:rsidP="007048A8">
      <w:pPr>
        <w:spacing w:line="360" w:lineRule="auto"/>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4B9D6293" w14:textId="42666C47" w:rsidR="00F87E4C" w:rsidRDefault="00F87E4C" w:rsidP="00AF6015">
      <w:pPr>
        <w:pStyle w:val="Heading2"/>
      </w:pPr>
      <w:bookmarkStart w:id="110" w:name="_Toc40298056"/>
      <w:r>
        <w:t xml:space="preserve">Prepare </w:t>
      </w:r>
      <w:r w:rsidR="00FE607B">
        <w:t xml:space="preserve">Hyper V/ </w:t>
      </w:r>
      <w:r w:rsidR="00C623E7">
        <w:t xml:space="preserve">VMware </w:t>
      </w:r>
      <w:r>
        <w:t>Machine for Migration (Required)</w:t>
      </w:r>
      <w:bookmarkEnd w:id="110"/>
    </w:p>
    <w:p w14:paraId="4EF38BFB" w14:textId="3E6E40BF" w:rsidR="002A7A4C" w:rsidRDefault="002A7A4C" w:rsidP="007048A8">
      <w:pPr>
        <w:pStyle w:val="BodyText"/>
      </w:pPr>
      <w:r>
        <w:t xml:space="preserve">When replicating </w:t>
      </w:r>
      <w:r w:rsidR="00FE607B">
        <w:t>HyperV /</w:t>
      </w:r>
      <w:r>
        <w:t>VMware virtual machines:</w:t>
      </w:r>
    </w:p>
    <w:p w14:paraId="704DEA55" w14:textId="77777777" w:rsidR="002A7A4C" w:rsidRDefault="002A7A4C" w:rsidP="00FC73CD">
      <w:pPr>
        <w:pStyle w:val="BodyText"/>
        <w:numPr>
          <w:ilvl w:val="0"/>
          <w:numId w:val="35"/>
        </w:numPr>
        <w:spacing w:before="0" w:after="0" w:line="360" w:lineRule="auto"/>
      </w:pPr>
      <w:r>
        <w:t>Your Azure user account needs to have certain permissions to enable replication of a new virtual machine to Azure.</w:t>
      </w:r>
    </w:p>
    <w:p w14:paraId="7823AA06" w14:textId="43BEFE62" w:rsidR="002A7A4C" w:rsidRDefault="002A7A4C" w:rsidP="00FC73CD">
      <w:pPr>
        <w:pStyle w:val="BodyText"/>
        <w:numPr>
          <w:ilvl w:val="0"/>
          <w:numId w:val="35"/>
        </w:numPr>
        <w:spacing w:before="0" w:after="0" w:line="360" w:lineRule="auto"/>
      </w:pPr>
      <w:r>
        <w:t>VMs are discovered every 15 minutes. It might take 15 minutes or longer for them to appear in the Azure portal after discovery. Likewise, discovery can take 15 minutes or more when you add a new vCenter server or vSphere host.</w:t>
      </w:r>
    </w:p>
    <w:p w14:paraId="0B3E9ECB" w14:textId="7E3D2A19" w:rsidR="002A7A4C" w:rsidRDefault="002A7A4C" w:rsidP="00FC73CD">
      <w:pPr>
        <w:pStyle w:val="BodyText"/>
        <w:numPr>
          <w:ilvl w:val="0"/>
          <w:numId w:val="35"/>
        </w:numPr>
        <w:spacing w:before="0" w:after="0" w:line="360" w:lineRule="auto"/>
      </w:pPr>
      <w:r>
        <w:t>Environment changes on the virtual machine (such as VMware tools installation) can take 15 minutes or more to be updated in the portal.</w:t>
      </w:r>
    </w:p>
    <w:p w14:paraId="7C5E99E6" w14:textId="49453441" w:rsidR="002A7A4C" w:rsidRDefault="002A7A4C" w:rsidP="00FC73CD">
      <w:pPr>
        <w:pStyle w:val="BodyText"/>
        <w:numPr>
          <w:ilvl w:val="0"/>
          <w:numId w:val="35"/>
        </w:numPr>
        <w:spacing w:before="0" w:after="0" w:line="360" w:lineRule="auto"/>
      </w:pPr>
      <w:r>
        <w:t>You can check the last discovered time for VMs in the Last Contact At field for the vCenter server/vSphere host, on the Configuration Servers page.</w:t>
      </w:r>
    </w:p>
    <w:p w14:paraId="544309AF" w14:textId="77777777" w:rsidR="002A7A4C" w:rsidRDefault="002A7A4C" w:rsidP="00FC73CD">
      <w:pPr>
        <w:pStyle w:val="BodyText"/>
        <w:numPr>
          <w:ilvl w:val="0"/>
          <w:numId w:val="35"/>
        </w:numPr>
        <w:spacing w:before="0" w:after="0" w:line="360" w:lineRule="auto"/>
      </w:pPr>
      <w:r>
        <w:lastRenderedPageBreak/>
        <w:t>To add machines for replication without waiting for the scheduled discovery, highlight the configuration server (don’t click it), and click the Refresh button.</w:t>
      </w:r>
    </w:p>
    <w:p w14:paraId="2AD7659A" w14:textId="77777777" w:rsidR="002A7A4C" w:rsidRPr="00CB209B" w:rsidRDefault="002A7A4C" w:rsidP="00FC73CD">
      <w:pPr>
        <w:pStyle w:val="BodyText"/>
        <w:numPr>
          <w:ilvl w:val="0"/>
          <w:numId w:val="35"/>
        </w:numPr>
        <w:spacing w:before="0" w:after="0" w:line="360" w:lineRule="auto"/>
      </w:pPr>
      <w:r>
        <w:t>When you enable replication, if the machine is prepared, the process server automatically installs the Mobility Service on it.</w:t>
      </w:r>
    </w:p>
    <w:p w14:paraId="23403B52" w14:textId="77777777" w:rsidR="00914604" w:rsidRDefault="00914604" w:rsidP="00AF6015">
      <w:pPr>
        <w:pStyle w:val="Heading3"/>
      </w:pPr>
      <w:bookmarkStart w:id="111" w:name="_Toc40298057"/>
      <w:r>
        <w:t>Prepare Machine for Azure</w:t>
      </w:r>
      <w:bookmarkEnd w:id="111"/>
    </w:p>
    <w:p w14:paraId="72308EE1" w14:textId="77777777" w:rsidR="00914604" w:rsidRDefault="00914604" w:rsidP="007048A8">
      <w:pPr>
        <w:pStyle w:val="BodyText"/>
        <w:spacing w:after="0" w:line="360" w:lineRule="auto"/>
      </w:pPr>
      <w:r>
        <w:t>This article gives a great reference of the settings needed to be configured to ensure streamlined migration to Azure.</w:t>
      </w:r>
    </w:p>
    <w:p w14:paraId="4BE642A0" w14:textId="77777777" w:rsidR="00914604" w:rsidRDefault="0076769A" w:rsidP="007048A8">
      <w:pPr>
        <w:pStyle w:val="BodyText"/>
        <w:spacing w:before="0" w:after="0" w:line="360" w:lineRule="auto"/>
      </w:pPr>
      <w:hyperlink r:id="rId148" w:history="1">
        <w:r w:rsidR="00966DFA" w:rsidRPr="00966DFA">
          <w:rPr>
            <w:rStyle w:val="Hyperlink"/>
          </w:rPr>
          <w:t>Prepare Windows to upload to Azure</w:t>
        </w:r>
      </w:hyperlink>
      <w:r w:rsidR="00AA3E22">
        <w:t xml:space="preserve"> article has the following references below:</w:t>
      </w:r>
    </w:p>
    <w:p w14:paraId="5B96DBC0" w14:textId="77777777" w:rsidR="002A685A" w:rsidRDefault="002A685A" w:rsidP="00FC73CD">
      <w:pPr>
        <w:pStyle w:val="BodyText"/>
        <w:numPr>
          <w:ilvl w:val="0"/>
          <w:numId w:val="65"/>
        </w:numPr>
        <w:spacing w:before="0" w:after="0" w:line="360" w:lineRule="auto"/>
      </w:pPr>
      <w:r>
        <w:t>Set Windows configurations for Azure</w:t>
      </w:r>
    </w:p>
    <w:p w14:paraId="4579369B" w14:textId="77777777" w:rsidR="002A685A" w:rsidRDefault="002A685A" w:rsidP="00FC73CD">
      <w:pPr>
        <w:pStyle w:val="BodyText"/>
        <w:numPr>
          <w:ilvl w:val="0"/>
          <w:numId w:val="65"/>
        </w:numPr>
        <w:spacing w:before="0" w:after="0" w:line="360" w:lineRule="auto"/>
      </w:pPr>
      <w:r>
        <w:t>Check the Windows services</w:t>
      </w:r>
    </w:p>
    <w:p w14:paraId="5630BAB0" w14:textId="77777777" w:rsidR="002A685A" w:rsidRDefault="002A685A" w:rsidP="00FC73CD">
      <w:pPr>
        <w:pStyle w:val="BodyText"/>
        <w:numPr>
          <w:ilvl w:val="0"/>
          <w:numId w:val="65"/>
        </w:numPr>
        <w:spacing w:before="0" w:after="0" w:line="360" w:lineRule="auto"/>
      </w:pPr>
      <w:r>
        <w:t>Update Remote Desktop registry settings</w:t>
      </w:r>
    </w:p>
    <w:p w14:paraId="2676DEBC" w14:textId="77777777" w:rsidR="002A685A" w:rsidRDefault="002A685A" w:rsidP="00FC73CD">
      <w:pPr>
        <w:pStyle w:val="BodyText"/>
        <w:numPr>
          <w:ilvl w:val="0"/>
          <w:numId w:val="65"/>
        </w:numPr>
        <w:spacing w:before="0" w:after="0" w:line="360" w:lineRule="auto"/>
      </w:pPr>
      <w:r>
        <w:t>Configure Windows Firewall rules</w:t>
      </w:r>
    </w:p>
    <w:p w14:paraId="394BA23F" w14:textId="77777777" w:rsidR="002A685A" w:rsidRDefault="002A685A" w:rsidP="00FC73CD">
      <w:pPr>
        <w:pStyle w:val="BodyText"/>
        <w:numPr>
          <w:ilvl w:val="0"/>
          <w:numId w:val="65"/>
        </w:numPr>
        <w:spacing w:before="0" w:after="0" w:line="360" w:lineRule="auto"/>
      </w:pPr>
      <w:r>
        <w:t>Verify VM is healthy, secure, and accessible with RDP</w:t>
      </w:r>
    </w:p>
    <w:p w14:paraId="259C1D76" w14:textId="77777777" w:rsidR="002A685A" w:rsidRPr="00914604" w:rsidRDefault="002A685A" w:rsidP="00FC73CD">
      <w:pPr>
        <w:pStyle w:val="BodyText"/>
        <w:numPr>
          <w:ilvl w:val="0"/>
          <w:numId w:val="65"/>
        </w:numPr>
        <w:spacing w:before="0" w:after="0" w:line="360" w:lineRule="auto"/>
      </w:pPr>
      <w:r>
        <w:t>Complete recommended configurations</w:t>
      </w:r>
    </w:p>
    <w:p w14:paraId="7122F1C9" w14:textId="77777777" w:rsidR="006F4292" w:rsidRDefault="006F4292" w:rsidP="00AF6015">
      <w:pPr>
        <w:pStyle w:val="Heading3"/>
      </w:pPr>
      <w:bookmarkStart w:id="112" w:name="_Toc40298058"/>
      <w:r>
        <w:t>Install Mobility Service</w:t>
      </w:r>
      <w:bookmarkEnd w:id="112"/>
    </w:p>
    <w:p w14:paraId="64A29584" w14:textId="77777777" w:rsidR="006F4292" w:rsidRDefault="006F4292" w:rsidP="007048A8">
      <w:pPr>
        <w:pStyle w:val="BodyText"/>
      </w:pPr>
      <w:r>
        <w:t>The guidance for the installation options are in the link below:</w:t>
      </w:r>
    </w:p>
    <w:p w14:paraId="4C4EDF90" w14:textId="77777777" w:rsidR="006F4292" w:rsidRPr="00D029DC" w:rsidRDefault="0076769A" w:rsidP="00AF6015">
      <w:pPr>
        <w:pStyle w:val="BodyText"/>
        <w:spacing w:before="240"/>
      </w:pPr>
      <w:hyperlink r:id="rId149" w:history="1">
        <w:r w:rsidR="006F4292" w:rsidRPr="00661FF5">
          <w:rPr>
            <w:rStyle w:val="Hyperlink"/>
          </w:rPr>
          <w:t>https://docs.microsoft.com/en-us/azure/site-recovery/vmware-azure-install-mobility-service</w:t>
        </w:r>
      </w:hyperlink>
      <w:r w:rsidR="006F4292">
        <w:t xml:space="preserve"> </w:t>
      </w:r>
    </w:p>
    <w:p w14:paraId="08E385C3" w14:textId="77777777" w:rsidR="006F4292" w:rsidRPr="001E5227" w:rsidRDefault="006F4292" w:rsidP="007048A8">
      <w:pPr>
        <w:pStyle w:val="Caption"/>
        <w:keepNext/>
        <w:spacing w:before="240" w:line="276" w:lineRule="auto"/>
        <w:rPr>
          <w:b w:val="0"/>
          <w:i/>
        </w:rPr>
      </w:pPr>
      <w:r w:rsidRPr="001E5227">
        <w:rPr>
          <w:b w:val="0"/>
          <w:i/>
        </w:rPr>
        <w:t>IMPORTANT: Beginning with version 9.7.0.0, on Windows VMs, the Mobility Service installer also installs the latest available Azure VM agent. When a computer fails over to Azure, the computer meets the agent installation prerequisite for using any VM extension.</w:t>
      </w:r>
    </w:p>
    <w:p w14:paraId="1B8F3347" w14:textId="16779B36" w:rsidR="006F4292" w:rsidRDefault="006F4292" w:rsidP="007048A8">
      <w:pPr>
        <w:pStyle w:val="Caption"/>
        <w:keepNext/>
        <w:spacing w:before="120" w:after="120"/>
      </w:pPr>
      <w:bookmarkStart w:id="113" w:name="_Toc38625194"/>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33</w:t>
      </w:r>
      <w:r w:rsidR="00873726">
        <w:rPr>
          <w:noProof/>
        </w:rPr>
        <w:fldChar w:fldCharType="end"/>
      </w:r>
      <w:r>
        <w:t xml:space="preserve"> Install Mobility Service by push installation from Azure Site Recovery Checklist</w:t>
      </w:r>
      <w:bookmarkEnd w:id="113"/>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6F4292" w14:paraId="6A862F87"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FAEEF6D" w14:textId="77777777" w:rsidR="006F4292" w:rsidRDefault="006F4292" w:rsidP="007048A8">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5524111F" w14:textId="77777777" w:rsidR="006F4292" w:rsidRDefault="006F4292" w:rsidP="007048A8">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63B1BB02" w14:textId="77777777" w:rsidR="006F4292" w:rsidRDefault="006F4292" w:rsidP="007048A8">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34603962" w14:textId="77777777" w:rsidR="006F4292" w:rsidRDefault="006F4292" w:rsidP="007048A8">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7C88C020"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8DA4076" w14:textId="77777777" w:rsidR="00FB2934" w:rsidRPr="00626402" w:rsidRDefault="00FB2934" w:rsidP="00FC73CD">
            <w:pPr>
              <w:pStyle w:val="ListParagraph"/>
              <w:numPr>
                <w:ilvl w:val="0"/>
                <w:numId w:val="43"/>
              </w:numPr>
              <w:spacing w:before="0" w:after="0"/>
              <w:jc w:val="left"/>
            </w:pPr>
          </w:p>
        </w:tc>
        <w:tc>
          <w:tcPr>
            <w:tcW w:w="2880" w:type="dxa"/>
            <w:tcBorders>
              <w:left w:val="none" w:sz="0" w:space="0" w:color="auto"/>
              <w:right w:val="none" w:sz="0" w:space="0" w:color="auto"/>
            </w:tcBorders>
            <w:vAlign w:val="center"/>
          </w:tcPr>
          <w:p w14:paraId="27E7B05B" w14:textId="77777777" w:rsidR="00FB2934" w:rsidRPr="00FE6F91"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FE6F91">
              <w:t>Ensure that there's network connectivity between the Windows computer and the process server.</w:t>
            </w:r>
          </w:p>
        </w:tc>
        <w:tc>
          <w:tcPr>
            <w:tcW w:w="1170" w:type="dxa"/>
            <w:tcBorders>
              <w:left w:val="none" w:sz="0" w:space="0" w:color="auto"/>
              <w:right w:val="none" w:sz="0" w:space="0" w:color="auto"/>
            </w:tcBorders>
            <w:vAlign w:val="center"/>
          </w:tcPr>
          <w:p w14:paraId="7E656374"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12A55586" w14:textId="77777777" w:rsidR="00FB2934" w:rsidRPr="00B27AF6" w:rsidRDefault="00FB2934" w:rsidP="007048A8">
            <w:pPr>
              <w:cnfStyle w:val="000000100000" w:firstRow="0" w:lastRow="0" w:firstColumn="0" w:lastColumn="0" w:oddVBand="0" w:evenVBand="0" w:oddHBand="1" w:evenHBand="0" w:firstRowFirstColumn="0" w:firstRowLastColumn="0" w:lastRowFirstColumn="0" w:lastRowLastColumn="0"/>
            </w:pPr>
            <w:r w:rsidRPr="00B27AF6">
              <w:t>NOTE: During or after setup you may need to check the following logs:</w:t>
            </w:r>
          </w:p>
          <w:p w14:paraId="6BCEBD3C"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r w:rsidRPr="00B27AF6">
              <w:rPr>
                <w:u w:val="single"/>
              </w:rPr>
              <w:t>The setup logs can be found under</w:t>
            </w:r>
            <w:r>
              <w:t xml:space="preserve"> </w:t>
            </w:r>
            <w:r w:rsidRPr="00B27AF6">
              <w:rPr>
                <w:b/>
              </w:rPr>
              <w:t>%ProgramData%\ASRSetupLogs\ASRUnifiedAgentInstaller.log</w:t>
            </w:r>
          </w:p>
          <w:p w14:paraId="753E928A"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r w:rsidRPr="00B27AF6">
              <w:rPr>
                <w:u w:val="single"/>
              </w:rPr>
              <w:t>The AgentConfiguration logs can be found under</w:t>
            </w:r>
            <w:r>
              <w:t xml:space="preserve"> </w:t>
            </w:r>
            <w:r w:rsidRPr="00B27AF6">
              <w:rPr>
                <w:b/>
              </w:rPr>
              <w:t>%ProgramData%\ASRSetupLogs\ASRUnifiedAgentConfigurator.log</w:t>
            </w:r>
          </w:p>
        </w:tc>
      </w:tr>
      <w:tr w:rsidR="00FB2934" w14:paraId="713D0AE7" w14:textId="77777777" w:rsidTr="007048A8">
        <w:trPr>
          <w:cnfStyle w:val="000000010000" w:firstRow="0" w:lastRow="0" w:firstColumn="0" w:lastColumn="0" w:oddVBand="0" w:evenVBand="0" w:oddHBand="0" w:evenHBand="1"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53F7F8B" w14:textId="77777777" w:rsidR="00FB2934" w:rsidRPr="00626402" w:rsidRDefault="00FB2934" w:rsidP="00FC73CD">
            <w:pPr>
              <w:pStyle w:val="ListParagraph"/>
              <w:numPr>
                <w:ilvl w:val="0"/>
                <w:numId w:val="43"/>
              </w:numPr>
              <w:spacing w:before="0" w:after="0"/>
              <w:jc w:val="left"/>
            </w:pPr>
          </w:p>
        </w:tc>
        <w:tc>
          <w:tcPr>
            <w:tcW w:w="2880" w:type="dxa"/>
            <w:tcBorders>
              <w:left w:val="none" w:sz="0" w:space="0" w:color="auto"/>
              <w:right w:val="none" w:sz="0" w:space="0" w:color="auto"/>
            </w:tcBorders>
            <w:vAlign w:val="center"/>
          </w:tcPr>
          <w:p w14:paraId="100CAAFA" w14:textId="77777777" w:rsidR="00FB2934" w:rsidRPr="00E729D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1E5227">
              <w:t xml:space="preserve">Create an account that the process server can use to access the computer. The account should have administrator rights, either local or domain. Use this account only for the push </w:t>
            </w:r>
            <w:r w:rsidRPr="001E5227">
              <w:lastRenderedPageBreak/>
              <w:t>installation and for agent updates.</w:t>
            </w:r>
          </w:p>
        </w:tc>
        <w:tc>
          <w:tcPr>
            <w:tcW w:w="1170" w:type="dxa"/>
            <w:tcBorders>
              <w:left w:val="none" w:sz="0" w:space="0" w:color="auto"/>
              <w:right w:val="none" w:sz="0" w:space="0" w:color="auto"/>
            </w:tcBorders>
            <w:vAlign w:val="center"/>
          </w:tcPr>
          <w:p w14:paraId="5107E421"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36C79F61" w14:textId="77777777" w:rsidR="00FB2934" w:rsidRDefault="00FB2934" w:rsidP="007048A8">
            <w:pPr>
              <w:cnfStyle w:val="000000010000" w:firstRow="0" w:lastRow="0" w:firstColumn="0" w:lastColumn="0" w:oddVBand="0" w:evenVBand="0" w:oddHBand="0" w:evenHBand="1" w:firstRowFirstColumn="0" w:firstRowLastColumn="0" w:lastRowFirstColumn="0" w:lastRowLastColumn="0"/>
            </w:pPr>
            <w:r>
              <w:t>Note:</w:t>
            </w:r>
          </w:p>
          <w:p w14:paraId="16EAD950" w14:textId="4A9F9D84" w:rsidR="007048A8" w:rsidRDefault="00FB2934" w:rsidP="007048A8">
            <w:pPr>
              <w:cnfStyle w:val="000000010000" w:firstRow="0" w:lastRow="0" w:firstColumn="0" w:lastColumn="0" w:oddVBand="0" w:evenVBand="0" w:oddHBand="0" w:evenHBand="1" w:firstRowFirstColumn="0" w:firstRowLastColumn="0" w:lastRowFirstColumn="0" w:lastRowLastColumn="0"/>
            </w:pPr>
            <w:r w:rsidRPr="001E5227">
              <w:t xml:space="preserve">If you don't use a domain account, disable Remote User Access control on the local computer. To disable Remote User Access control, under HKEY_LOCAL_MACHINE\SOFTWARE\Microsoft\Windows\CurrentVersion\Policies\System registry key, add a new DWORD: </w:t>
            </w:r>
            <w:r w:rsidRPr="001E5227">
              <w:lastRenderedPageBreak/>
              <w:t>LocalAccountTokenFilterPolicy. Set the value to 1. To do this task at a command prompt, run the following command:</w:t>
            </w:r>
          </w:p>
          <w:tbl>
            <w:tblPr>
              <w:tblStyle w:val="TableGrid"/>
              <w:tblW w:w="0" w:type="auto"/>
              <w:tblLayout w:type="fixed"/>
              <w:tblLook w:val="04A0" w:firstRow="1" w:lastRow="0" w:firstColumn="1" w:lastColumn="0" w:noHBand="0" w:noVBand="1"/>
            </w:tblPr>
            <w:tblGrid>
              <w:gridCol w:w="5794"/>
            </w:tblGrid>
            <w:tr w:rsidR="00FB2934" w14:paraId="74E31985" w14:textId="77777777" w:rsidTr="006F4292">
              <w:tc>
                <w:tcPr>
                  <w:tcW w:w="5794" w:type="dxa"/>
                </w:tcPr>
                <w:p w14:paraId="071612FD" w14:textId="77777777" w:rsidR="00FB2934" w:rsidRDefault="00FB2934" w:rsidP="007048A8">
                  <w:r w:rsidRPr="00657DCE">
                    <w:t>REG ADD HKEY_LOCAL_MACHINE\SOFTWARE\Microsoft\Windows\CurrentVersion\Policies\System /v LocalAccountTokenFilterPolicy /t REG_DWORD /d 1</w:t>
                  </w:r>
                </w:p>
              </w:tc>
            </w:tr>
          </w:tbl>
          <w:p w14:paraId="47570A90"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r>
      <w:tr w:rsidR="00FB2934" w14:paraId="2052017A"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DD842E4" w14:textId="77777777" w:rsidR="00FB2934" w:rsidRPr="00626402" w:rsidRDefault="00FB2934" w:rsidP="00FC73CD">
            <w:pPr>
              <w:pStyle w:val="ListParagraph"/>
              <w:numPr>
                <w:ilvl w:val="0"/>
                <w:numId w:val="43"/>
              </w:numPr>
              <w:spacing w:before="0" w:after="0"/>
              <w:jc w:val="left"/>
            </w:pPr>
          </w:p>
        </w:tc>
        <w:tc>
          <w:tcPr>
            <w:tcW w:w="2880" w:type="dxa"/>
            <w:tcBorders>
              <w:left w:val="none" w:sz="0" w:space="0" w:color="auto"/>
              <w:right w:val="none" w:sz="0" w:space="0" w:color="auto"/>
            </w:tcBorders>
            <w:vAlign w:val="center"/>
          </w:tcPr>
          <w:p w14:paraId="7C8B1225"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657DCE">
              <w:t>In Windows Firewall on the computer you want to protect, select Allow an app or feature through Firewall. Enable File and Printer Sharing and Windows Management Instrumentation (WMI). For computers that belong to a domain, you can configure the firewall settings by using a Group Policy object (GPO).</w:t>
            </w:r>
          </w:p>
        </w:tc>
        <w:tc>
          <w:tcPr>
            <w:tcW w:w="1170" w:type="dxa"/>
            <w:tcBorders>
              <w:left w:val="none" w:sz="0" w:space="0" w:color="auto"/>
              <w:right w:val="none" w:sz="0" w:space="0" w:color="auto"/>
            </w:tcBorders>
            <w:vAlign w:val="center"/>
          </w:tcPr>
          <w:p w14:paraId="7E44162A"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15134BDC"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344" behindDoc="0" locked="0" layoutInCell="1" allowOverlap="1" wp14:anchorId="5EDDE267" wp14:editId="3025B8F0">
                  <wp:simplePos x="0" y="0"/>
                  <wp:positionH relativeFrom="column">
                    <wp:posOffset>-3175</wp:posOffset>
                  </wp:positionH>
                  <wp:positionV relativeFrom="paragraph">
                    <wp:posOffset>154940</wp:posOffset>
                  </wp:positionV>
                  <wp:extent cx="3685540" cy="3040380"/>
                  <wp:effectExtent l="19050" t="19050" r="10160" b="2667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685540" cy="3040380"/>
                          </a:xfrm>
                          <a:prstGeom prst="rect">
                            <a:avLst/>
                          </a:prstGeom>
                          <a:ln>
                            <a:solidFill>
                              <a:schemeClr val="tx1"/>
                            </a:solidFill>
                          </a:ln>
                        </pic:spPr>
                      </pic:pic>
                    </a:graphicData>
                  </a:graphic>
                </wp:anchor>
              </w:drawing>
            </w:r>
          </w:p>
        </w:tc>
      </w:tr>
      <w:tr w:rsidR="00FB2934" w14:paraId="149684D1"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50F74E6" w14:textId="77777777" w:rsidR="00FB2934" w:rsidRPr="00626402" w:rsidRDefault="00FB2934" w:rsidP="00FC73CD">
            <w:pPr>
              <w:pStyle w:val="ListParagraph"/>
              <w:numPr>
                <w:ilvl w:val="0"/>
                <w:numId w:val="43"/>
              </w:numPr>
              <w:spacing w:before="0" w:after="0"/>
              <w:jc w:val="left"/>
            </w:pPr>
          </w:p>
        </w:tc>
        <w:tc>
          <w:tcPr>
            <w:tcW w:w="2880" w:type="dxa"/>
            <w:tcBorders>
              <w:left w:val="none" w:sz="0" w:space="0" w:color="auto"/>
              <w:right w:val="none" w:sz="0" w:space="0" w:color="auto"/>
            </w:tcBorders>
            <w:vAlign w:val="center"/>
          </w:tcPr>
          <w:p w14:paraId="3D044B49"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657DCE">
              <w:t>Add the account that you created in CSPSConfigtool. Follow these steps:</w:t>
            </w:r>
          </w:p>
          <w:p w14:paraId="68C8FE0B" w14:textId="77777777" w:rsidR="00FB2934" w:rsidRDefault="00FB2934" w:rsidP="00FC73CD">
            <w:pPr>
              <w:pStyle w:val="ListParagraph"/>
              <w:numPr>
                <w:ilvl w:val="0"/>
                <w:numId w:val="44"/>
              </w:numPr>
              <w:spacing w:before="0" w:after="0"/>
              <w:jc w:val="left"/>
              <w:cnfStyle w:val="000000010000" w:firstRow="0" w:lastRow="0" w:firstColumn="0" w:lastColumn="0" w:oddVBand="0" w:evenVBand="0" w:oddHBand="0" w:evenHBand="1" w:firstRowFirstColumn="0" w:firstRowLastColumn="0" w:lastRowFirstColumn="0" w:lastRowLastColumn="0"/>
            </w:pPr>
            <w:r>
              <w:t>Sign in to your configuration server.</w:t>
            </w:r>
          </w:p>
          <w:p w14:paraId="01C6D3A0" w14:textId="77777777" w:rsidR="00FB2934" w:rsidRPr="00657DCE" w:rsidRDefault="00FB2934" w:rsidP="00FC73CD">
            <w:pPr>
              <w:pStyle w:val="ListParagraph"/>
              <w:numPr>
                <w:ilvl w:val="0"/>
                <w:numId w:val="44"/>
              </w:numPr>
              <w:spacing w:before="0" w:after="0"/>
              <w:jc w:val="left"/>
              <w:cnfStyle w:val="000000010000" w:firstRow="0" w:lastRow="0" w:firstColumn="0" w:lastColumn="0" w:oddVBand="0" w:evenVBand="0" w:oddHBand="0" w:evenHBand="1" w:firstRowFirstColumn="0" w:firstRowLastColumn="0" w:lastRowFirstColumn="0" w:lastRowLastColumn="0"/>
            </w:pPr>
            <w:r w:rsidRPr="00657DCE">
              <w:t>Open cspsconfigtool.exe. It's available as a shortcut on the desktop and in the %ProgramData%\home\svsystems\bin folder.</w:t>
            </w:r>
          </w:p>
          <w:p w14:paraId="43B15C9E" w14:textId="77777777" w:rsidR="00FB2934" w:rsidRPr="00657DCE" w:rsidRDefault="00FB2934" w:rsidP="00FC73CD">
            <w:pPr>
              <w:pStyle w:val="ListParagraph"/>
              <w:numPr>
                <w:ilvl w:val="0"/>
                <w:numId w:val="44"/>
              </w:numPr>
              <w:spacing w:before="0" w:after="0"/>
              <w:jc w:val="left"/>
              <w:cnfStyle w:val="000000010000" w:firstRow="0" w:lastRow="0" w:firstColumn="0" w:lastColumn="0" w:oddVBand="0" w:evenVBand="0" w:oddHBand="0" w:evenHBand="1" w:firstRowFirstColumn="0" w:firstRowLastColumn="0" w:lastRowFirstColumn="0" w:lastRowLastColumn="0"/>
            </w:pPr>
            <w:r w:rsidRPr="00657DCE">
              <w:t>On the Manage Accounts tab, select Add Account.</w:t>
            </w:r>
          </w:p>
          <w:p w14:paraId="063AFBC9" w14:textId="77777777" w:rsidR="00FB2934" w:rsidRPr="00657DCE" w:rsidRDefault="00FB2934" w:rsidP="00FC73CD">
            <w:pPr>
              <w:pStyle w:val="ListParagraph"/>
              <w:numPr>
                <w:ilvl w:val="0"/>
                <w:numId w:val="44"/>
              </w:numPr>
              <w:spacing w:before="0" w:after="0"/>
              <w:jc w:val="left"/>
              <w:cnfStyle w:val="000000010000" w:firstRow="0" w:lastRow="0" w:firstColumn="0" w:lastColumn="0" w:oddVBand="0" w:evenVBand="0" w:oddHBand="0" w:evenHBand="1" w:firstRowFirstColumn="0" w:firstRowLastColumn="0" w:lastRowFirstColumn="0" w:lastRowLastColumn="0"/>
            </w:pPr>
            <w:r w:rsidRPr="00657DCE">
              <w:t>Add the account you created.</w:t>
            </w:r>
          </w:p>
          <w:p w14:paraId="1FDA0518" w14:textId="77777777" w:rsidR="00FB2934" w:rsidRPr="00657DCE" w:rsidRDefault="00FB2934" w:rsidP="00FC73CD">
            <w:pPr>
              <w:pStyle w:val="ListParagraph"/>
              <w:numPr>
                <w:ilvl w:val="0"/>
                <w:numId w:val="44"/>
              </w:numPr>
              <w:spacing w:before="0" w:after="0"/>
              <w:jc w:val="left"/>
              <w:cnfStyle w:val="000000010000" w:firstRow="0" w:lastRow="0" w:firstColumn="0" w:lastColumn="0" w:oddVBand="0" w:evenVBand="0" w:oddHBand="0" w:evenHBand="1" w:firstRowFirstColumn="0" w:firstRowLastColumn="0" w:lastRowFirstColumn="0" w:lastRowLastColumn="0"/>
            </w:pPr>
            <w:r w:rsidRPr="00657DCE">
              <w:t>Enter the credentials you use when you enable replication for a computer.</w:t>
            </w:r>
          </w:p>
        </w:tc>
        <w:tc>
          <w:tcPr>
            <w:tcW w:w="1170" w:type="dxa"/>
            <w:tcBorders>
              <w:left w:val="none" w:sz="0" w:space="0" w:color="auto"/>
              <w:right w:val="none" w:sz="0" w:space="0" w:color="auto"/>
            </w:tcBorders>
            <w:vAlign w:val="center"/>
          </w:tcPr>
          <w:p w14:paraId="0A02309B"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110F5758"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r>
      <w:tr w:rsidR="00FB2934" w14:paraId="3B87C786"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D720217" w14:textId="77777777" w:rsidR="00FB2934" w:rsidRPr="00626402" w:rsidRDefault="00FB2934" w:rsidP="00FC73CD">
            <w:pPr>
              <w:pStyle w:val="ListParagraph"/>
              <w:numPr>
                <w:ilvl w:val="0"/>
                <w:numId w:val="44"/>
              </w:numPr>
              <w:spacing w:before="0" w:after="0"/>
              <w:jc w:val="left"/>
            </w:pPr>
          </w:p>
        </w:tc>
        <w:tc>
          <w:tcPr>
            <w:tcW w:w="2880" w:type="dxa"/>
            <w:tcBorders>
              <w:left w:val="none" w:sz="0" w:space="0" w:color="auto"/>
              <w:right w:val="none" w:sz="0" w:space="0" w:color="auto"/>
            </w:tcBorders>
            <w:vAlign w:val="center"/>
          </w:tcPr>
          <w:p w14:paraId="49C72716" w14:textId="77777777" w:rsidR="00FB2934" w:rsidRPr="00E729D4" w:rsidRDefault="00FB2934" w:rsidP="007048A8">
            <w:pPr>
              <w:spacing w:before="0"/>
              <w:cnfStyle w:val="000000100000" w:firstRow="0" w:lastRow="0" w:firstColumn="0" w:lastColumn="0" w:oddVBand="0" w:evenVBand="0" w:oddHBand="1" w:evenHBand="0" w:firstRowFirstColumn="0" w:firstRowLastColumn="0" w:lastRowFirstColumn="0" w:lastRowLastColumn="0"/>
            </w:pPr>
            <w:r>
              <w:t>You should see replication synchronization perform.</w:t>
            </w:r>
          </w:p>
        </w:tc>
        <w:tc>
          <w:tcPr>
            <w:tcW w:w="1170" w:type="dxa"/>
            <w:tcBorders>
              <w:left w:val="none" w:sz="0" w:space="0" w:color="auto"/>
              <w:right w:val="none" w:sz="0" w:space="0" w:color="auto"/>
            </w:tcBorders>
            <w:vAlign w:val="center"/>
          </w:tcPr>
          <w:p w14:paraId="78336535"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66BEA9DF" w14:textId="77777777" w:rsidR="00FB2934" w:rsidRDefault="00FB2934" w:rsidP="00AF6015">
            <w:pPr>
              <w:spacing w:before="240"/>
              <w:cnfStyle w:val="000000100000" w:firstRow="0" w:lastRow="0" w:firstColumn="0" w:lastColumn="0" w:oddVBand="0" w:evenVBand="0" w:oddHBand="1" w:evenHBand="0" w:firstRowFirstColumn="0" w:firstRowLastColumn="0" w:lastRowFirstColumn="0" w:lastRowLastColumn="0"/>
            </w:pPr>
          </w:p>
        </w:tc>
      </w:tr>
      <w:tr w:rsidR="00FB2934" w14:paraId="650BCAC6"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2FE2EA7" w14:textId="77777777" w:rsidR="00FB2934" w:rsidRPr="00626402" w:rsidRDefault="00FB2934" w:rsidP="00FC73CD">
            <w:pPr>
              <w:pStyle w:val="ListParagraph"/>
              <w:numPr>
                <w:ilvl w:val="0"/>
                <w:numId w:val="44"/>
              </w:numPr>
              <w:spacing w:before="0" w:after="0"/>
              <w:jc w:val="left"/>
            </w:pPr>
          </w:p>
        </w:tc>
        <w:tc>
          <w:tcPr>
            <w:tcW w:w="2880" w:type="dxa"/>
            <w:tcBorders>
              <w:left w:val="none" w:sz="0" w:space="0" w:color="auto"/>
              <w:right w:val="none" w:sz="0" w:space="0" w:color="auto"/>
            </w:tcBorders>
            <w:vAlign w:val="center"/>
          </w:tcPr>
          <w:p w14:paraId="4C50A7BD" w14:textId="77777777" w:rsidR="00FB2934" w:rsidRPr="00E729D4" w:rsidRDefault="00FB2934" w:rsidP="007048A8">
            <w:pPr>
              <w:spacing w:before="0"/>
              <w:cnfStyle w:val="000000010000" w:firstRow="0" w:lastRow="0" w:firstColumn="0" w:lastColumn="0" w:oddVBand="0" w:evenVBand="0" w:oddHBand="0" w:evenHBand="1" w:firstRowFirstColumn="0" w:firstRowLastColumn="0" w:lastRowFirstColumn="0" w:lastRowLastColumn="0"/>
            </w:pPr>
            <w:r>
              <w:t xml:space="preserve">If synchronization is stuck at 0% due to flow control </w:t>
            </w:r>
            <w:r>
              <w:lastRenderedPageBreak/>
              <w:t xml:space="preserve">errors, you may need to unprotect the VM, give it a few moments and then reprotect. </w:t>
            </w:r>
          </w:p>
        </w:tc>
        <w:tc>
          <w:tcPr>
            <w:tcW w:w="1170" w:type="dxa"/>
            <w:tcBorders>
              <w:left w:val="none" w:sz="0" w:space="0" w:color="auto"/>
              <w:right w:val="none" w:sz="0" w:space="0" w:color="auto"/>
            </w:tcBorders>
            <w:vAlign w:val="center"/>
          </w:tcPr>
          <w:p w14:paraId="4D3FED27"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2879D5CC" w14:textId="77777777" w:rsidR="00FB2934" w:rsidRDefault="00FB2934" w:rsidP="00AF6015">
            <w:pPr>
              <w:spacing w:before="240"/>
              <w:cnfStyle w:val="000000010000" w:firstRow="0" w:lastRow="0" w:firstColumn="0" w:lastColumn="0" w:oddVBand="0" w:evenVBand="0" w:oddHBand="0" w:evenHBand="1" w:firstRowFirstColumn="0" w:firstRowLastColumn="0" w:lastRowFirstColumn="0" w:lastRowLastColumn="0"/>
            </w:pPr>
          </w:p>
        </w:tc>
      </w:tr>
    </w:tbl>
    <w:p w14:paraId="106EFBB4" w14:textId="6ABD0996" w:rsidR="006F4292" w:rsidRPr="00360285" w:rsidRDefault="006F4292" w:rsidP="00AF6015">
      <w:pPr>
        <w:pStyle w:val="BodyText"/>
        <w:spacing w:before="240"/>
      </w:pPr>
      <w:r w:rsidRPr="007D3F4E">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0CBADFD7" w14:textId="77777777" w:rsidR="00CB209B" w:rsidRPr="00F87E4C" w:rsidRDefault="00CB209B" w:rsidP="00AF6015">
      <w:pPr>
        <w:pStyle w:val="Heading3"/>
      </w:pPr>
      <w:bookmarkStart w:id="114" w:name="_Toc40298059"/>
      <w:r>
        <w:t>Enable Replication</w:t>
      </w:r>
      <w:bookmarkEnd w:id="114"/>
    </w:p>
    <w:p w14:paraId="7829FE77" w14:textId="77777777" w:rsidR="00CB209B" w:rsidRDefault="00CB209B" w:rsidP="007048A8">
      <w:pPr>
        <w:pStyle w:val="BodyText"/>
      </w:pPr>
      <w:r>
        <w:t xml:space="preserve">Verify each component is working, communicating and configured correctly before continuing. </w:t>
      </w:r>
    </w:p>
    <w:p w14:paraId="7E140061" w14:textId="77777777" w:rsidR="001E5227" w:rsidRDefault="001E5227" w:rsidP="007048A8">
      <w:pPr>
        <w:pStyle w:val="BodyText"/>
      </w:pPr>
      <w:r>
        <w:t>Common Issues:</w:t>
      </w:r>
    </w:p>
    <w:p w14:paraId="605F91D5" w14:textId="77777777" w:rsidR="001E5227" w:rsidRDefault="001E5227" w:rsidP="00FC73CD">
      <w:pPr>
        <w:pStyle w:val="BodyText"/>
        <w:numPr>
          <w:ilvl w:val="0"/>
          <w:numId w:val="42"/>
        </w:numPr>
        <w:spacing w:before="0" w:after="0" w:line="360" w:lineRule="auto"/>
      </w:pPr>
      <w:r>
        <w:t>Each disk should be less than 1 TB in size.</w:t>
      </w:r>
    </w:p>
    <w:p w14:paraId="4D6A7750" w14:textId="77777777" w:rsidR="001E5227" w:rsidRDefault="001E5227" w:rsidP="00FC73CD">
      <w:pPr>
        <w:pStyle w:val="BodyText"/>
        <w:numPr>
          <w:ilvl w:val="0"/>
          <w:numId w:val="42"/>
        </w:numPr>
        <w:spacing w:before="0" w:after="0" w:line="360" w:lineRule="auto"/>
      </w:pPr>
      <w:r>
        <w:t>The OS disk should be a basic disk and not a dynamic disk.</w:t>
      </w:r>
    </w:p>
    <w:p w14:paraId="0870173A" w14:textId="77777777" w:rsidR="001E5227" w:rsidRDefault="001E5227" w:rsidP="00FC73CD">
      <w:pPr>
        <w:pStyle w:val="BodyText"/>
        <w:numPr>
          <w:ilvl w:val="0"/>
          <w:numId w:val="42"/>
        </w:numPr>
        <w:spacing w:before="0" w:after="0" w:line="360" w:lineRule="auto"/>
      </w:pPr>
      <w:r>
        <w:t>For generation 2/UEFI-enabled virtual machines, the operating system family should be Windows and the boot disk should be less than 300 GB.</w:t>
      </w:r>
    </w:p>
    <w:p w14:paraId="4F37B368" w14:textId="77777777" w:rsidR="009E3A0C" w:rsidRPr="001E482A" w:rsidRDefault="009E3A0C" w:rsidP="00FC73CD">
      <w:pPr>
        <w:pStyle w:val="ListParagraph"/>
        <w:numPr>
          <w:ilvl w:val="0"/>
          <w:numId w:val="42"/>
        </w:numPr>
        <w:spacing w:before="0" w:after="0" w:line="360" w:lineRule="auto"/>
      </w:pPr>
      <w:r>
        <w:t xml:space="preserve">Please see the section - </w:t>
      </w:r>
      <w:r w:rsidRPr="009E3A0C">
        <w:t>Pre-requisites to enable RDP Before Failover</w:t>
      </w:r>
    </w:p>
    <w:p w14:paraId="26EA847C" w14:textId="610BF5AF" w:rsidR="00CB209B" w:rsidRDefault="00CB209B" w:rsidP="00AF6015">
      <w:pPr>
        <w:pStyle w:val="Caption"/>
        <w:keepNext/>
        <w:spacing w:before="240"/>
      </w:pPr>
      <w:bookmarkStart w:id="115" w:name="_Toc38625195"/>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34</w:t>
      </w:r>
      <w:r w:rsidR="00873726">
        <w:rPr>
          <w:noProof/>
        </w:rPr>
        <w:fldChar w:fldCharType="end"/>
      </w:r>
      <w:r>
        <w:t xml:space="preserve"> Enable Replication Checklist</w:t>
      </w:r>
      <w:bookmarkEnd w:id="115"/>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CB209B" w14:paraId="6480E3E5"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0DE94B83" w14:textId="77777777" w:rsidR="00CB209B" w:rsidRDefault="00CB209B" w:rsidP="007048A8">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4A02987C" w14:textId="77777777" w:rsidR="00CB209B" w:rsidRDefault="00CB209B" w:rsidP="007048A8">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60A0BA37" w14:textId="77777777" w:rsidR="00CB209B" w:rsidRDefault="00CB209B" w:rsidP="007048A8">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1114C2C6" w14:textId="77777777" w:rsidR="00CB209B" w:rsidRDefault="00CB209B" w:rsidP="007048A8">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4CEA3130"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FB3AA59"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6A9AF038" w14:textId="77777777" w:rsidR="00FB2934" w:rsidRPr="00FE6F91"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FE6F91">
              <w:t>Click Step 1: Replicate application &gt; Source. After you've enabled replication for the first time, click +Replicate in the vault to enable replication for additional machines.</w:t>
            </w:r>
          </w:p>
        </w:tc>
        <w:tc>
          <w:tcPr>
            <w:tcW w:w="1170" w:type="dxa"/>
            <w:tcBorders>
              <w:left w:val="none" w:sz="0" w:space="0" w:color="auto"/>
              <w:right w:val="none" w:sz="0" w:space="0" w:color="auto"/>
            </w:tcBorders>
            <w:vAlign w:val="center"/>
          </w:tcPr>
          <w:p w14:paraId="54FE9705"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45F46C43"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r>
              <w:t xml:space="preserve">Note: </w:t>
            </w:r>
            <w:r w:rsidRPr="006F4292">
              <w:t>If a VM is prepared for push installation, the process server automatically installs the Mobility service when you enable replication.</w:t>
            </w:r>
          </w:p>
        </w:tc>
      </w:tr>
      <w:tr w:rsidR="00FB2934" w14:paraId="41AEDB5A"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F6DD906"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442BAC2C" w14:textId="77777777" w:rsidR="00FB2934" w:rsidRPr="00E729D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CB209B">
              <w:t>In the Source page &gt; Source, select the configuration server.</w:t>
            </w:r>
          </w:p>
        </w:tc>
        <w:tc>
          <w:tcPr>
            <w:tcW w:w="1170" w:type="dxa"/>
            <w:tcBorders>
              <w:left w:val="none" w:sz="0" w:space="0" w:color="auto"/>
              <w:right w:val="none" w:sz="0" w:space="0" w:color="auto"/>
            </w:tcBorders>
            <w:vAlign w:val="center"/>
          </w:tcPr>
          <w:p w14:paraId="5A78EA86"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6BCA0F03"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6BB1CB56"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C21EFDF"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6CFC3898"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CB209B">
              <w:t>In Machine type, select Virtual Machines or Physical Machines.</w:t>
            </w:r>
          </w:p>
        </w:tc>
        <w:tc>
          <w:tcPr>
            <w:tcW w:w="1170" w:type="dxa"/>
            <w:tcBorders>
              <w:left w:val="none" w:sz="0" w:space="0" w:color="auto"/>
              <w:right w:val="none" w:sz="0" w:space="0" w:color="auto"/>
            </w:tcBorders>
            <w:vAlign w:val="center"/>
          </w:tcPr>
          <w:p w14:paraId="2313FF5B"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5137FB55"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72750A88"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ED28BD2"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0E4AA838" w14:textId="3E665310" w:rsidR="00FB2934" w:rsidRPr="00E729D4" w:rsidRDefault="00E7524B" w:rsidP="007048A8">
            <w:pPr>
              <w:spacing w:before="0"/>
              <w:cnfStyle w:val="000000010000" w:firstRow="0" w:lastRow="0" w:firstColumn="0" w:lastColumn="0" w:oddVBand="0" w:evenVBand="0" w:oddHBand="0" w:evenHBand="1" w:firstRowFirstColumn="0" w:firstRowLastColumn="0" w:lastRowFirstColumn="0" w:lastRowLastColumn="0"/>
            </w:pPr>
            <w:r>
              <w:t xml:space="preserve">In </w:t>
            </w:r>
            <w:r w:rsidR="00FB2934" w:rsidRPr="00CB209B">
              <w:t>vCenter/vSphere Hypervisor, select the vCenter server that manages the vSphere host, or select the host. This setting isn't relevant if you're replicating physical machines.</w:t>
            </w:r>
            <w:r>
              <w:t xml:space="preserve"> </w:t>
            </w:r>
          </w:p>
        </w:tc>
        <w:tc>
          <w:tcPr>
            <w:tcW w:w="1170" w:type="dxa"/>
            <w:tcBorders>
              <w:left w:val="none" w:sz="0" w:space="0" w:color="auto"/>
              <w:right w:val="none" w:sz="0" w:space="0" w:color="auto"/>
            </w:tcBorders>
            <w:vAlign w:val="center"/>
          </w:tcPr>
          <w:p w14:paraId="61243745"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4569447B"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4C2F54C4"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F21FA2C"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258719B7" w14:textId="77777777" w:rsidR="00FB2934" w:rsidRPr="00CB209B"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CB209B">
              <w:t>Select the process server, which will be the name of the configuration server if you haven't created any additional process servers. Then click OK.</w:t>
            </w:r>
          </w:p>
        </w:tc>
        <w:tc>
          <w:tcPr>
            <w:tcW w:w="1170" w:type="dxa"/>
            <w:tcBorders>
              <w:left w:val="none" w:sz="0" w:space="0" w:color="auto"/>
              <w:right w:val="none" w:sz="0" w:space="0" w:color="auto"/>
            </w:tcBorders>
            <w:vAlign w:val="center"/>
          </w:tcPr>
          <w:p w14:paraId="4AF25001" w14:textId="77777777" w:rsidR="00FB2934" w:rsidRPr="00FD2769"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4CF41DFD" w14:textId="7125A88A" w:rsidR="00FB2934" w:rsidRPr="00FD2769" w:rsidRDefault="00897438" w:rsidP="007048A8">
            <w:pPr>
              <w:spacing w:before="0"/>
              <w:cnfStyle w:val="000000100000" w:firstRow="0" w:lastRow="0" w:firstColumn="0" w:lastColumn="0" w:oddVBand="0" w:evenVBand="0" w:oddHBand="1" w:evenHBand="0" w:firstRowFirstColumn="0" w:firstRowLastColumn="0" w:lastRowFirstColumn="0" w:lastRowLastColumn="0"/>
            </w:pPr>
            <w:r w:rsidRPr="00FD2769">
              <w:rPr>
                <w:noProof/>
              </w:rPr>
              <w:t>&lt; source&gt;</w:t>
            </w:r>
          </w:p>
        </w:tc>
      </w:tr>
      <w:tr w:rsidR="00FB2934" w14:paraId="4EC0F9BE"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ED3C595"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2D4FD1ED" w14:textId="77777777" w:rsidR="00FB2934" w:rsidRPr="00CB209B"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CB209B">
              <w:t>In Target, select the subscription and the resource group where you want to create the failed-over virtual machines. Choose the deployment model that you want to use in Azure for the failed-over virtual machines.</w:t>
            </w:r>
          </w:p>
        </w:tc>
        <w:tc>
          <w:tcPr>
            <w:tcW w:w="1170" w:type="dxa"/>
            <w:tcBorders>
              <w:left w:val="none" w:sz="0" w:space="0" w:color="auto"/>
              <w:right w:val="none" w:sz="0" w:space="0" w:color="auto"/>
            </w:tcBorders>
            <w:vAlign w:val="center"/>
          </w:tcPr>
          <w:p w14:paraId="6A35410B"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180D3BEF"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rPr>
                <w:noProof/>
              </w:rPr>
            </w:pPr>
          </w:p>
        </w:tc>
      </w:tr>
      <w:tr w:rsidR="00FB2934" w14:paraId="0D9CFD1D"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C39D785"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320DFFEE" w14:textId="77777777" w:rsidR="00FB2934" w:rsidRPr="00CB209B"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CB209B">
              <w:t>Select the Azure Storage account you want to use for replicating data.</w:t>
            </w:r>
          </w:p>
        </w:tc>
        <w:tc>
          <w:tcPr>
            <w:tcW w:w="1170" w:type="dxa"/>
            <w:tcBorders>
              <w:left w:val="none" w:sz="0" w:space="0" w:color="auto"/>
              <w:right w:val="none" w:sz="0" w:space="0" w:color="auto"/>
            </w:tcBorders>
            <w:vAlign w:val="center"/>
          </w:tcPr>
          <w:p w14:paraId="5E20158A"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0FE7454C"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rPr>
                <w:noProof/>
              </w:rPr>
            </w:pPr>
            <w:r>
              <w:rPr>
                <w:noProof/>
              </w:rPr>
              <w:t>Note:</w:t>
            </w:r>
          </w:p>
          <w:p w14:paraId="365A393F" w14:textId="77777777" w:rsidR="00FB2934" w:rsidRPr="00CB209B" w:rsidRDefault="00FB2934" w:rsidP="00FC73CD">
            <w:pPr>
              <w:pStyle w:val="ListParagraph"/>
              <w:numPr>
                <w:ilvl w:val="0"/>
                <w:numId w:val="36"/>
              </w:numPr>
              <w:spacing w:before="0" w:after="0"/>
              <w:jc w:val="left"/>
              <w:cnfStyle w:val="000000100000" w:firstRow="0" w:lastRow="0" w:firstColumn="0" w:lastColumn="0" w:oddVBand="0" w:evenVBand="0" w:oddHBand="1" w:evenHBand="0" w:firstRowFirstColumn="0" w:firstRowLastColumn="0" w:lastRowFirstColumn="0" w:lastRowLastColumn="0"/>
              <w:rPr>
                <w:noProof/>
              </w:rPr>
            </w:pPr>
            <w:r w:rsidRPr="00CB209B">
              <w:rPr>
                <w:noProof/>
              </w:rPr>
              <w:t>You can select a premium or standard storage account. If you select a premium account, you need to specify an additional standard storage account for ongoing replication logs. Accounts must be in the same region as the Recovery Services vault.</w:t>
            </w:r>
          </w:p>
          <w:p w14:paraId="3E52E80D" w14:textId="77777777" w:rsidR="00FB2934" w:rsidRPr="00CB209B" w:rsidRDefault="00FB2934" w:rsidP="00FC73CD">
            <w:pPr>
              <w:pStyle w:val="ListParagraph"/>
              <w:numPr>
                <w:ilvl w:val="0"/>
                <w:numId w:val="36"/>
              </w:numPr>
              <w:spacing w:before="0" w:after="0"/>
              <w:jc w:val="left"/>
              <w:cnfStyle w:val="000000100000" w:firstRow="0" w:lastRow="0" w:firstColumn="0" w:lastColumn="0" w:oddVBand="0" w:evenVBand="0" w:oddHBand="1" w:evenHBand="0" w:firstRowFirstColumn="0" w:firstRowLastColumn="0" w:lastRowFirstColumn="0" w:lastRowLastColumn="0"/>
              <w:rPr>
                <w:noProof/>
              </w:rPr>
            </w:pPr>
            <w:r w:rsidRPr="00CB209B">
              <w:rPr>
                <w:noProof/>
              </w:rPr>
              <w:t>If you want to use a different storage account, you can create one. To create a storage account by using Resource Manager, click Create new.</w:t>
            </w:r>
          </w:p>
        </w:tc>
      </w:tr>
      <w:tr w:rsidR="00FB2934" w14:paraId="57B9F0C0"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AA6F276"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51B08A28" w14:textId="77777777" w:rsidR="00FB2934" w:rsidRPr="00CB209B"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CB209B">
              <w:t>Select the Azure network and subnet to which Azure VMs will connect when they're spun up after failover. The network must be in the same region as the Recovery Services vault. Select Configure now for selected machines to apply the network setting to all machines you select for protection. Select Configure later to select the Azure network per machine. If you don't have a network, you need to create one. To create a network by using Resource Manager, click Create new. Select a subnet if applicable, and then click OK.</w:t>
            </w:r>
          </w:p>
        </w:tc>
        <w:tc>
          <w:tcPr>
            <w:tcW w:w="1170" w:type="dxa"/>
            <w:tcBorders>
              <w:left w:val="none" w:sz="0" w:space="0" w:color="auto"/>
              <w:right w:val="none" w:sz="0" w:space="0" w:color="auto"/>
            </w:tcBorders>
            <w:vAlign w:val="center"/>
          </w:tcPr>
          <w:p w14:paraId="7CB112F2"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3030B5C4" w14:textId="552FAC1C" w:rsidR="00FB2934" w:rsidRDefault="00FE607B" w:rsidP="007048A8">
            <w:pPr>
              <w:spacing w:after="120"/>
              <w:cnfStyle w:val="000000010000" w:firstRow="0" w:lastRow="0" w:firstColumn="0" w:lastColumn="0" w:oddVBand="0" w:evenVBand="0" w:oddHBand="0" w:evenHBand="1" w:firstRowFirstColumn="0" w:firstRowLastColumn="0" w:lastRowFirstColumn="0" w:lastRowLastColumn="0"/>
              <w:rPr>
                <w:noProof/>
              </w:rPr>
            </w:pPr>
            <w:r>
              <w:rPr>
                <w:rFonts w:eastAsia="Times New Roman" w:cs="Times New Roman"/>
                <w:szCs w:val="20"/>
              </w:rPr>
              <w:object w:dxaOrig="4410" w:dyaOrig="8265" w14:anchorId="11F5E4A2">
                <v:shape id="_x0000_i1046" type="#_x0000_t75" style="width:168.75pt;height:262.5pt" o:ole="" o:bordertopcolor="this" o:borderleftcolor="this" o:borderbottomcolor="this" o:borderrightcolor="this">
                  <v:imagedata r:id="rId151" o:title=""/>
                  <w10:bordertop type="single" width="4"/>
                  <w10:borderleft type="single" width="4"/>
                  <w10:borderbottom type="single" width="4"/>
                  <w10:borderright type="single" width="4"/>
                </v:shape>
                <o:OLEObject Type="Embed" ProgID="PBrush" ShapeID="_x0000_i1046" DrawAspect="Content" ObjectID="_1655820278" r:id="rId152"/>
              </w:object>
            </w:r>
          </w:p>
        </w:tc>
      </w:tr>
      <w:tr w:rsidR="00FB2934" w14:paraId="551A1CCA"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355D9B5"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5F8DB411" w14:textId="77777777" w:rsidR="00FB2934" w:rsidRPr="00CB209B"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CB209B">
              <w:t>In Virtual Machines &gt; Select virtual machines, select each machine you want to replicate. You can only select machines for which replication can be enabled. Then click OK.</w:t>
            </w:r>
          </w:p>
        </w:tc>
        <w:tc>
          <w:tcPr>
            <w:tcW w:w="1170" w:type="dxa"/>
            <w:tcBorders>
              <w:left w:val="none" w:sz="0" w:space="0" w:color="auto"/>
              <w:right w:val="none" w:sz="0" w:space="0" w:color="auto"/>
            </w:tcBorders>
            <w:vAlign w:val="center"/>
          </w:tcPr>
          <w:p w14:paraId="5A41DCAC"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2BBB8CED" w14:textId="621739C0" w:rsidR="00FB2934" w:rsidRDefault="00FE607B" w:rsidP="007048A8">
            <w:pPr>
              <w:spacing w:after="12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6195" w14:anchorId="2150DAEB">
                <v:shape id="_x0000_i1047" type="#_x0000_t75" style="width:210.75pt;height:224.2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PBrush" ShapeID="_x0000_i1047" DrawAspect="Content" ObjectID="_1655820279" r:id="rId154"/>
              </w:object>
            </w:r>
          </w:p>
        </w:tc>
      </w:tr>
      <w:tr w:rsidR="00FB2934" w14:paraId="36EC2DBD"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5CF502A"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5D4352D8" w14:textId="77777777" w:rsidR="00FB2934" w:rsidRPr="00CB209B"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CB209B">
              <w:t>In Properties &gt; Configure properties, select the account used by the process server to automatically install the Mobility Service on the machine.</w:t>
            </w:r>
          </w:p>
        </w:tc>
        <w:tc>
          <w:tcPr>
            <w:tcW w:w="1170" w:type="dxa"/>
            <w:tcBorders>
              <w:left w:val="none" w:sz="0" w:space="0" w:color="auto"/>
              <w:right w:val="none" w:sz="0" w:space="0" w:color="auto"/>
            </w:tcBorders>
            <w:vAlign w:val="center"/>
          </w:tcPr>
          <w:p w14:paraId="7ACDFE69"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4BA5E918"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rPr>
                <w:noProof/>
              </w:rPr>
            </w:pPr>
          </w:p>
        </w:tc>
      </w:tr>
      <w:tr w:rsidR="00FB2934" w14:paraId="1FAA24B3"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DA37458"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22B30ECA" w14:textId="77777777" w:rsidR="00FB2934" w:rsidRPr="00CB209B"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CB209B">
              <w:t xml:space="preserve">By default, all disks are replicated. To exclude disks from replication, click All Disks and clear any disks you don't want to replicate. Then click OK. You can set additional properties later. </w:t>
            </w:r>
          </w:p>
        </w:tc>
        <w:tc>
          <w:tcPr>
            <w:tcW w:w="1170" w:type="dxa"/>
            <w:tcBorders>
              <w:left w:val="none" w:sz="0" w:space="0" w:color="auto"/>
              <w:right w:val="none" w:sz="0" w:space="0" w:color="auto"/>
            </w:tcBorders>
            <w:vAlign w:val="center"/>
          </w:tcPr>
          <w:p w14:paraId="4A4B2569"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3FE718AB" w14:textId="13FEDB0A" w:rsidR="00FB2934" w:rsidRDefault="00897438" w:rsidP="007048A8">
            <w:pPr>
              <w:spacing w:before="0"/>
              <w:cnfStyle w:val="000000100000" w:firstRow="0" w:lastRow="0" w:firstColumn="0" w:lastColumn="0" w:oddVBand="0" w:evenVBand="0" w:oddHBand="1" w:evenHBand="0" w:firstRowFirstColumn="0" w:firstRowLastColumn="0" w:lastRowFirstColumn="0" w:lastRowLastColumn="0"/>
              <w:rPr>
                <w:noProof/>
              </w:rPr>
            </w:pPr>
            <w:r w:rsidRPr="00FD2769">
              <w:rPr>
                <w:noProof/>
              </w:rPr>
              <w:t>&lt;step 4&gt;</w:t>
            </w:r>
          </w:p>
        </w:tc>
      </w:tr>
      <w:tr w:rsidR="00FB2934" w14:paraId="071C9B50"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D4EB2EE"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2F332E60" w14:textId="77777777" w:rsidR="00FB2934" w:rsidRPr="00CB209B"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CB209B">
              <w:t>In Replication settings &gt; Configure replication settings, verify that the correct replication policy is selected. You can modify replication policy settings in Settings &gt; Replication policies &gt; (policy name) &gt; Edit Settings. Changes you apply to a policy also apply to replicating and new machines.</w:t>
            </w:r>
          </w:p>
        </w:tc>
        <w:tc>
          <w:tcPr>
            <w:tcW w:w="1170" w:type="dxa"/>
            <w:tcBorders>
              <w:left w:val="none" w:sz="0" w:space="0" w:color="auto"/>
              <w:right w:val="none" w:sz="0" w:space="0" w:color="auto"/>
            </w:tcBorders>
            <w:vAlign w:val="center"/>
          </w:tcPr>
          <w:p w14:paraId="5986F184"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28EC2A39"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rPr>
                <w:noProof/>
              </w:rPr>
            </w:pPr>
          </w:p>
        </w:tc>
      </w:tr>
      <w:tr w:rsidR="00FB2934" w14:paraId="76DA1712"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F7EEDED"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737AA132" w14:textId="77777777" w:rsidR="00FB2934" w:rsidRPr="00CB209B"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CB209B">
              <w:t>Enable Multi-VM consistency if you want to gather machines into a replication group. Specify a name for the group, and then click OK.</w:t>
            </w:r>
          </w:p>
        </w:tc>
        <w:tc>
          <w:tcPr>
            <w:tcW w:w="1170" w:type="dxa"/>
            <w:tcBorders>
              <w:left w:val="none" w:sz="0" w:space="0" w:color="auto"/>
              <w:right w:val="none" w:sz="0" w:space="0" w:color="auto"/>
            </w:tcBorders>
            <w:vAlign w:val="center"/>
          </w:tcPr>
          <w:p w14:paraId="4286DDFF"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4AFF4997"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rPr>
                <w:noProof/>
              </w:rPr>
            </w:pPr>
            <w:r>
              <w:rPr>
                <w:noProof/>
              </w:rPr>
              <w:t>Note:</w:t>
            </w:r>
          </w:p>
          <w:p w14:paraId="3EB70A69" w14:textId="77777777" w:rsidR="00FB2934" w:rsidRPr="00CB209B" w:rsidRDefault="00FB2934" w:rsidP="00FC73CD">
            <w:pPr>
              <w:pStyle w:val="ListParagraph"/>
              <w:numPr>
                <w:ilvl w:val="0"/>
                <w:numId w:val="37"/>
              </w:numPr>
              <w:spacing w:before="0" w:after="0"/>
              <w:jc w:val="left"/>
              <w:cnfStyle w:val="000000100000" w:firstRow="0" w:lastRow="0" w:firstColumn="0" w:lastColumn="0" w:oddVBand="0" w:evenVBand="0" w:oddHBand="1" w:evenHBand="0" w:firstRowFirstColumn="0" w:firstRowLastColumn="0" w:lastRowFirstColumn="0" w:lastRowLastColumn="0"/>
              <w:rPr>
                <w:noProof/>
              </w:rPr>
            </w:pPr>
            <w:r w:rsidRPr="00CB209B">
              <w:rPr>
                <w:noProof/>
              </w:rPr>
              <w:t>Machines in a replication group replicate together and have shared crash-consistent and app-consistent recovery points when they fail over.</w:t>
            </w:r>
          </w:p>
          <w:p w14:paraId="0F172ED8" w14:textId="057325F6" w:rsidR="00FB2934" w:rsidRDefault="00FB2934" w:rsidP="00FC73CD">
            <w:pPr>
              <w:pStyle w:val="ListParagraph"/>
              <w:numPr>
                <w:ilvl w:val="0"/>
                <w:numId w:val="37"/>
              </w:numPr>
              <w:spacing w:before="0" w:after="0"/>
              <w:jc w:val="left"/>
              <w:cnfStyle w:val="000000100000" w:firstRow="0" w:lastRow="0" w:firstColumn="0" w:lastColumn="0" w:oddVBand="0" w:evenVBand="0" w:oddHBand="1" w:evenHBand="0" w:firstRowFirstColumn="0" w:firstRowLastColumn="0" w:lastRowFirstColumn="0" w:lastRowLastColumn="0"/>
              <w:rPr>
                <w:noProof/>
              </w:rPr>
            </w:pPr>
            <w:r w:rsidRPr="00CB209B">
              <w:rPr>
                <w:noProof/>
              </w:rPr>
              <w:t xml:space="preserve">Gather VMs and physical servers together so that they mirror your workloads. Enabling multi-VM consistency can </w:t>
            </w:r>
            <w:r w:rsidRPr="00CB209B">
              <w:rPr>
                <w:noProof/>
              </w:rPr>
              <w:lastRenderedPageBreak/>
              <w:t xml:space="preserve">impact workload performance. Use only if machines are </w:t>
            </w:r>
            <w:r w:rsidR="007048A8">
              <w:rPr>
                <w:noProof/>
              </w:rPr>
              <w:drawing>
                <wp:anchor distT="0" distB="0" distL="114300" distR="114300" simplePos="0" relativeHeight="251706368" behindDoc="0" locked="0" layoutInCell="1" allowOverlap="1" wp14:anchorId="35EB33F7" wp14:editId="1F5431C0">
                  <wp:simplePos x="0" y="0"/>
                  <wp:positionH relativeFrom="column">
                    <wp:posOffset>123825</wp:posOffset>
                  </wp:positionH>
                  <wp:positionV relativeFrom="paragraph">
                    <wp:posOffset>405765</wp:posOffset>
                  </wp:positionV>
                  <wp:extent cx="2258060" cy="1513205"/>
                  <wp:effectExtent l="19050" t="19050" r="27940" b="10795"/>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258060" cy="1513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B209B">
              <w:rPr>
                <w:noProof/>
              </w:rPr>
              <w:t>running the same workload and you need consistency.</w:t>
            </w:r>
          </w:p>
          <w:p w14:paraId="076CE000" w14:textId="1BB1B2B4" w:rsidR="00FB2934" w:rsidRPr="00CB209B" w:rsidRDefault="00FB2934" w:rsidP="007048A8">
            <w:pPr>
              <w:spacing w:before="0"/>
              <w:cnfStyle w:val="000000100000" w:firstRow="0" w:lastRow="0" w:firstColumn="0" w:lastColumn="0" w:oddVBand="0" w:evenVBand="0" w:oddHBand="1" w:evenHBand="0" w:firstRowFirstColumn="0" w:firstRowLastColumn="0" w:lastRowFirstColumn="0" w:lastRowLastColumn="0"/>
              <w:rPr>
                <w:noProof/>
              </w:rPr>
            </w:pPr>
          </w:p>
        </w:tc>
      </w:tr>
      <w:tr w:rsidR="00FB2934" w14:paraId="6E7CA52E"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7B3FAC9" w14:textId="77777777" w:rsidR="00FB2934" w:rsidRPr="00626402" w:rsidRDefault="00FB2934" w:rsidP="00FC73CD">
            <w:pPr>
              <w:pStyle w:val="ListParagraph"/>
              <w:numPr>
                <w:ilvl w:val="0"/>
                <w:numId w:val="4"/>
              </w:numPr>
              <w:spacing w:before="0" w:after="0"/>
              <w:jc w:val="left"/>
            </w:pPr>
          </w:p>
        </w:tc>
        <w:tc>
          <w:tcPr>
            <w:tcW w:w="2880" w:type="dxa"/>
            <w:tcBorders>
              <w:left w:val="none" w:sz="0" w:space="0" w:color="auto"/>
              <w:right w:val="none" w:sz="0" w:space="0" w:color="auto"/>
            </w:tcBorders>
            <w:vAlign w:val="center"/>
          </w:tcPr>
          <w:p w14:paraId="3EA8C491" w14:textId="77777777" w:rsidR="00FB2934" w:rsidRPr="00CB209B"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1E5227">
              <w:t>Click Enable Replication. You can track progress of the Enable Protection job in Settings &gt; Jobs &gt; Site Recovery Jobs. After the Finalize Protection job runs, the machine is ready for failover.</w:t>
            </w:r>
          </w:p>
        </w:tc>
        <w:tc>
          <w:tcPr>
            <w:tcW w:w="1170" w:type="dxa"/>
            <w:tcBorders>
              <w:left w:val="none" w:sz="0" w:space="0" w:color="auto"/>
              <w:right w:val="none" w:sz="0" w:space="0" w:color="auto"/>
            </w:tcBorders>
            <w:vAlign w:val="center"/>
          </w:tcPr>
          <w:p w14:paraId="6B89B674"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1D2980CC" w14:textId="77777777" w:rsidR="00FB2934" w:rsidRPr="001E5227" w:rsidRDefault="00FB2934" w:rsidP="007048A8">
            <w:pPr>
              <w:spacing w:before="0"/>
              <w:cnfStyle w:val="000000010000" w:firstRow="0" w:lastRow="0" w:firstColumn="0" w:lastColumn="0" w:oddVBand="0" w:evenVBand="0" w:oddHBand="0" w:evenHBand="1" w:firstRowFirstColumn="0" w:firstRowLastColumn="0" w:lastRowFirstColumn="0" w:lastRowLastColumn="0"/>
              <w:rPr>
                <w:b/>
                <w:i/>
                <w:noProof/>
              </w:rPr>
            </w:pPr>
            <w:r w:rsidRPr="001E5227">
              <w:rPr>
                <w:b/>
                <w:i/>
                <w:noProof/>
              </w:rPr>
              <w:t>Note:</w:t>
            </w:r>
          </w:p>
          <w:p w14:paraId="5C3EC0F0" w14:textId="77777777" w:rsidR="00FB2934" w:rsidRPr="00FE607B" w:rsidRDefault="00FB2934" w:rsidP="007048A8">
            <w:pPr>
              <w:spacing w:before="0"/>
              <w:cnfStyle w:val="000000010000" w:firstRow="0" w:lastRow="0" w:firstColumn="0" w:lastColumn="0" w:oddVBand="0" w:evenVBand="0" w:oddHBand="0" w:evenHBand="1" w:firstRowFirstColumn="0" w:firstRowLastColumn="0" w:lastRowFirstColumn="0" w:lastRowLastColumn="0"/>
              <w:rPr>
                <w:bCs/>
                <w:noProof/>
              </w:rPr>
            </w:pPr>
            <w:r w:rsidRPr="00FE607B">
              <w:rPr>
                <w:bCs/>
                <w:i/>
                <w:noProof/>
              </w:rPr>
              <w:t>If the machine is prepared for push installation, the Mobility Service component is installed when protection is enabled. After the component is installed on the machine, a protection job starts and fails. After the failure, you need to manually restart each machine. After the restart, the protection job begins again and initial replication occurs.</w:t>
            </w:r>
          </w:p>
        </w:tc>
      </w:tr>
    </w:tbl>
    <w:p w14:paraId="3ED9C86D" w14:textId="77777777" w:rsidR="00CB209B" w:rsidRPr="00360285" w:rsidRDefault="00CB209B" w:rsidP="007048A8">
      <w:pPr>
        <w:pStyle w:val="BodyText"/>
        <w:spacing w:line="360" w:lineRule="auto"/>
      </w:pPr>
      <w:r w:rsidRPr="007D3F4E">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43EADB09" w14:textId="77777777" w:rsidR="001E5227" w:rsidRPr="00F87E4C" w:rsidRDefault="001E5227" w:rsidP="00AF6015">
      <w:pPr>
        <w:pStyle w:val="Heading3"/>
      </w:pPr>
      <w:bookmarkStart w:id="116" w:name="_Toc40298060"/>
      <w:r>
        <w:t>View and Manage VM properties</w:t>
      </w:r>
      <w:bookmarkEnd w:id="116"/>
    </w:p>
    <w:p w14:paraId="23E1AF27" w14:textId="77777777" w:rsidR="001E5227" w:rsidRDefault="001E5227" w:rsidP="007048A8">
      <w:pPr>
        <w:pStyle w:val="Caption"/>
        <w:keepNext/>
        <w:spacing w:before="120" w:after="120" w:line="276" w:lineRule="auto"/>
        <w:rPr>
          <w:b w:val="0"/>
          <w:bCs w:val="0"/>
          <w:color w:val="auto"/>
          <w:szCs w:val="20"/>
        </w:rPr>
      </w:pPr>
      <w:r w:rsidRPr="001E5227">
        <w:rPr>
          <w:b w:val="0"/>
          <w:bCs w:val="0"/>
          <w:color w:val="auto"/>
          <w:szCs w:val="20"/>
        </w:rPr>
        <w:t>Next, you verify the properties of the source machine. Remember that the Azure VM name needs to conform with Azure virtual machine requirements.</w:t>
      </w:r>
    </w:p>
    <w:p w14:paraId="24093E91" w14:textId="199ED0DA" w:rsidR="001E5227" w:rsidRDefault="001E5227" w:rsidP="007048A8">
      <w:pPr>
        <w:pStyle w:val="Caption"/>
        <w:keepNext/>
        <w:spacing w:before="240" w:after="120"/>
      </w:pPr>
      <w:bookmarkStart w:id="117" w:name="_Toc38625196"/>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35</w:t>
      </w:r>
      <w:r w:rsidR="00873726">
        <w:rPr>
          <w:noProof/>
        </w:rPr>
        <w:fldChar w:fldCharType="end"/>
      </w:r>
      <w:r>
        <w:t xml:space="preserve"> View and Manage VM properties Checklist</w:t>
      </w:r>
      <w:bookmarkEnd w:id="117"/>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5192"/>
        <w:gridCol w:w="1170"/>
        <w:gridCol w:w="3708"/>
      </w:tblGrid>
      <w:tr w:rsidR="001E5227" w14:paraId="1FA595A5"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11B1FA86" w14:textId="77777777" w:rsidR="001E5227" w:rsidRDefault="001E5227" w:rsidP="007048A8">
            <w:pPr>
              <w:spacing w:before="0"/>
            </w:pPr>
            <w:r>
              <w:t>Task</w:t>
            </w:r>
          </w:p>
        </w:tc>
        <w:tc>
          <w:tcPr>
            <w:tcW w:w="5192" w:type="dxa"/>
            <w:tcBorders>
              <w:top w:val="none" w:sz="0" w:space="0" w:color="auto"/>
              <w:left w:val="none" w:sz="0" w:space="0" w:color="auto"/>
              <w:bottom w:val="none" w:sz="0" w:space="0" w:color="auto"/>
              <w:right w:val="none" w:sz="0" w:space="0" w:color="auto"/>
            </w:tcBorders>
            <w:vAlign w:val="center"/>
          </w:tcPr>
          <w:p w14:paraId="73E4A2D8" w14:textId="77777777" w:rsidR="001E5227" w:rsidRDefault="001E5227" w:rsidP="007048A8">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25483334" w14:textId="77777777" w:rsidR="001E5227" w:rsidRDefault="001E5227" w:rsidP="007048A8">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3708" w:type="dxa"/>
            <w:tcBorders>
              <w:top w:val="none" w:sz="0" w:space="0" w:color="auto"/>
              <w:left w:val="none" w:sz="0" w:space="0" w:color="auto"/>
              <w:bottom w:val="none" w:sz="0" w:space="0" w:color="auto"/>
              <w:right w:val="none" w:sz="0" w:space="0" w:color="auto"/>
            </w:tcBorders>
            <w:vAlign w:val="center"/>
          </w:tcPr>
          <w:p w14:paraId="5DE119BF" w14:textId="77777777" w:rsidR="001E5227" w:rsidRDefault="001E5227" w:rsidP="007048A8">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230B1871"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E6AABF1"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4D52FD97" w14:textId="77777777" w:rsidR="00FB2934" w:rsidRPr="0015675F"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15675F">
              <w:t>Click Settings &gt; Replicated items &gt;, and then select the machine. The Essentials page shows information about machine settings and status.</w:t>
            </w:r>
          </w:p>
        </w:tc>
        <w:tc>
          <w:tcPr>
            <w:tcW w:w="1170" w:type="dxa"/>
            <w:tcBorders>
              <w:left w:val="none" w:sz="0" w:space="0" w:color="auto"/>
              <w:right w:val="none" w:sz="0" w:space="0" w:color="auto"/>
            </w:tcBorders>
            <w:vAlign w:val="center"/>
          </w:tcPr>
          <w:p w14:paraId="03D756D0"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3708" w:type="dxa"/>
            <w:tcBorders>
              <w:left w:val="none" w:sz="0" w:space="0" w:color="auto"/>
            </w:tcBorders>
            <w:vAlign w:val="center"/>
          </w:tcPr>
          <w:p w14:paraId="772A0B94"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157AD17A"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BB55B46"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777B7D6B" w14:textId="77777777" w:rsidR="00FB2934" w:rsidRPr="00E729D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1E5227">
              <w:t>In Properties, you can view replication and failover information for the VM.</w:t>
            </w:r>
          </w:p>
        </w:tc>
        <w:tc>
          <w:tcPr>
            <w:tcW w:w="1170" w:type="dxa"/>
            <w:tcBorders>
              <w:left w:val="none" w:sz="0" w:space="0" w:color="auto"/>
              <w:right w:val="none" w:sz="0" w:space="0" w:color="auto"/>
            </w:tcBorders>
            <w:vAlign w:val="center"/>
          </w:tcPr>
          <w:p w14:paraId="57876EC7"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3708" w:type="dxa"/>
            <w:tcBorders>
              <w:left w:val="none" w:sz="0" w:space="0" w:color="auto"/>
            </w:tcBorders>
            <w:vAlign w:val="center"/>
          </w:tcPr>
          <w:p w14:paraId="01B19A58"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71A79BC0"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3C2EEF2"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0855782F"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1E5227">
              <w:t>In Compute and Network &gt; Compute properties, you can specify the Azure VM name and target size. Modify the name to comply with Azure requirements if necessary.</w:t>
            </w:r>
          </w:p>
        </w:tc>
        <w:tc>
          <w:tcPr>
            <w:tcW w:w="1170" w:type="dxa"/>
            <w:tcBorders>
              <w:left w:val="none" w:sz="0" w:space="0" w:color="auto"/>
              <w:right w:val="none" w:sz="0" w:space="0" w:color="auto"/>
            </w:tcBorders>
            <w:vAlign w:val="center"/>
          </w:tcPr>
          <w:p w14:paraId="51F05460"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3708" w:type="dxa"/>
            <w:tcBorders>
              <w:left w:val="none" w:sz="0" w:space="0" w:color="auto"/>
            </w:tcBorders>
            <w:vAlign w:val="center"/>
          </w:tcPr>
          <w:p w14:paraId="0BE1D4A6"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1B628368"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60EFE79"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48454D2F" w14:textId="77777777" w:rsidR="00FB2934" w:rsidRPr="001E5227" w:rsidRDefault="00FB2934" w:rsidP="007048A8">
            <w:pPr>
              <w:spacing w:before="0"/>
              <w:cnfStyle w:val="000000010000" w:firstRow="0" w:lastRow="0" w:firstColumn="0" w:lastColumn="0" w:oddVBand="0" w:evenVBand="0" w:oddHBand="0" w:evenHBand="1" w:firstRowFirstColumn="0" w:firstRowLastColumn="0" w:lastRowFirstColumn="0" w:lastRowLastColumn="0"/>
            </w:pPr>
            <w:r>
              <w:t>If you need an RDP endpoint, you can provision a Public IP Address and Associate it to the VM for management or application purposes if required.</w:t>
            </w:r>
          </w:p>
        </w:tc>
        <w:tc>
          <w:tcPr>
            <w:tcW w:w="1170" w:type="dxa"/>
            <w:tcBorders>
              <w:left w:val="none" w:sz="0" w:space="0" w:color="auto"/>
              <w:right w:val="none" w:sz="0" w:space="0" w:color="auto"/>
            </w:tcBorders>
            <w:vAlign w:val="center"/>
          </w:tcPr>
          <w:p w14:paraId="25AEED20"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3708" w:type="dxa"/>
            <w:tcBorders>
              <w:left w:val="none" w:sz="0" w:space="0" w:color="auto"/>
            </w:tcBorders>
            <w:vAlign w:val="center"/>
          </w:tcPr>
          <w:p w14:paraId="42CBB16D"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rPr>
                <w:noProof/>
              </w:rPr>
            </w:pPr>
          </w:p>
        </w:tc>
      </w:tr>
      <w:tr w:rsidR="00FB2934" w14:paraId="5C31B6FD"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D57FA55"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232B68A5" w14:textId="77777777" w:rsidR="00FB2934" w:rsidRPr="00E729D4"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1E5227">
              <w:t>You can select a resource group from which a machine becomes part of a post failover. You can change this setting any time before failover. Post failover, if you migrate the machine to a different resource group, the protection settings for that machine break.</w:t>
            </w:r>
          </w:p>
        </w:tc>
        <w:tc>
          <w:tcPr>
            <w:tcW w:w="1170" w:type="dxa"/>
            <w:tcBorders>
              <w:left w:val="none" w:sz="0" w:space="0" w:color="auto"/>
              <w:right w:val="none" w:sz="0" w:space="0" w:color="auto"/>
            </w:tcBorders>
            <w:vAlign w:val="center"/>
          </w:tcPr>
          <w:p w14:paraId="535A4CA5"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3708" w:type="dxa"/>
            <w:tcBorders>
              <w:left w:val="none" w:sz="0" w:space="0" w:color="auto"/>
            </w:tcBorders>
            <w:vAlign w:val="center"/>
          </w:tcPr>
          <w:p w14:paraId="4A3B3374"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2273CF8A"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A45FD8B"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6A1CC471"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1E5227">
              <w:t>You can select an availability set if your machine needs to be part of a post failover. While you're selecting an availability set, keep in mind that:</w:t>
            </w:r>
          </w:p>
          <w:p w14:paraId="6CA90222" w14:textId="77777777" w:rsidR="00FB2934" w:rsidRPr="001E5227" w:rsidRDefault="00FB2934" w:rsidP="00FC73CD">
            <w:pPr>
              <w:pStyle w:val="ListParagraph"/>
              <w:numPr>
                <w:ilvl w:val="0"/>
                <w:numId w:val="39"/>
              </w:numPr>
              <w:spacing w:before="0" w:after="0"/>
              <w:jc w:val="left"/>
              <w:cnfStyle w:val="000000010000" w:firstRow="0" w:lastRow="0" w:firstColumn="0" w:lastColumn="0" w:oddVBand="0" w:evenVBand="0" w:oddHBand="0" w:evenHBand="1" w:firstRowFirstColumn="0" w:firstRowLastColumn="0" w:lastRowFirstColumn="0" w:lastRowLastColumn="0"/>
            </w:pPr>
            <w:r w:rsidRPr="001E5227">
              <w:t>Only availability sets belonging to the specified resource group are listed.</w:t>
            </w:r>
          </w:p>
          <w:p w14:paraId="2AC3BF73" w14:textId="77777777" w:rsidR="00FB2934" w:rsidRPr="001E5227" w:rsidRDefault="00FB2934" w:rsidP="00FC73CD">
            <w:pPr>
              <w:pStyle w:val="ListParagraph"/>
              <w:numPr>
                <w:ilvl w:val="0"/>
                <w:numId w:val="39"/>
              </w:numPr>
              <w:spacing w:before="0" w:after="0"/>
              <w:jc w:val="left"/>
              <w:cnfStyle w:val="000000010000" w:firstRow="0" w:lastRow="0" w:firstColumn="0" w:lastColumn="0" w:oddVBand="0" w:evenVBand="0" w:oddHBand="0" w:evenHBand="1" w:firstRowFirstColumn="0" w:firstRowLastColumn="0" w:lastRowFirstColumn="0" w:lastRowLastColumn="0"/>
            </w:pPr>
            <w:r w:rsidRPr="001E5227">
              <w:t>Machines with different virtual networks cannot be a part of the same availability set.</w:t>
            </w:r>
          </w:p>
          <w:p w14:paraId="3294643D" w14:textId="77777777" w:rsidR="00FB2934" w:rsidRPr="001E5227" w:rsidRDefault="00FB2934" w:rsidP="00FC73CD">
            <w:pPr>
              <w:pStyle w:val="ListParagraph"/>
              <w:numPr>
                <w:ilvl w:val="0"/>
                <w:numId w:val="39"/>
              </w:numPr>
              <w:spacing w:before="0" w:after="0"/>
              <w:jc w:val="left"/>
              <w:cnfStyle w:val="000000010000" w:firstRow="0" w:lastRow="0" w:firstColumn="0" w:lastColumn="0" w:oddVBand="0" w:evenVBand="0" w:oddHBand="0" w:evenHBand="1" w:firstRowFirstColumn="0" w:firstRowLastColumn="0" w:lastRowFirstColumn="0" w:lastRowLastColumn="0"/>
            </w:pPr>
            <w:r w:rsidRPr="001E5227">
              <w:t>Only virtual machines of the same size can be a part of an availability set.</w:t>
            </w:r>
          </w:p>
        </w:tc>
        <w:tc>
          <w:tcPr>
            <w:tcW w:w="1170" w:type="dxa"/>
            <w:tcBorders>
              <w:left w:val="none" w:sz="0" w:space="0" w:color="auto"/>
              <w:right w:val="none" w:sz="0" w:space="0" w:color="auto"/>
            </w:tcBorders>
            <w:vAlign w:val="center"/>
          </w:tcPr>
          <w:p w14:paraId="01D63A40"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3708" w:type="dxa"/>
            <w:tcBorders>
              <w:left w:val="none" w:sz="0" w:space="0" w:color="auto"/>
            </w:tcBorders>
            <w:vAlign w:val="center"/>
          </w:tcPr>
          <w:p w14:paraId="128564AC"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244C0D11"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FED9C53"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69930905" w14:textId="77777777" w:rsidR="00FB2934" w:rsidRPr="00E729D4"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1E5227">
              <w:t>You can also view and add information about the target network, subnet, and IP address assigned to the Azure VM.</w:t>
            </w:r>
          </w:p>
        </w:tc>
        <w:tc>
          <w:tcPr>
            <w:tcW w:w="1170" w:type="dxa"/>
            <w:tcBorders>
              <w:left w:val="none" w:sz="0" w:space="0" w:color="auto"/>
              <w:right w:val="none" w:sz="0" w:space="0" w:color="auto"/>
            </w:tcBorders>
            <w:vAlign w:val="center"/>
          </w:tcPr>
          <w:p w14:paraId="48CE0219"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3708" w:type="dxa"/>
            <w:tcBorders>
              <w:left w:val="none" w:sz="0" w:space="0" w:color="auto"/>
            </w:tcBorders>
            <w:vAlign w:val="center"/>
          </w:tcPr>
          <w:p w14:paraId="22334789"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467FC9D1"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49E04CB" w14:textId="77777777" w:rsidR="00FB2934" w:rsidRPr="00626402" w:rsidRDefault="00FB2934" w:rsidP="00FC73CD">
            <w:pPr>
              <w:pStyle w:val="ListParagraph"/>
              <w:numPr>
                <w:ilvl w:val="0"/>
                <w:numId w:val="38"/>
              </w:numPr>
              <w:spacing w:before="0" w:after="0"/>
              <w:jc w:val="left"/>
            </w:pPr>
          </w:p>
        </w:tc>
        <w:tc>
          <w:tcPr>
            <w:tcW w:w="5192" w:type="dxa"/>
            <w:tcBorders>
              <w:left w:val="none" w:sz="0" w:space="0" w:color="auto"/>
              <w:right w:val="none" w:sz="0" w:space="0" w:color="auto"/>
            </w:tcBorders>
            <w:vAlign w:val="center"/>
          </w:tcPr>
          <w:p w14:paraId="0D2A9B64" w14:textId="77777777" w:rsidR="00FB2934" w:rsidRPr="00E729D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1E5227">
              <w:t>In Disks, you can see the operating system and data disks on the VM to be replicated.</w:t>
            </w:r>
          </w:p>
        </w:tc>
        <w:tc>
          <w:tcPr>
            <w:tcW w:w="1170" w:type="dxa"/>
            <w:tcBorders>
              <w:left w:val="none" w:sz="0" w:space="0" w:color="auto"/>
              <w:right w:val="none" w:sz="0" w:space="0" w:color="auto"/>
            </w:tcBorders>
            <w:vAlign w:val="center"/>
          </w:tcPr>
          <w:p w14:paraId="36981549"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3708" w:type="dxa"/>
            <w:tcBorders>
              <w:left w:val="none" w:sz="0" w:space="0" w:color="auto"/>
            </w:tcBorders>
            <w:vAlign w:val="center"/>
          </w:tcPr>
          <w:p w14:paraId="03754FB7"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bl>
    <w:p w14:paraId="2F6E2274" w14:textId="77777777" w:rsidR="001E5227" w:rsidRPr="00360285" w:rsidRDefault="001E5227" w:rsidP="007048A8">
      <w:pPr>
        <w:pStyle w:val="BodyText"/>
        <w:spacing w:line="360" w:lineRule="auto"/>
      </w:pPr>
      <w:r w:rsidRPr="007D3F4E">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2F2C9994" w14:textId="77777777" w:rsidR="001E5227" w:rsidRPr="00F87E4C" w:rsidRDefault="001E5227" w:rsidP="007048A8">
      <w:pPr>
        <w:pStyle w:val="Heading3"/>
      </w:pPr>
      <w:bookmarkStart w:id="118" w:name="_Toc40298061"/>
      <w:r>
        <w:t>Configure networks and IP addresses</w:t>
      </w:r>
      <w:bookmarkEnd w:id="118"/>
    </w:p>
    <w:p w14:paraId="5D0C89A5" w14:textId="77777777" w:rsidR="001E5227" w:rsidRPr="001E482A" w:rsidRDefault="001E5227" w:rsidP="007048A8">
      <w:pPr>
        <w:pStyle w:val="BodyText"/>
      </w:pPr>
      <w:r>
        <w:t xml:space="preserve">Verify each component is working, communicating and configured correctly before continuing. </w:t>
      </w:r>
    </w:p>
    <w:p w14:paraId="450978B3" w14:textId="540951FD" w:rsidR="001E5227" w:rsidRDefault="001E5227" w:rsidP="007048A8">
      <w:pPr>
        <w:pStyle w:val="Caption"/>
        <w:keepNext/>
        <w:spacing w:before="240" w:after="120"/>
      </w:pPr>
      <w:bookmarkStart w:id="119" w:name="_Toc38625197"/>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36</w:t>
      </w:r>
      <w:r w:rsidR="00873726">
        <w:rPr>
          <w:noProof/>
        </w:rPr>
        <w:fldChar w:fldCharType="end"/>
      </w:r>
      <w:r>
        <w:t xml:space="preserve"> </w:t>
      </w:r>
      <w:r w:rsidR="009C6F4C">
        <w:t>Configure networks and IP addresses</w:t>
      </w:r>
      <w:r>
        <w:t xml:space="preserve"> Checklist</w:t>
      </w:r>
      <w:bookmarkEnd w:id="119"/>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5917"/>
        <w:gridCol w:w="1260"/>
        <w:gridCol w:w="2893"/>
      </w:tblGrid>
      <w:tr w:rsidR="001E5227" w14:paraId="3E515C4E" w14:textId="77777777" w:rsidTr="007048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17684B3D" w14:textId="77777777" w:rsidR="001E5227" w:rsidRDefault="001E5227" w:rsidP="007048A8">
            <w:pPr>
              <w:spacing w:before="0"/>
            </w:pPr>
            <w:r>
              <w:t>Task</w:t>
            </w:r>
          </w:p>
        </w:tc>
        <w:tc>
          <w:tcPr>
            <w:tcW w:w="5917" w:type="dxa"/>
            <w:tcBorders>
              <w:top w:val="none" w:sz="0" w:space="0" w:color="auto"/>
              <w:left w:val="none" w:sz="0" w:space="0" w:color="auto"/>
              <w:bottom w:val="none" w:sz="0" w:space="0" w:color="auto"/>
              <w:right w:val="none" w:sz="0" w:space="0" w:color="auto"/>
            </w:tcBorders>
            <w:vAlign w:val="center"/>
          </w:tcPr>
          <w:p w14:paraId="171B1F55" w14:textId="77777777" w:rsidR="001E5227" w:rsidRDefault="001E5227" w:rsidP="007048A8">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260" w:type="dxa"/>
            <w:tcBorders>
              <w:top w:val="none" w:sz="0" w:space="0" w:color="auto"/>
              <w:left w:val="none" w:sz="0" w:space="0" w:color="auto"/>
              <w:bottom w:val="none" w:sz="0" w:space="0" w:color="auto"/>
              <w:right w:val="none" w:sz="0" w:space="0" w:color="auto"/>
            </w:tcBorders>
            <w:vAlign w:val="center"/>
          </w:tcPr>
          <w:p w14:paraId="068DADE4" w14:textId="77777777" w:rsidR="001E5227" w:rsidRDefault="001E5227" w:rsidP="007048A8">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2893" w:type="dxa"/>
            <w:tcBorders>
              <w:top w:val="none" w:sz="0" w:space="0" w:color="auto"/>
              <w:left w:val="none" w:sz="0" w:space="0" w:color="auto"/>
              <w:bottom w:val="none" w:sz="0" w:space="0" w:color="auto"/>
              <w:right w:val="none" w:sz="0" w:space="0" w:color="auto"/>
            </w:tcBorders>
            <w:vAlign w:val="center"/>
          </w:tcPr>
          <w:p w14:paraId="0454A52D" w14:textId="77777777" w:rsidR="001E5227" w:rsidRDefault="001E5227" w:rsidP="007048A8">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76F0A97B"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24EF593" w14:textId="77777777" w:rsidR="00FB2934" w:rsidRPr="00626402" w:rsidRDefault="00FB2934" w:rsidP="00FC73CD">
            <w:pPr>
              <w:pStyle w:val="ListParagraph"/>
              <w:numPr>
                <w:ilvl w:val="0"/>
                <w:numId w:val="58"/>
              </w:numPr>
              <w:spacing w:before="0" w:after="0"/>
              <w:jc w:val="left"/>
            </w:pPr>
          </w:p>
        </w:tc>
        <w:tc>
          <w:tcPr>
            <w:tcW w:w="5917" w:type="dxa"/>
            <w:tcBorders>
              <w:left w:val="none" w:sz="0" w:space="0" w:color="auto"/>
              <w:right w:val="none" w:sz="0" w:space="0" w:color="auto"/>
            </w:tcBorders>
            <w:vAlign w:val="center"/>
          </w:tcPr>
          <w:p w14:paraId="3A2FEF0E" w14:textId="77777777" w:rsidR="00FB2934" w:rsidRPr="0015675F" w:rsidRDefault="00FB2934" w:rsidP="007048A8">
            <w:pPr>
              <w:spacing w:before="0"/>
              <w:cnfStyle w:val="000000100000" w:firstRow="0" w:lastRow="0" w:firstColumn="0" w:lastColumn="0" w:oddVBand="0" w:evenVBand="0" w:oddHBand="1" w:evenHBand="0" w:firstRowFirstColumn="0" w:firstRowLastColumn="0" w:lastRowFirstColumn="0" w:lastRowLastColumn="0"/>
            </w:pPr>
            <w:r w:rsidRPr="0015675F">
              <w:t>You can set the target IP address. If you don't provide an address, the failed-over machine uses DHCP. If you set an address that isn't available at failover, the failover doesn't work. If the address is available in the test failover network, the same target IP address can be used for test failover.</w:t>
            </w:r>
          </w:p>
        </w:tc>
        <w:tc>
          <w:tcPr>
            <w:tcW w:w="1260" w:type="dxa"/>
            <w:tcBorders>
              <w:left w:val="none" w:sz="0" w:space="0" w:color="auto"/>
              <w:right w:val="none" w:sz="0" w:space="0" w:color="auto"/>
            </w:tcBorders>
            <w:vAlign w:val="center"/>
          </w:tcPr>
          <w:p w14:paraId="5BF2C014"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2893" w:type="dxa"/>
            <w:tcBorders>
              <w:left w:val="none" w:sz="0" w:space="0" w:color="auto"/>
            </w:tcBorders>
            <w:vAlign w:val="center"/>
          </w:tcPr>
          <w:p w14:paraId="0ABFB0DC"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r w:rsidR="00FB2934" w14:paraId="6AE58BF7" w14:textId="77777777" w:rsidTr="00704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9A2D16B" w14:textId="77777777" w:rsidR="00FB2934" w:rsidRPr="00626402" w:rsidRDefault="00FB2934" w:rsidP="00FC73CD">
            <w:pPr>
              <w:pStyle w:val="ListParagraph"/>
              <w:numPr>
                <w:ilvl w:val="0"/>
                <w:numId w:val="58"/>
              </w:numPr>
              <w:spacing w:before="0" w:after="0"/>
              <w:jc w:val="left"/>
            </w:pPr>
          </w:p>
        </w:tc>
        <w:tc>
          <w:tcPr>
            <w:tcW w:w="5917" w:type="dxa"/>
            <w:tcBorders>
              <w:left w:val="none" w:sz="0" w:space="0" w:color="auto"/>
              <w:right w:val="none" w:sz="0" w:space="0" w:color="auto"/>
            </w:tcBorders>
            <w:vAlign w:val="center"/>
          </w:tcPr>
          <w:p w14:paraId="4648A18E"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r w:rsidRPr="001E5227">
              <w:t>The number of network adapters is dictated by the size you specify for the target virtual machine, as follows:</w:t>
            </w:r>
          </w:p>
          <w:p w14:paraId="6B6A9A74" w14:textId="77777777" w:rsidR="00FB2934" w:rsidRDefault="00FB2934" w:rsidP="00FC73CD">
            <w:pPr>
              <w:pStyle w:val="ListParagraph"/>
              <w:numPr>
                <w:ilvl w:val="0"/>
                <w:numId w:val="40"/>
              </w:numPr>
              <w:spacing w:before="0" w:after="0"/>
              <w:jc w:val="left"/>
              <w:cnfStyle w:val="000000010000" w:firstRow="0" w:lastRow="0" w:firstColumn="0" w:lastColumn="0" w:oddVBand="0" w:evenVBand="0" w:oddHBand="0" w:evenHBand="1" w:firstRowFirstColumn="0" w:firstRowLastColumn="0" w:lastRowFirstColumn="0" w:lastRowLastColumn="0"/>
            </w:pPr>
            <w:r>
              <w:t>If the number of network adapters on the source machine is less than or equal to the number of adapters allowed for the target machine size, then the target has the same number of adapters as the source.</w:t>
            </w:r>
          </w:p>
          <w:p w14:paraId="73B4341F" w14:textId="77777777" w:rsidR="00FB2934" w:rsidRDefault="00FB2934" w:rsidP="00FC73CD">
            <w:pPr>
              <w:pStyle w:val="ListParagraph"/>
              <w:numPr>
                <w:ilvl w:val="0"/>
                <w:numId w:val="40"/>
              </w:numPr>
              <w:spacing w:before="0" w:after="0"/>
              <w:jc w:val="left"/>
              <w:cnfStyle w:val="000000010000" w:firstRow="0" w:lastRow="0" w:firstColumn="0" w:lastColumn="0" w:oddVBand="0" w:evenVBand="0" w:oddHBand="0" w:evenHBand="1" w:firstRowFirstColumn="0" w:firstRowLastColumn="0" w:lastRowFirstColumn="0" w:lastRowLastColumn="0"/>
            </w:pPr>
            <w:r>
              <w:t>If the number of adapters for the source virtual machine exceeds the number allowed for the target size, then the target size maximum is used. For example, if a source machine has two network adapters and the target machine size supports four, the target machine has two adapters. If the source machine has two adapters but the supported target size only supports one, then the target machine has only one adapter.</w:t>
            </w:r>
          </w:p>
          <w:p w14:paraId="63407D53" w14:textId="77777777" w:rsidR="00FB2934" w:rsidRPr="001E5227" w:rsidRDefault="00FB2934" w:rsidP="00FC73CD">
            <w:pPr>
              <w:pStyle w:val="ListParagraph"/>
              <w:numPr>
                <w:ilvl w:val="0"/>
                <w:numId w:val="40"/>
              </w:numPr>
              <w:spacing w:before="0" w:after="0"/>
              <w:jc w:val="left"/>
              <w:cnfStyle w:val="000000010000" w:firstRow="0" w:lastRow="0" w:firstColumn="0" w:lastColumn="0" w:oddVBand="0" w:evenVBand="0" w:oddHBand="0" w:evenHBand="1" w:firstRowFirstColumn="0" w:firstRowLastColumn="0" w:lastRowFirstColumn="0" w:lastRowLastColumn="0"/>
            </w:pPr>
            <w:r>
              <w:t>If the virtual machine has multiple network adapters, they all connect to the same network. Also, the first one shown in the list becomes the Default network adapter in the Azure virtual machine.</w:t>
            </w:r>
          </w:p>
        </w:tc>
        <w:tc>
          <w:tcPr>
            <w:tcW w:w="1260" w:type="dxa"/>
            <w:tcBorders>
              <w:left w:val="none" w:sz="0" w:space="0" w:color="auto"/>
              <w:right w:val="none" w:sz="0" w:space="0" w:color="auto"/>
            </w:tcBorders>
            <w:vAlign w:val="center"/>
          </w:tcPr>
          <w:p w14:paraId="3C14C0EE" w14:textId="77777777" w:rsidR="00FB2934" w:rsidRP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c>
          <w:tcPr>
            <w:tcW w:w="2893" w:type="dxa"/>
            <w:tcBorders>
              <w:left w:val="none" w:sz="0" w:space="0" w:color="auto"/>
            </w:tcBorders>
            <w:vAlign w:val="center"/>
          </w:tcPr>
          <w:p w14:paraId="033A33E5" w14:textId="77777777" w:rsidR="00FB2934" w:rsidRDefault="00FB2934" w:rsidP="007048A8">
            <w:pPr>
              <w:spacing w:before="0"/>
              <w:cnfStyle w:val="000000010000" w:firstRow="0" w:lastRow="0" w:firstColumn="0" w:lastColumn="0" w:oddVBand="0" w:evenVBand="0" w:oddHBand="0" w:evenHBand="1" w:firstRowFirstColumn="0" w:firstRowLastColumn="0" w:lastRowFirstColumn="0" w:lastRowLastColumn="0"/>
            </w:pPr>
          </w:p>
        </w:tc>
      </w:tr>
      <w:tr w:rsidR="00FB2934" w14:paraId="5C859F4B" w14:textId="77777777" w:rsidTr="0070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3377048" w14:textId="77777777" w:rsidR="00FB2934" w:rsidRPr="00626402" w:rsidRDefault="00FB2934" w:rsidP="00FC73CD">
            <w:pPr>
              <w:pStyle w:val="ListParagraph"/>
              <w:numPr>
                <w:ilvl w:val="0"/>
                <w:numId w:val="58"/>
              </w:numPr>
              <w:spacing w:before="0" w:after="0"/>
              <w:jc w:val="left"/>
            </w:pPr>
          </w:p>
        </w:tc>
        <w:tc>
          <w:tcPr>
            <w:tcW w:w="5917" w:type="dxa"/>
            <w:tcBorders>
              <w:left w:val="none" w:sz="0" w:space="0" w:color="auto"/>
              <w:right w:val="none" w:sz="0" w:space="0" w:color="auto"/>
            </w:tcBorders>
            <w:vAlign w:val="center"/>
          </w:tcPr>
          <w:p w14:paraId="00DB33C8"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r>
              <w:t>You may want to add a Public IP Address for management or application purposes if required.</w:t>
            </w:r>
          </w:p>
        </w:tc>
        <w:tc>
          <w:tcPr>
            <w:tcW w:w="1260" w:type="dxa"/>
            <w:tcBorders>
              <w:left w:val="none" w:sz="0" w:space="0" w:color="auto"/>
              <w:right w:val="none" w:sz="0" w:space="0" w:color="auto"/>
            </w:tcBorders>
            <w:vAlign w:val="center"/>
          </w:tcPr>
          <w:p w14:paraId="745E26EB" w14:textId="77777777" w:rsidR="00FB2934" w:rsidRP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c>
          <w:tcPr>
            <w:tcW w:w="2893" w:type="dxa"/>
            <w:tcBorders>
              <w:left w:val="none" w:sz="0" w:space="0" w:color="auto"/>
            </w:tcBorders>
            <w:vAlign w:val="center"/>
          </w:tcPr>
          <w:p w14:paraId="5B07FD19" w14:textId="77777777" w:rsidR="00FB2934" w:rsidRDefault="00FB2934" w:rsidP="007048A8">
            <w:pPr>
              <w:spacing w:before="0"/>
              <w:cnfStyle w:val="000000100000" w:firstRow="0" w:lastRow="0" w:firstColumn="0" w:lastColumn="0" w:oddVBand="0" w:evenVBand="0" w:oddHBand="1" w:evenHBand="0" w:firstRowFirstColumn="0" w:firstRowLastColumn="0" w:lastRowFirstColumn="0" w:lastRowLastColumn="0"/>
            </w:pPr>
          </w:p>
        </w:tc>
      </w:tr>
    </w:tbl>
    <w:p w14:paraId="0D3CD9B7" w14:textId="77777777" w:rsidR="001E5227" w:rsidRPr="00360285" w:rsidRDefault="001E5227" w:rsidP="007048A8">
      <w:pPr>
        <w:pStyle w:val="BodyText"/>
        <w:spacing w:line="276" w:lineRule="auto"/>
      </w:pPr>
      <w:r w:rsidRPr="007D3F4E">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7278F04F" w14:textId="77777777" w:rsidR="00F87E4C" w:rsidRPr="00F87E4C" w:rsidRDefault="00976E35" w:rsidP="00AF6015">
      <w:pPr>
        <w:pStyle w:val="Heading3"/>
      </w:pPr>
      <w:bookmarkStart w:id="120" w:name="_Toc40298062"/>
      <w:r>
        <w:t>Verify</w:t>
      </w:r>
      <w:r w:rsidR="00F87E4C">
        <w:t xml:space="preserve"> </w:t>
      </w:r>
      <w:r w:rsidR="00657DCE">
        <w:t>Protection</w:t>
      </w:r>
      <w:r w:rsidR="00F87E4C">
        <w:t xml:space="preserve"> of Machine</w:t>
      </w:r>
      <w:bookmarkEnd w:id="120"/>
    </w:p>
    <w:p w14:paraId="24A7F4B2" w14:textId="77777777" w:rsidR="00F87E4C" w:rsidRPr="001E482A" w:rsidRDefault="00F87E4C" w:rsidP="00AF6015">
      <w:pPr>
        <w:pStyle w:val="BodyText"/>
        <w:spacing w:before="240"/>
      </w:pPr>
      <w:r>
        <w:t xml:space="preserve">Verify each component is working, communicating and configured correctly before continuing. </w:t>
      </w:r>
    </w:p>
    <w:p w14:paraId="5A631D04" w14:textId="75A0ADF1" w:rsidR="00F87E4C" w:rsidRDefault="00F87E4C" w:rsidP="00AF6015">
      <w:pPr>
        <w:pStyle w:val="Caption"/>
        <w:keepNext/>
        <w:spacing w:before="240"/>
      </w:pPr>
      <w:bookmarkStart w:id="121" w:name="_Toc38625198"/>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37</w:t>
      </w:r>
      <w:r w:rsidR="00873726">
        <w:rPr>
          <w:noProof/>
        </w:rPr>
        <w:fldChar w:fldCharType="end"/>
      </w:r>
      <w:r>
        <w:t xml:space="preserve"> </w:t>
      </w:r>
      <w:r w:rsidR="00976E35">
        <w:t>Verify</w:t>
      </w:r>
      <w:r>
        <w:t xml:space="preserve"> </w:t>
      </w:r>
      <w:r w:rsidR="00657DCE">
        <w:t>Protection</w:t>
      </w:r>
      <w:r>
        <w:t xml:space="preserve"> of Machine Checklist</w:t>
      </w:r>
      <w:bookmarkEnd w:id="121"/>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F87E4C" w14:paraId="1B27FF46" w14:textId="77777777" w:rsidTr="001B08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tcPr>
          <w:p w14:paraId="275CFFD1" w14:textId="77777777" w:rsidR="00F87E4C" w:rsidRDefault="00F87E4C" w:rsidP="001B0853">
            <w:pPr>
              <w:spacing w:before="0"/>
            </w:pPr>
            <w:r>
              <w:t>Task</w:t>
            </w:r>
          </w:p>
        </w:tc>
        <w:tc>
          <w:tcPr>
            <w:tcW w:w="2880" w:type="dxa"/>
            <w:tcBorders>
              <w:top w:val="none" w:sz="0" w:space="0" w:color="auto"/>
              <w:left w:val="none" w:sz="0" w:space="0" w:color="auto"/>
              <w:bottom w:val="none" w:sz="0" w:space="0" w:color="auto"/>
              <w:right w:val="none" w:sz="0" w:space="0" w:color="auto"/>
            </w:tcBorders>
          </w:tcPr>
          <w:p w14:paraId="35CEB4D7" w14:textId="77777777" w:rsidR="00F87E4C" w:rsidRDefault="00F87E4C" w:rsidP="001B0853">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tcPr>
          <w:p w14:paraId="55FC739F" w14:textId="77777777" w:rsidR="00F87E4C" w:rsidRDefault="00F87E4C" w:rsidP="001B0853">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tcPr>
          <w:p w14:paraId="50EC7A98" w14:textId="77777777" w:rsidR="00F87E4C" w:rsidRDefault="00F87E4C" w:rsidP="001B0853">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FB2934" w14:paraId="7425A31A" w14:textId="77777777" w:rsidTr="001B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6878E30A" w14:textId="77777777" w:rsidR="00FB2934" w:rsidRPr="00626402" w:rsidRDefault="00FB2934" w:rsidP="00FC73CD">
            <w:pPr>
              <w:pStyle w:val="ListParagraph"/>
              <w:numPr>
                <w:ilvl w:val="0"/>
                <w:numId w:val="59"/>
              </w:numPr>
              <w:spacing w:before="0" w:after="0"/>
            </w:pPr>
          </w:p>
        </w:tc>
        <w:tc>
          <w:tcPr>
            <w:tcW w:w="2880" w:type="dxa"/>
            <w:tcBorders>
              <w:left w:val="none" w:sz="0" w:space="0" w:color="auto"/>
              <w:right w:val="none" w:sz="0" w:space="0" w:color="auto"/>
            </w:tcBorders>
          </w:tcPr>
          <w:p w14:paraId="00AAE2D5" w14:textId="77777777" w:rsidR="00FB2934" w:rsidRDefault="00FB2934" w:rsidP="001B0853">
            <w:pPr>
              <w:spacing w:before="0"/>
              <w:cnfStyle w:val="000000100000" w:firstRow="0" w:lastRow="0" w:firstColumn="0" w:lastColumn="0" w:oddVBand="0" w:evenVBand="0" w:oddHBand="1" w:evenHBand="0" w:firstRowFirstColumn="0" w:firstRowLastColumn="0" w:lastRowFirstColumn="0" w:lastRowLastColumn="0"/>
              <w:rPr>
                <w:sz w:val="20"/>
              </w:rPr>
            </w:pPr>
            <w:r>
              <w:rPr>
                <w:sz w:val="20"/>
              </w:rPr>
              <w:t>Verify Machine is showing as protected</w:t>
            </w:r>
          </w:p>
        </w:tc>
        <w:tc>
          <w:tcPr>
            <w:tcW w:w="1170" w:type="dxa"/>
            <w:tcBorders>
              <w:left w:val="none" w:sz="0" w:space="0" w:color="auto"/>
              <w:right w:val="none" w:sz="0" w:space="0" w:color="auto"/>
            </w:tcBorders>
          </w:tcPr>
          <w:p w14:paraId="36CCC3F2" w14:textId="77777777" w:rsidR="00FB2934" w:rsidRPr="00FB2934" w:rsidRDefault="00FB2934" w:rsidP="001B0853">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6885E817" w14:textId="77777777" w:rsidR="00FB2934" w:rsidRDefault="00FB2934" w:rsidP="001B0853">
            <w:pPr>
              <w:spacing w:before="0"/>
              <w:cnfStyle w:val="000000100000" w:firstRow="0" w:lastRow="0" w:firstColumn="0" w:lastColumn="0" w:oddVBand="0" w:evenVBand="0" w:oddHBand="1" w:evenHBand="0" w:firstRowFirstColumn="0" w:firstRowLastColumn="0" w:lastRowFirstColumn="0" w:lastRowLastColumn="0"/>
            </w:pPr>
          </w:p>
        </w:tc>
      </w:tr>
      <w:tr w:rsidR="00FB2934" w14:paraId="33C131E1" w14:textId="77777777" w:rsidTr="001B08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62EF1A19" w14:textId="77777777" w:rsidR="00FB2934" w:rsidRPr="00626402" w:rsidRDefault="00FB2934" w:rsidP="00FC73CD">
            <w:pPr>
              <w:pStyle w:val="ListParagraph"/>
              <w:numPr>
                <w:ilvl w:val="0"/>
                <w:numId w:val="59"/>
              </w:numPr>
              <w:spacing w:before="0" w:after="0"/>
            </w:pPr>
          </w:p>
        </w:tc>
        <w:tc>
          <w:tcPr>
            <w:tcW w:w="2880" w:type="dxa"/>
            <w:tcBorders>
              <w:left w:val="none" w:sz="0" w:space="0" w:color="auto"/>
              <w:right w:val="none" w:sz="0" w:space="0" w:color="auto"/>
            </w:tcBorders>
          </w:tcPr>
          <w:p w14:paraId="09C92274" w14:textId="77777777" w:rsidR="00FB2934" w:rsidRPr="00E729D4" w:rsidRDefault="00FB2934" w:rsidP="001B0853">
            <w:pPr>
              <w:spacing w:before="0"/>
              <w:cnfStyle w:val="000000010000" w:firstRow="0" w:lastRow="0" w:firstColumn="0" w:lastColumn="0" w:oddVBand="0" w:evenVBand="0" w:oddHBand="0" w:evenHBand="1" w:firstRowFirstColumn="0" w:firstRowLastColumn="0" w:lastRowFirstColumn="0" w:lastRowLastColumn="0"/>
            </w:pPr>
            <w:r>
              <w:t>Ensure to resize the VM according to capacity and planning stages</w:t>
            </w:r>
          </w:p>
        </w:tc>
        <w:tc>
          <w:tcPr>
            <w:tcW w:w="1170" w:type="dxa"/>
            <w:tcBorders>
              <w:left w:val="none" w:sz="0" w:space="0" w:color="auto"/>
              <w:right w:val="none" w:sz="0" w:space="0" w:color="auto"/>
            </w:tcBorders>
          </w:tcPr>
          <w:p w14:paraId="043B68CD" w14:textId="77777777" w:rsidR="00FB2934" w:rsidRPr="00FB2934" w:rsidRDefault="00FB2934" w:rsidP="001B0853">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76303DD6" w14:textId="77777777" w:rsidR="00FB2934" w:rsidRDefault="00FB2934" w:rsidP="001B0853">
            <w:pPr>
              <w:spacing w:before="0"/>
              <w:cnfStyle w:val="000000010000" w:firstRow="0" w:lastRow="0" w:firstColumn="0" w:lastColumn="0" w:oddVBand="0" w:evenVBand="0" w:oddHBand="0" w:evenHBand="1" w:firstRowFirstColumn="0" w:firstRowLastColumn="0" w:lastRowFirstColumn="0" w:lastRowLastColumn="0"/>
            </w:pPr>
          </w:p>
        </w:tc>
      </w:tr>
    </w:tbl>
    <w:p w14:paraId="15A35763" w14:textId="77777777" w:rsidR="00F87E4C" w:rsidRPr="00360285" w:rsidRDefault="00F87E4C" w:rsidP="001B0853">
      <w:pPr>
        <w:pStyle w:val="BodyText"/>
        <w:spacing w:line="276" w:lineRule="auto"/>
      </w:pPr>
      <w:r w:rsidRPr="007D3F4E">
        <w:rPr>
          <w:b/>
          <w:i/>
          <w:sz w:val="20"/>
        </w:rPr>
        <w:t>Note:</w:t>
      </w:r>
      <w:r w:rsidRPr="00A54BB3">
        <w:rPr>
          <w:i/>
          <w:sz w:val="20"/>
        </w:rPr>
        <w:t xml:space="preserve"> Additional </w:t>
      </w:r>
      <w:r>
        <w:rPr>
          <w:i/>
          <w:sz w:val="20"/>
        </w:rPr>
        <w:t>Prerequisites maybe necessary according to Application Needs, Internal Policies and Procedures. Please refer to Design Documentation per Process or Role to ensure all prerequisites have been fulfilled.</w:t>
      </w:r>
    </w:p>
    <w:p w14:paraId="09F15D94" w14:textId="77777777" w:rsidR="002C768A" w:rsidRDefault="002C768A" w:rsidP="00AF6015">
      <w:pPr>
        <w:pStyle w:val="Heading2"/>
      </w:pPr>
      <w:bookmarkStart w:id="122" w:name="_Appendix_A"/>
      <w:bookmarkStart w:id="123" w:name="_Toc40298063"/>
      <w:bookmarkStart w:id="124" w:name="_Toc411839384"/>
      <w:bookmarkStart w:id="125" w:name="_Toc412030015"/>
      <w:bookmarkEnd w:id="7"/>
      <w:bookmarkEnd w:id="122"/>
      <w:r>
        <w:t>Prepare Workload for Migration</w:t>
      </w:r>
      <w:bookmarkEnd w:id="123"/>
    </w:p>
    <w:p w14:paraId="0B9FA107" w14:textId="77777777" w:rsidR="002C768A" w:rsidRDefault="002C768A" w:rsidP="001B0853">
      <w:pPr>
        <w:pStyle w:val="Heading3"/>
        <w:spacing w:before="120"/>
      </w:pPr>
      <w:bookmarkStart w:id="126" w:name="_Toc40298064"/>
      <w:r>
        <w:t>ASR Agent Unsupported</w:t>
      </w:r>
      <w:bookmarkEnd w:id="126"/>
    </w:p>
    <w:p w14:paraId="05F14E1B" w14:textId="77777777" w:rsidR="002C768A" w:rsidRDefault="00FC58A0" w:rsidP="001B0853">
      <w:pPr>
        <w:pStyle w:val="BodyText"/>
      </w:pPr>
      <w:r>
        <w:t>Recommended to use the following free or paid methods:</w:t>
      </w:r>
    </w:p>
    <w:p w14:paraId="154E1D01" w14:textId="77777777" w:rsidR="00FC58A0" w:rsidRDefault="00FC58A0" w:rsidP="00FC73CD">
      <w:pPr>
        <w:pStyle w:val="BodyText"/>
        <w:numPr>
          <w:ilvl w:val="0"/>
          <w:numId w:val="60"/>
        </w:numPr>
        <w:spacing w:before="0" w:after="0" w:line="360" w:lineRule="auto"/>
      </w:pPr>
      <w:r w:rsidRPr="00F34B5B">
        <w:t>Zerto</w:t>
      </w:r>
      <w:r w:rsidR="00F34B5B">
        <w:t xml:space="preserve"> for </w:t>
      </w:r>
      <w:hyperlink r:id="rId156" w:history="1">
        <w:r w:rsidR="00F34B5B" w:rsidRPr="00F34B5B">
          <w:rPr>
            <w:rStyle w:val="Hyperlink"/>
          </w:rPr>
          <w:t>VMware</w:t>
        </w:r>
      </w:hyperlink>
      <w:r w:rsidR="00F34B5B">
        <w:t xml:space="preserve"> or Microsoft </w:t>
      </w:r>
      <w:hyperlink r:id="rId157" w:history="1">
        <w:r w:rsidR="00F34B5B" w:rsidRPr="00F34B5B">
          <w:rPr>
            <w:rStyle w:val="Hyperlink"/>
          </w:rPr>
          <w:t>Azure</w:t>
        </w:r>
      </w:hyperlink>
    </w:p>
    <w:p w14:paraId="70BB75DE" w14:textId="77777777" w:rsidR="00FC58A0" w:rsidRDefault="0076769A" w:rsidP="00FC73CD">
      <w:pPr>
        <w:pStyle w:val="BodyText"/>
        <w:numPr>
          <w:ilvl w:val="0"/>
          <w:numId w:val="60"/>
        </w:numPr>
        <w:spacing w:before="0" w:after="0" w:line="360" w:lineRule="auto"/>
      </w:pPr>
      <w:hyperlink r:id="rId158" w:history="1">
        <w:r w:rsidR="00FC58A0" w:rsidRPr="00FC58A0">
          <w:rPr>
            <w:rStyle w:val="Hyperlink"/>
          </w:rPr>
          <w:t>MVMC</w:t>
        </w:r>
      </w:hyperlink>
    </w:p>
    <w:bookmarkStart w:id="127" w:name="OLE_LINK11"/>
    <w:bookmarkStart w:id="128" w:name="OLE_LINK12"/>
    <w:p w14:paraId="62A5C2ED" w14:textId="77777777" w:rsidR="00FC58A0" w:rsidRPr="00A40DDC" w:rsidRDefault="00A63918" w:rsidP="00FC73CD">
      <w:pPr>
        <w:pStyle w:val="BodyText"/>
        <w:numPr>
          <w:ilvl w:val="0"/>
          <w:numId w:val="60"/>
        </w:numPr>
        <w:spacing w:before="0" w:after="0" w:line="360" w:lineRule="auto"/>
        <w:rPr>
          <w:rStyle w:val="Hyperlink"/>
          <w:color w:val="auto"/>
          <w:u w:val="none"/>
        </w:rPr>
      </w:pPr>
      <w:r>
        <w:fldChar w:fldCharType="begin"/>
      </w:r>
      <w:r>
        <w:instrText xml:space="preserve"> HYPERLINK "https://www.starwindsoftware.com/converter" </w:instrText>
      </w:r>
      <w:r>
        <w:fldChar w:fldCharType="separate"/>
      </w:r>
      <w:r w:rsidR="00FC58A0" w:rsidRPr="00FC58A0">
        <w:rPr>
          <w:rStyle w:val="Hyperlink"/>
        </w:rPr>
        <w:t>StarWind V2V Converter</w:t>
      </w:r>
      <w:r>
        <w:rPr>
          <w:rStyle w:val="Hyperlink"/>
        </w:rPr>
        <w:fldChar w:fldCharType="end"/>
      </w:r>
    </w:p>
    <w:bookmarkEnd w:id="127"/>
    <w:bookmarkEnd w:id="128"/>
    <w:p w14:paraId="0C33F2EA" w14:textId="77777777" w:rsidR="00A40DDC" w:rsidRPr="00BA2F16" w:rsidRDefault="00A63918" w:rsidP="00FC73CD">
      <w:pPr>
        <w:pStyle w:val="BodyText"/>
        <w:numPr>
          <w:ilvl w:val="0"/>
          <w:numId w:val="60"/>
        </w:numPr>
        <w:spacing w:before="0" w:after="0" w:line="360" w:lineRule="auto"/>
        <w:rPr>
          <w:rStyle w:val="Hyperlink"/>
          <w:color w:val="auto"/>
          <w:u w:val="none"/>
        </w:rPr>
      </w:pPr>
      <w:r>
        <w:fldChar w:fldCharType="begin"/>
      </w:r>
      <w:r>
        <w:instrText xml:space="preserve"> HYPERLINK "https://docs.vmware.com/en/vCenter-Converter-Standalone/6.2/com.vmware.convsa.guide/GUID-08F9E93F-B849-4BEB-90EB-D6DB78E384C5.html" </w:instrText>
      </w:r>
      <w:r>
        <w:fldChar w:fldCharType="separate"/>
      </w:r>
      <w:r w:rsidR="00A40DDC" w:rsidRPr="00A40DDC">
        <w:rPr>
          <w:rStyle w:val="Hyperlink"/>
        </w:rPr>
        <w:t>vCenter Converter</w:t>
      </w:r>
      <w:r>
        <w:rPr>
          <w:rStyle w:val="Hyperlink"/>
        </w:rPr>
        <w:fldChar w:fldCharType="end"/>
      </w:r>
    </w:p>
    <w:p w14:paraId="3FFAB54D" w14:textId="77777777" w:rsidR="00BA2F16" w:rsidRDefault="0076769A" w:rsidP="00FC73CD">
      <w:pPr>
        <w:pStyle w:val="BodyText"/>
        <w:numPr>
          <w:ilvl w:val="1"/>
          <w:numId w:val="60"/>
        </w:numPr>
        <w:spacing w:before="0" w:after="0" w:line="360" w:lineRule="auto"/>
      </w:pPr>
      <w:hyperlink r:id="rId159" w:history="1">
        <w:r w:rsidR="00BA2F16" w:rsidRPr="00BA2F16">
          <w:rPr>
            <w:rStyle w:val="Hyperlink"/>
          </w:rPr>
          <w:t>Download</w:t>
        </w:r>
      </w:hyperlink>
    </w:p>
    <w:p w14:paraId="100A30F4" w14:textId="77777777" w:rsidR="002A7FD7" w:rsidRDefault="002A7FD7" w:rsidP="00AF6015">
      <w:pPr>
        <w:pStyle w:val="Heading4"/>
      </w:pPr>
      <w:bookmarkStart w:id="129" w:name="_Toc40298065"/>
      <w:r>
        <w:t>Manual VM Build Process</w:t>
      </w:r>
      <w:bookmarkEnd w:id="129"/>
    </w:p>
    <w:p w14:paraId="7204BC48" w14:textId="77777777" w:rsidR="002A7FD7" w:rsidRDefault="002A7FD7" w:rsidP="001B0853">
      <w:r>
        <w:t>You can use this method if you need to manually clone a VMware VM and create it as an Azure Virtual Machine</w:t>
      </w:r>
    </w:p>
    <w:p w14:paraId="3AB80679" w14:textId="3575162A" w:rsidR="002A7FD7" w:rsidRDefault="002A7FD7" w:rsidP="00AF6015">
      <w:pPr>
        <w:pStyle w:val="Caption"/>
        <w:keepNext/>
        <w:spacing w:before="240"/>
      </w:pPr>
      <w:bookmarkStart w:id="130" w:name="_Toc38625199"/>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38</w:t>
      </w:r>
      <w:r w:rsidR="00873726">
        <w:rPr>
          <w:noProof/>
        </w:rPr>
        <w:fldChar w:fldCharType="end"/>
      </w:r>
      <w:r>
        <w:t xml:space="preserve"> Manually build VMware VM as Azure VM Checklist</w:t>
      </w:r>
      <w:bookmarkEnd w:id="130"/>
    </w:p>
    <w:tbl>
      <w:tblPr>
        <w:tblStyle w:val="MediumShading1-Accent13"/>
        <w:tblW w:w="10587"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5827"/>
      </w:tblGrid>
      <w:tr w:rsidR="002A7FD7" w14:paraId="0AADB2D9" w14:textId="77777777" w:rsidTr="005E638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tcPr>
          <w:p w14:paraId="40DD3496" w14:textId="77777777" w:rsidR="002A7FD7" w:rsidRDefault="002A7FD7" w:rsidP="001B0853">
            <w:pPr>
              <w:spacing w:before="0"/>
            </w:pPr>
            <w:r>
              <w:t>Task</w:t>
            </w:r>
          </w:p>
        </w:tc>
        <w:tc>
          <w:tcPr>
            <w:tcW w:w="2880" w:type="dxa"/>
            <w:tcBorders>
              <w:top w:val="none" w:sz="0" w:space="0" w:color="auto"/>
              <w:left w:val="none" w:sz="0" w:space="0" w:color="auto"/>
              <w:bottom w:val="none" w:sz="0" w:space="0" w:color="auto"/>
              <w:right w:val="none" w:sz="0" w:space="0" w:color="auto"/>
            </w:tcBorders>
          </w:tcPr>
          <w:p w14:paraId="0137362A" w14:textId="77777777" w:rsidR="002A7FD7" w:rsidRDefault="002A7FD7" w:rsidP="001B0853">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tcPr>
          <w:p w14:paraId="3E258A4D" w14:textId="77777777" w:rsidR="002A7FD7" w:rsidRDefault="002A7FD7" w:rsidP="001B0853">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827" w:type="dxa"/>
            <w:tcBorders>
              <w:top w:val="none" w:sz="0" w:space="0" w:color="auto"/>
              <w:left w:val="none" w:sz="0" w:space="0" w:color="auto"/>
              <w:bottom w:val="none" w:sz="0" w:space="0" w:color="auto"/>
              <w:right w:val="none" w:sz="0" w:space="0" w:color="auto"/>
            </w:tcBorders>
          </w:tcPr>
          <w:p w14:paraId="413789C9" w14:textId="77777777" w:rsidR="002A7FD7" w:rsidRDefault="002A7FD7" w:rsidP="001B0853">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2A7FD7" w14:paraId="6B8E66A8"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44B2E59B" w14:textId="77777777" w:rsidR="002A7FD7" w:rsidRPr="00626402" w:rsidRDefault="002A7FD7" w:rsidP="00FC73CD">
            <w:pPr>
              <w:pStyle w:val="ListParagraph"/>
              <w:numPr>
                <w:ilvl w:val="0"/>
                <w:numId w:val="67"/>
              </w:numPr>
              <w:spacing w:before="0" w:after="0"/>
            </w:pPr>
          </w:p>
        </w:tc>
        <w:tc>
          <w:tcPr>
            <w:tcW w:w="2880" w:type="dxa"/>
            <w:tcBorders>
              <w:left w:val="none" w:sz="0" w:space="0" w:color="auto"/>
              <w:right w:val="none" w:sz="0" w:space="0" w:color="auto"/>
            </w:tcBorders>
          </w:tcPr>
          <w:p w14:paraId="1E1F3CAF" w14:textId="77777777" w:rsidR="00427FBE" w:rsidRDefault="00D67234" w:rsidP="001B0853">
            <w:pPr>
              <w:spacing w:before="0"/>
              <w:cnfStyle w:val="000000100000" w:firstRow="0" w:lastRow="0" w:firstColumn="0" w:lastColumn="0" w:oddVBand="0" w:evenVBand="0" w:oddHBand="1" w:evenHBand="0" w:firstRowFirstColumn="0" w:firstRowLastColumn="0" w:lastRowFirstColumn="0" w:lastRowLastColumn="0"/>
              <w:rPr>
                <w:sz w:val="20"/>
              </w:rPr>
            </w:pPr>
            <w:r>
              <w:rPr>
                <w:sz w:val="20"/>
              </w:rPr>
              <w:t xml:space="preserve">Prepare the VM - </w:t>
            </w:r>
            <w:hyperlink r:id="rId160" w:history="1">
              <w:r w:rsidR="00427FBE" w:rsidRPr="00AF7F19">
                <w:rPr>
                  <w:rStyle w:val="Hyperlink"/>
                  <w:sz w:val="20"/>
                </w:rPr>
                <w:t>https://docs.microsoft.com/en-us/azure/virtual-machines/windows/prepare-for-upload-vhd-image</w:t>
              </w:r>
            </w:hyperlink>
            <w:r w:rsidR="00427FBE">
              <w:rPr>
                <w:sz w:val="20"/>
              </w:rPr>
              <w:t xml:space="preserve"> </w:t>
            </w:r>
          </w:p>
          <w:p w14:paraId="2F67C317" w14:textId="77777777" w:rsidR="00993F26" w:rsidRDefault="00993F26" w:rsidP="001B0853">
            <w:pPr>
              <w:spacing w:before="0"/>
              <w:cnfStyle w:val="000000100000" w:firstRow="0" w:lastRow="0" w:firstColumn="0" w:lastColumn="0" w:oddVBand="0" w:evenVBand="0" w:oddHBand="1" w:evenHBand="0" w:firstRowFirstColumn="0" w:firstRowLastColumn="0" w:lastRowFirstColumn="0" w:lastRowLastColumn="0"/>
              <w:rPr>
                <w:sz w:val="20"/>
              </w:rPr>
            </w:pPr>
          </w:p>
          <w:p w14:paraId="3AB42811" w14:textId="77777777" w:rsidR="00D67234" w:rsidRDefault="0076769A" w:rsidP="001B0853">
            <w:pPr>
              <w:spacing w:before="0"/>
              <w:cnfStyle w:val="000000100000" w:firstRow="0" w:lastRow="0" w:firstColumn="0" w:lastColumn="0" w:oddVBand="0" w:evenVBand="0" w:oddHBand="1" w:evenHBand="0" w:firstRowFirstColumn="0" w:firstRowLastColumn="0" w:lastRowFirstColumn="0" w:lastRowLastColumn="0"/>
              <w:rPr>
                <w:noProof/>
              </w:rPr>
            </w:pPr>
            <w:hyperlink r:id="rId161" w:history="1">
              <w:r w:rsidR="00D67234" w:rsidRPr="00AF7F19">
                <w:rPr>
                  <w:rStyle w:val="Hyperlink"/>
                  <w:noProof/>
                </w:rPr>
                <w:t>https://docs.microsoft.com/en-us/azure/virtual-</w:t>
              </w:r>
              <w:r w:rsidR="00D67234" w:rsidRPr="00AF7F19">
                <w:rPr>
                  <w:rStyle w:val="Hyperlink"/>
                  <w:noProof/>
                </w:rPr>
                <w:lastRenderedPageBreak/>
                <w:t>machines/windows/create-vm-specialized-portal</w:t>
              </w:r>
            </w:hyperlink>
            <w:r w:rsidR="00D67234">
              <w:rPr>
                <w:noProof/>
              </w:rPr>
              <w:t xml:space="preserve"> </w:t>
            </w:r>
          </w:p>
          <w:p w14:paraId="2C71DE6E" w14:textId="77777777" w:rsidR="002A7FD7" w:rsidRDefault="00D67234" w:rsidP="001B0853">
            <w:pPr>
              <w:spacing w:before="0"/>
              <w:cnfStyle w:val="000000100000" w:firstRow="0" w:lastRow="0" w:firstColumn="0" w:lastColumn="0" w:oddVBand="0" w:evenVBand="0" w:oddHBand="1" w:evenHBand="0" w:firstRowFirstColumn="0" w:firstRowLastColumn="0" w:lastRowFirstColumn="0" w:lastRowLastColumn="0"/>
              <w:rPr>
                <w:sz w:val="20"/>
              </w:rPr>
            </w:pPr>
            <w:r>
              <w:rPr>
                <w:noProof/>
              </w:rPr>
              <w:t xml:space="preserve">Then - </w:t>
            </w:r>
            <w:r w:rsidR="005D5B09">
              <w:rPr>
                <w:sz w:val="20"/>
              </w:rPr>
              <w:t>Clone the VMware VM</w:t>
            </w:r>
          </w:p>
        </w:tc>
        <w:tc>
          <w:tcPr>
            <w:tcW w:w="1170" w:type="dxa"/>
            <w:tcBorders>
              <w:left w:val="none" w:sz="0" w:space="0" w:color="auto"/>
              <w:right w:val="none" w:sz="0" w:space="0" w:color="auto"/>
            </w:tcBorders>
          </w:tcPr>
          <w:p w14:paraId="276EFC07" w14:textId="77777777" w:rsidR="002A7FD7" w:rsidRPr="00FB2934" w:rsidRDefault="002A7FD7"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67C758C1" w14:textId="77777777" w:rsidR="00993F26" w:rsidRDefault="005D5FF0"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t>Make note of any RDP port numbers that may be different than default:</w:t>
            </w:r>
          </w:p>
          <w:p w14:paraId="2541E22C" w14:textId="59DEA653" w:rsidR="002A7FD7" w:rsidRDefault="005E638B"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anchor distT="0" distB="0" distL="114300" distR="114300" simplePos="0" relativeHeight="251707392" behindDoc="0" locked="0" layoutInCell="1" allowOverlap="1" wp14:anchorId="667C038F" wp14:editId="474FA0CB">
                  <wp:simplePos x="0" y="0"/>
                  <wp:positionH relativeFrom="column">
                    <wp:posOffset>-41275</wp:posOffset>
                  </wp:positionH>
                  <wp:positionV relativeFrom="paragraph">
                    <wp:posOffset>133985</wp:posOffset>
                  </wp:positionV>
                  <wp:extent cx="3604260" cy="2478405"/>
                  <wp:effectExtent l="19050" t="19050" r="15240" b="171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604260" cy="2478405"/>
                          </a:xfrm>
                          <a:prstGeom prst="rect">
                            <a:avLst/>
                          </a:prstGeom>
                          <a:ln>
                            <a:solidFill>
                              <a:schemeClr val="tx1"/>
                            </a:solidFill>
                          </a:ln>
                        </pic:spPr>
                      </pic:pic>
                    </a:graphicData>
                  </a:graphic>
                  <wp14:sizeRelH relativeFrom="margin">
                    <wp14:pctWidth>0</wp14:pctWidth>
                  </wp14:sizeRelH>
                </wp:anchor>
              </w:drawing>
            </w:r>
            <w:r w:rsidR="001B0853">
              <w:rPr>
                <w:noProof/>
              </w:rPr>
              <w:drawing>
                <wp:anchor distT="0" distB="0" distL="114300" distR="114300" simplePos="0" relativeHeight="251708416" behindDoc="0" locked="0" layoutInCell="1" allowOverlap="1" wp14:anchorId="5178E923" wp14:editId="1D9B7126">
                  <wp:simplePos x="0" y="0"/>
                  <wp:positionH relativeFrom="column">
                    <wp:posOffset>19685</wp:posOffset>
                  </wp:positionH>
                  <wp:positionV relativeFrom="paragraph">
                    <wp:posOffset>2732405</wp:posOffset>
                  </wp:positionV>
                  <wp:extent cx="2072640" cy="2615047"/>
                  <wp:effectExtent l="19050" t="19050" r="22860" b="139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072640" cy="2615047"/>
                          </a:xfrm>
                          <a:prstGeom prst="rect">
                            <a:avLst/>
                          </a:prstGeom>
                          <a:ln>
                            <a:solidFill>
                              <a:schemeClr val="tx1"/>
                            </a:solidFill>
                          </a:ln>
                        </pic:spPr>
                      </pic:pic>
                    </a:graphicData>
                  </a:graphic>
                </wp:anchor>
              </w:drawing>
            </w:r>
          </w:p>
        </w:tc>
      </w:tr>
      <w:tr w:rsidR="002A7FD7" w14:paraId="63A5A198"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5C0681FA" w14:textId="77777777" w:rsidR="002A7FD7" w:rsidRPr="00626402" w:rsidRDefault="002A7FD7" w:rsidP="00FC73CD">
            <w:pPr>
              <w:pStyle w:val="ListParagraph"/>
              <w:numPr>
                <w:ilvl w:val="0"/>
                <w:numId w:val="67"/>
              </w:numPr>
              <w:spacing w:before="0" w:after="0"/>
            </w:pPr>
          </w:p>
        </w:tc>
        <w:tc>
          <w:tcPr>
            <w:tcW w:w="2880" w:type="dxa"/>
            <w:tcBorders>
              <w:left w:val="none" w:sz="0" w:space="0" w:color="auto"/>
              <w:right w:val="none" w:sz="0" w:space="0" w:color="auto"/>
            </w:tcBorders>
          </w:tcPr>
          <w:p w14:paraId="00B53EBF" w14:textId="77777777" w:rsidR="002A7FD7" w:rsidRPr="00E729D4" w:rsidRDefault="005D5B09" w:rsidP="001B0853">
            <w:pPr>
              <w:spacing w:before="0"/>
              <w:cnfStyle w:val="000000010000" w:firstRow="0" w:lastRow="0" w:firstColumn="0" w:lastColumn="0" w:oddVBand="0" w:evenVBand="0" w:oddHBand="0" w:evenHBand="1" w:firstRowFirstColumn="0" w:firstRowLastColumn="0" w:lastRowFirstColumn="0" w:lastRowLastColumn="0"/>
            </w:pPr>
            <w:r>
              <w:t>Name the VM</w:t>
            </w:r>
            <w:r w:rsidR="008E5817">
              <w:t xml:space="preserve"> and select a host</w:t>
            </w:r>
          </w:p>
        </w:tc>
        <w:tc>
          <w:tcPr>
            <w:tcW w:w="1170" w:type="dxa"/>
            <w:tcBorders>
              <w:left w:val="none" w:sz="0" w:space="0" w:color="auto"/>
              <w:right w:val="none" w:sz="0" w:space="0" w:color="auto"/>
            </w:tcBorders>
          </w:tcPr>
          <w:p w14:paraId="4434E095" w14:textId="77777777" w:rsidR="002A7FD7" w:rsidRPr="00FB2934" w:rsidRDefault="002A7FD7"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3B987AA3" w14:textId="09B79CFD" w:rsidR="002A7FD7" w:rsidRDefault="0004662D" w:rsidP="001B0853">
            <w:pPr>
              <w:spacing w:after="120"/>
              <w:cnfStyle w:val="000000010000" w:firstRow="0" w:lastRow="0" w:firstColumn="0" w:lastColumn="0" w:oddVBand="0" w:evenVBand="0" w:oddHBand="0" w:evenHBand="1" w:firstRowFirstColumn="0" w:firstRowLastColumn="0" w:lastRowFirstColumn="0" w:lastRowLastColumn="0"/>
            </w:pPr>
            <w:r>
              <w:rPr>
                <w:rFonts w:eastAsia="Times New Roman" w:cs="Times New Roman"/>
                <w:szCs w:val="20"/>
              </w:rPr>
              <w:object w:dxaOrig="5805" w:dyaOrig="5550" w14:anchorId="35C824C6">
                <v:shape id="_x0000_i1048" type="#_x0000_t75" style="width:231.75pt;height:222.75pt" o:ole="" o:bordertopcolor="this" o:borderleftcolor="this" o:borderbottomcolor="this" o:borderrightcolor="this">
                  <v:imagedata r:id="rId164" o:title=""/>
                  <w10:bordertop type="single" width="4"/>
                  <w10:borderleft type="single" width="4"/>
                  <w10:borderbottom type="single" width="4"/>
                  <w10:borderright type="single" width="4"/>
                </v:shape>
                <o:OLEObject Type="Embed" ProgID="PBrush" ShapeID="_x0000_i1048" DrawAspect="Content" ObjectID="_1655820280" r:id="rId165"/>
              </w:object>
            </w:r>
          </w:p>
        </w:tc>
      </w:tr>
      <w:tr w:rsidR="008E5817" w14:paraId="0D1EBA61"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64353103" w14:textId="77777777" w:rsidR="008E5817" w:rsidRPr="00626402" w:rsidRDefault="008E5817" w:rsidP="00FC73CD">
            <w:pPr>
              <w:pStyle w:val="ListParagraph"/>
              <w:numPr>
                <w:ilvl w:val="0"/>
                <w:numId w:val="67"/>
              </w:numPr>
              <w:spacing w:before="0" w:after="0"/>
            </w:pPr>
          </w:p>
        </w:tc>
        <w:tc>
          <w:tcPr>
            <w:tcW w:w="2880" w:type="dxa"/>
            <w:tcBorders>
              <w:left w:val="none" w:sz="0" w:space="0" w:color="auto"/>
              <w:right w:val="none" w:sz="0" w:space="0" w:color="auto"/>
            </w:tcBorders>
          </w:tcPr>
          <w:p w14:paraId="67A63666" w14:textId="77777777" w:rsidR="008E5817" w:rsidRDefault="008E5817" w:rsidP="001B0853">
            <w:pPr>
              <w:spacing w:before="0"/>
              <w:cnfStyle w:val="000000100000" w:firstRow="0" w:lastRow="0" w:firstColumn="0" w:lastColumn="0" w:oddVBand="0" w:evenVBand="0" w:oddHBand="1" w:evenHBand="0" w:firstRowFirstColumn="0" w:firstRowLastColumn="0" w:lastRowFirstColumn="0" w:lastRowLastColumn="0"/>
            </w:pPr>
            <w:r>
              <w:t>At the Host / Cluster page click the Host or Cluster to clone this to</w:t>
            </w:r>
          </w:p>
        </w:tc>
        <w:tc>
          <w:tcPr>
            <w:tcW w:w="1170" w:type="dxa"/>
            <w:tcBorders>
              <w:left w:val="none" w:sz="0" w:space="0" w:color="auto"/>
              <w:right w:val="none" w:sz="0" w:space="0" w:color="auto"/>
            </w:tcBorders>
          </w:tcPr>
          <w:p w14:paraId="6E81DFFD" w14:textId="77777777" w:rsidR="008E5817" w:rsidRPr="00FB2934" w:rsidRDefault="008E5817"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077ACD32" w14:textId="1191C81A" w:rsidR="008E5817" w:rsidRDefault="0004662D" w:rsidP="001B0853">
            <w:pPr>
              <w:spacing w:after="12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5580" w14:anchorId="5A378670">
                <v:shape id="_x0000_i1049" type="#_x0000_t75" style="width:258pt;height:248.25pt" o:ole="" o:bordertopcolor="this" o:borderleftcolor="this" o:borderbottomcolor="this" o:borderrightcolor="this">
                  <v:imagedata r:id="rId166" o:title=""/>
                  <w10:bordertop type="single" width="4"/>
                  <w10:borderleft type="single" width="4"/>
                  <w10:borderbottom type="single" width="4"/>
                  <w10:borderright type="single" width="4"/>
                </v:shape>
                <o:OLEObject Type="Embed" ProgID="PBrush" ShapeID="_x0000_i1049" DrawAspect="Content" ObjectID="_1655820281" r:id="rId167"/>
              </w:object>
            </w:r>
          </w:p>
        </w:tc>
      </w:tr>
      <w:tr w:rsidR="005D5B09" w14:paraId="79B1AB13"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6EE0CC17" w14:textId="77777777" w:rsidR="005D5B09" w:rsidRPr="00626402" w:rsidRDefault="005D5B09" w:rsidP="00FC73CD">
            <w:pPr>
              <w:pStyle w:val="ListParagraph"/>
              <w:numPr>
                <w:ilvl w:val="0"/>
                <w:numId w:val="67"/>
              </w:numPr>
              <w:spacing w:before="0" w:after="0"/>
            </w:pPr>
          </w:p>
        </w:tc>
        <w:tc>
          <w:tcPr>
            <w:tcW w:w="2880" w:type="dxa"/>
            <w:tcBorders>
              <w:left w:val="none" w:sz="0" w:space="0" w:color="auto"/>
              <w:right w:val="none" w:sz="0" w:space="0" w:color="auto"/>
            </w:tcBorders>
          </w:tcPr>
          <w:p w14:paraId="410278AE" w14:textId="77777777" w:rsidR="005D5B09" w:rsidRDefault="00C0181A" w:rsidP="001B0853">
            <w:pPr>
              <w:spacing w:before="0"/>
              <w:cnfStyle w:val="000000010000" w:firstRow="0" w:lastRow="0" w:firstColumn="0" w:lastColumn="0" w:oddVBand="0" w:evenVBand="0" w:oddHBand="0" w:evenHBand="1" w:firstRowFirstColumn="0" w:firstRowLastColumn="0" w:lastRowFirstColumn="0" w:lastRowLastColumn="0"/>
            </w:pPr>
            <w:r>
              <w:t>Select the virtual disk format – preferred to utilize Thin Provision and to ensure the OS or Data disks are as small as possible for the copy</w:t>
            </w:r>
          </w:p>
        </w:tc>
        <w:tc>
          <w:tcPr>
            <w:tcW w:w="1170" w:type="dxa"/>
            <w:tcBorders>
              <w:left w:val="none" w:sz="0" w:space="0" w:color="auto"/>
              <w:right w:val="none" w:sz="0" w:space="0" w:color="auto"/>
            </w:tcBorders>
          </w:tcPr>
          <w:p w14:paraId="16DC7B76" w14:textId="77777777" w:rsidR="005D5B09" w:rsidRPr="00FB2934" w:rsidRDefault="005D5B09"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237925F3" w14:textId="758B7844" w:rsidR="005D5B09" w:rsidRDefault="00FD2769" w:rsidP="001B0853">
            <w:pPr>
              <w:spacing w:after="120"/>
              <w:cnfStyle w:val="000000010000" w:firstRow="0" w:lastRow="0" w:firstColumn="0" w:lastColumn="0" w:oddVBand="0" w:evenVBand="0" w:oddHBand="0" w:evenHBand="1" w:firstRowFirstColumn="0" w:firstRowLastColumn="0" w:lastRowFirstColumn="0" w:lastRowLastColumn="0"/>
              <w:rPr>
                <w:noProof/>
              </w:rPr>
            </w:pPr>
            <w:r>
              <w:rPr>
                <w:rFonts w:eastAsia="Times New Roman" w:cs="Times New Roman"/>
                <w:szCs w:val="20"/>
              </w:rPr>
              <w:object w:dxaOrig="4704" w:dyaOrig="4512" w14:anchorId="473C7619">
                <v:shape id="_x0000_i1050" type="#_x0000_t75" style="width:235.5pt;height:225.75pt" o:ole="" o:bordertopcolor="this" o:borderleftcolor="this" o:borderbottomcolor="this" o:borderrightcolor="this">
                  <v:imagedata r:id="rId168" o:title=""/>
                  <w10:bordertop type="single" width="4"/>
                  <w10:borderleft type="single" width="4"/>
                  <w10:borderbottom type="single" width="4"/>
                  <w10:borderright type="single" width="4"/>
                </v:shape>
                <o:OLEObject Type="Embed" ProgID="PBrush" ShapeID="_x0000_i1050" DrawAspect="Content" ObjectID="_1655820282" r:id="rId169"/>
              </w:object>
            </w:r>
          </w:p>
        </w:tc>
      </w:tr>
      <w:tr w:rsidR="00C0181A" w14:paraId="5ABFA451"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2FFCE2E7" w14:textId="77777777" w:rsidR="00C0181A" w:rsidRPr="00626402" w:rsidRDefault="00C0181A" w:rsidP="00FC73CD">
            <w:pPr>
              <w:pStyle w:val="ListParagraph"/>
              <w:numPr>
                <w:ilvl w:val="0"/>
                <w:numId w:val="67"/>
              </w:numPr>
              <w:spacing w:before="0" w:after="0"/>
            </w:pPr>
          </w:p>
        </w:tc>
        <w:tc>
          <w:tcPr>
            <w:tcW w:w="2880" w:type="dxa"/>
            <w:tcBorders>
              <w:left w:val="none" w:sz="0" w:space="0" w:color="auto"/>
              <w:right w:val="none" w:sz="0" w:space="0" w:color="auto"/>
            </w:tcBorders>
          </w:tcPr>
          <w:p w14:paraId="13997A15" w14:textId="77777777" w:rsidR="00C0181A" w:rsidRDefault="00C0181A" w:rsidP="001B0853">
            <w:pPr>
              <w:spacing w:before="0"/>
              <w:cnfStyle w:val="000000100000" w:firstRow="0" w:lastRow="0" w:firstColumn="0" w:lastColumn="0" w:oddVBand="0" w:evenVBand="0" w:oddHBand="1" w:evenHBand="0" w:firstRowFirstColumn="0" w:firstRowLastColumn="0" w:lastRowFirstColumn="0" w:lastRowLastColumn="0"/>
            </w:pPr>
            <w:r>
              <w:t>Ensure to uncheck Power on this virtual machine after creation. (unchecked by default)</w:t>
            </w:r>
          </w:p>
        </w:tc>
        <w:tc>
          <w:tcPr>
            <w:tcW w:w="1170" w:type="dxa"/>
            <w:tcBorders>
              <w:left w:val="none" w:sz="0" w:space="0" w:color="auto"/>
              <w:right w:val="none" w:sz="0" w:space="0" w:color="auto"/>
            </w:tcBorders>
          </w:tcPr>
          <w:p w14:paraId="01ED3A05" w14:textId="77777777" w:rsidR="00C0181A" w:rsidRPr="00FB2934" w:rsidRDefault="00C0181A"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04D782C0" w14:textId="77777777" w:rsidR="00C0181A" w:rsidRDefault="00C0181A"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09440" behindDoc="0" locked="0" layoutInCell="1" allowOverlap="1" wp14:anchorId="2FDB5023" wp14:editId="6C00C334">
                  <wp:simplePos x="0" y="0"/>
                  <wp:positionH relativeFrom="column">
                    <wp:posOffset>-41275</wp:posOffset>
                  </wp:positionH>
                  <wp:positionV relativeFrom="paragraph">
                    <wp:posOffset>103505</wp:posOffset>
                  </wp:positionV>
                  <wp:extent cx="3634740" cy="3520440"/>
                  <wp:effectExtent l="19050" t="19050" r="22860"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634740" cy="3520440"/>
                          </a:xfrm>
                          <a:prstGeom prst="rect">
                            <a:avLst/>
                          </a:prstGeom>
                          <a:ln>
                            <a:solidFill>
                              <a:schemeClr val="tx1"/>
                            </a:solidFill>
                          </a:ln>
                        </pic:spPr>
                      </pic:pic>
                    </a:graphicData>
                  </a:graphic>
                  <wp14:sizeRelH relativeFrom="margin">
                    <wp14:pctWidth>0</wp14:pctWidth>
                  </wp14:sizeRelH>
                </wp:anchor>
              </w:drawing>
            </w:r>
          </w:p>
        </w:tc>
      </w:tr>
      <w:tr w:rsidR="00C0181A" w14:paraId="0D3304AE"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050F9A7A" w14:textId="77777777" w:rsidR="00C0181A" w:rsidRPr="00626402" w:rsidRDefault="00C0181A" w:rsidP="00FC73CD">
            <w:pPr>
              <w:pStyle w:val="ListParagraph"/>
              <w:numPr>
                <w:ilvl w:val="0"/>
                <w:numId w:val="67"/>
              </w:numPr>
              <w:spacing w:before="0" w:after="0"/>
            </w:pPr>
          </w:p>
        </w:tc>
        <w:tc>
          <w:tcPr>
            <w:tcW w:w="2880" w:type="dxa"/>
            <w:tcBorders>
              <w:left w:val="none" w:sz="0" w:space="0" w:color="auto"/>
              <w:right w:val="none" w:sz="0" w:space="0" w:color="auto"/>
            </w:tcBorders>
          </w:tcPr>
          <w:p w14:paraId="42A5E375" w14:textId="77777777" w:rsidR="00C0181A" w:rsidRDefault="00C0181A" w:rsidP="001B0853">
            <w:pPr>
              <w:spacing w:before="0"/>
              <w:cnfStyle w:val="000000010000" w:firstRow="0" w:lastRow="0" w:firstColumn="0" w:lastColumn="0" w:oddVBand="0" w:evenVBand="0" w:oddHBand="0" w:evenHBand="1" w:firstRowFirstColumn="0" w:firstRowLastColumn="0" w:lastRowFirstColumn="0" w:lastRowLastColumn="0"/>
            </w:pPr>
          </w:p>
        </w:tc>
        <w:tc>
          <w:tcPr>
            <w:tcW w:w="1170" w:type="dxa"/>
            <w:tcBorders>
              <w:left w:val="none" w:sz="0" w:space="0" w:color="auto"/>
              <w:right w:val="none" w:sz="0" w:space="0" w:color="auto"/>
            </w:tcBorders>
          </w:tcPr>
          <w:p w14:paraId="7113CEA0" w14:textId="77777777" w:rsidR="00C0181A" w:rsidRPr="00FB2934" w:rsidRDefault="00C0181A"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1FEAC923" w14:textId="45452B09" w:rsidR="00C0181A" w:rsidRDefault="0004662D" w:rsidP="001B0853">
            <w:pPr>
              <w:spacing w:after="120"/>
              <w:cnfStyle w:val="000000010000" w:firstRow="0" w:lastRow="0" w:firstColumn="0" w:lastColumn="0" w:oddVBand="0" w:evenVBand="0" w:oddHBand="0" w:evenHBand="1" w:firstRowFirstColumn="0" w:firstRowLastColumn="0" w:lastRowFirstColumn="0" w:lastRowLastColumn="0"/>
              <w:rPr>
                <w:noProof/>
              </w:rPr>
            </w:pPr>
            <w:r>
              <w:rPr>
                <w:rFonts w:eastAsia="Times New Roman" w:cs="Times New Roman"/>
                <w:szCs w:val="20"/>
              </w:rPr>
              <w:object w:dxaOrig="5805" w:dyaOrig="5580" w14:anchorId="49988E86">
                <v:shape id="_x0000_i1051" type="#_x0000_t75" style="width:204.75pt;height:196.5pt" o:ole="" o:bordertopcolor="this" o:borderleftcolor="this" o:borderbottomcolor="this" o:borderrightcolor="this">
                  <v:imagedata r:id="rId171" o:title=""/>
                  <w10:bordertop type="single" width="4"/>
                  <w10:borderleft type="single" width="4"/>
                  <w10:borderbottom type="single" width="4"/>
                  <w10:borderright type="single" width="4"/>
                </v:shape>
                <o:OLEObject Type="Embed" ProgID="PBrush" ShapeID="_x0000_i1051" DrawAspect="Content" ObjectID="_1655820283" r:id="rId172"/>
              </w:object>
            </w:r>
          </w:p>
        </w:tc>
      </w:tr>
      <w:tr w:rsidR="00C0181A" w14:paraId="4D8E3E6B"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9474D31" w14:textId="77777777" w:rsidR="00C0181A" w:rsidRPr="00626402" w:rsidRDefault="00C0181A" w:rsidP="00FC73CD">
            <w:pPr>
              <w:pStyle w:val="ListParagraph"/>
              <w:numPr>
                <w:ilvl w:val="0"/>
                <w:numId w:val="67"/>
              </w:numPr>
              <w:spacing w:before="0" w:after="0"/>
            </w:pPr>
          </w:p>
        </w:tc>
        <w:tc>
          <w:tcPr>
            <w:tcW w:w="2880" w:type="dxa"/>
            <w:tcBorders>
              <w:left w:val="none" w:sz="0" w:space="0" w:color="auto"/>
              <w:right w:val="none" w:sz="0" w:space="0" w:color="auto"/>
            </w:tcBorders>
          </w:tcPr>
          <w:p w14:paraId="3F6943AB" w14:textId="77777777" w:rsidR="00C0181A" w:rsidRDefault="003D3C54" w:rsidP="001B0853">
            <w:pPr>
              <w:spacing w:before="0"/>
              <w:cnfStyle w:val="000000100000" w:firstRow="0" w:lastRow="0" w:firstColumn="0" w:lastColumn="0" w:oddVBand="0" w:evenVBand="0" w:oddHBand="1" w:evenHBand="0" w:firstRowFirstColumn="0" w:firstRowLastColumn="0" w:lastRowFirstColumn="0" w:lastRowLastColumn="0"/>
            </w:pPr>
            <w:r>
              <w:t xml:space="preserve">Ensure the VM cloning task completes successfully </w:t>
            </w:r>
          </w:p>
        </w:tc>
        <w:tc>
          <w:tcPr>
            <w:tcW w:w="1170" w:type="dxa"/>
            <w:tcBorders>
              <w:left w:val="none" w:sz="0" w:space="0" w:color="auto"/>
              <w:right w:val="none" w:sz="0" w:space="0" w:color="auto"/>
            </w:tcBorders>
          </w:tcPr>
          <w:p w14:paraId="4455BC21" w14:textId="77777777" w:rsidR="00C0181A" w:rsidRPr="00FB2934" w:rsidRDefault="00C0181A"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281F22FE" w14:textId="77777777" w:rsidR="003D3C54" w:rsidRDefault="003D3C54"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10464" behindDoc="0" locked="0" layoutInCell="1" allowOverlap="1" wp14:anchorId="7CA074A1" wp14:editId="68A4FB75">
                  <wp:simplePos x="0" y="0"/>
                  <wp:positionH relativeFrom="column">
                    <wp:posOffset>42545</wp:posOffset>
                  </wp:positionH>
                  <wp:positionV relativeFrom="paragraph">
                    <wp:posOffset>106680</wp:posOffset>
                  </wp:positionV>
                  <wp:extent cx="2552700" cy="571500"/>
                  <wp:effectExtent l="19050" t="19050" r="19050" b="190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552700" cy="571500"/>
                          </a:xfrm>
                          <a:prstGeom prst="rect">
                            <a:avLst/>
                          </a:prstGeom>
                          <a:ln>
                            <a:solidFill>
                              <a:schemeClr val="tx1"/>
                            </a:solidFill>
                          </a:ln>
                        </pic:spPr>
                      </pic:pic>
                    </a:graphicData>
                  </a:graphic>
                </wp:anchor>
              </w:drawing>
            </w:r>
          </w:p>
        </w:tc>
      </w:tr>
      <w:tr w:rsidR="0018280B" w14:paraId="4E7072F6"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64FD6809" w14:textId="77777777" w:rsidR="0018280B" w:rsidRPr="00626402" w:rsidRDefault="0018280B" w:rsidP="00FC73CD">
            <w:pPr>
              <w:pStyle w:val="ListParagraph"/>
              <w:numPr>
                <w:ilvl w:val="0"/>
                <w:numId w:val="67"/>
              </w:numPr>
              <w:spacing w:before="0" w:after="0"/>
            </w:pPr>
          </w:p>
        </w:tc>
        <w:tc>
          <w:tcPr>
            <w:tcW w:w="2880" w:type="dxa"/>
            <w:tcBorders>
              <w:left w:val="none" w:sz="0" w:space="0" w:color="auto"/>
              <w:right w:val="none" w:sz="0" w:space="0" w:color="auto"/>
            </w:tcBorders>
          </w:tcPr>
          <w:p w14:paraId="688D00F3" w14:textId="77777777" w:rsidR="0018280B" w:rsidRDefault="0018280B" w:rsidP="001B0853">
            <w:pPr>
              <w:spacing w:before="0"/>
              <w:cnfStyle w:val="000000010000" w:firstRow="0" w:lastRow="0" w:firstColumn="0" w:lastColumn="0" w:oddVBand="0" w:evenVBand="0" w:oddHBand="0" w:evenHBand="1" w:firstRowFirstColumn="0" w:firstRowLastColumn="0" w:lastRowFirstColumn="0" w:lastRowLastColumn="0"/>
            </w:pPr>
            <w:r>
              <w:t>Check the Disk File</w:t>
            </w:r>
            <w:r w:rsidR="00996C82">
              <w:t xml:space="preserve"> location for the cloned vmdk</w:t>
            </w:r>
          </w:p>
        </w:tc>
        <w:tc>
          <w:tcPr>
            <w:tcW w:w="1170" w:type="dxa"/>
            <w:tcBorders>
              <w:left w:val="none" w:sz="0" w:space="0" w:color="auto"/>
              <w:right w:val="none" w:sz="0" w:space="0" w:color="auto"/>
            </w:tcBorders>
          </w:tcPr>
          <w:p w14:paraId="046A68C3" w14:textId="77777777" w:rsidR="0018280B" w:rsidRPr="00FB2934" w:rsidRDefault="0018280B"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0141A556" w14:textId="383594FE" w:rsidR="0018280B" w:rsidRDefault="005E638B" w:rsidP="001B0853">
            <w:pPr>
              <w:spacing w:after="120"/>
              <w:cnfStyle w:val="000000010000" w:firstRow="0" w:lastRow="0" w:firstColumn="0" w:lastColumn="0" w:oddVBand="0" w:evenVBand="0" w:oddHBand="0" w:evenHBand="1" w:firstRowFirstColumn="0" w:firstRowLastColumn="0" w:lastRowFirstColumn="0" w:lastRowLastColumn="0"/>
              <w:rPr>
                <w:noProof/>
              </w:rPr>
            </w:pPr>
            <w:r>
              <w:rPr>
                <w:rFonts w:eastAsia="Times New Roman" w:cs="Times New Roman"/>
                <w:szCs w:val="20"/>
              </w:rPr>
              <w:object w:dxaOrig="5805" w:dyaOrig="2760" w14:anchorId="579E19A1">
                <v:shape id="_x0000_i1052" type="#_x0000_t75" style="width:279.75pt;height:138pt" o:ole="" o:bordertopcolor="this" o:borderleftcolor="this" o:borderbottomcolor="this" o:borderrightcolor="this">
                  <v:imagedata r:id="rId174" o:title=""/>
                  <w10:bordertop type="single" width="4"/>
                  <w10:borderleft type="single" width="4"/>
                  <w10:borderbottom type="single" width="4"/>
                  <w10:borderright type="single" width="4"/>
                </v:shape>
                <o:OLEObject Type="Embed" ProgID="PBrush" ShapeID="_x0000_i1052" DrawAspect="Content" ObjectID="_1655820284" r:id="rId175"/>
              </w:object>
            </w:r>
          </w:p>
        </w:tc>
      </w:tr>
      <w:tr w:rsidR="006A3DAC" w14:paraId="383A444A"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4AF73357" w14:textId="77777777" w:rsidR="006A3DAC" w:rsidRPr="00626402" w:rsidRDefault="006A3DAC" w:rsidP="00FC73CD">
            <w:pPr>
              <w:pStyle w:val="ListParagraph"/>
              <w:numPr>
                <w:ilvl w:val="0"/>
                <w:numId w:val="67"/>
              </w:numPr>
              <w:spacing w:before="0" w:after="0"/>
            </w:pPr>
          </w:p>
        </w:tc>
        <w:tc>
          <w:tcPr>
            <w:tcW w:w="2880" w:type="dxa"/>
            <w:tcBorders>
              <w:left w:val="none" w:sz="0" w:space="0" w:color="auto"/>
              <w:right w:val="none" w:sz="0" w:space="0" w:color="auto"/>
            </w:tcBorders>
          </w:tcPr>
          <w:p w14:paraId="08796C19" w14:textId="77777777" w:rsidR="006A3DAC" w:rsidRDefault="006A3DAC" w:rsidP="001B0853">
            <w:pPr>
              <w:spacing w:before="0"/>
              <w:cnfStyle w:val="000000100000" w:firstRow="0" w:lastRow="0" w:firstColumn="0" w:lastColumn="0" w:oddVBand="0" w:evenVBand="0" w:oddHBand="1" w:evenHBand="0" w:firstRowFirstColumn="0" w:firstRowLastColumn="0" w:lastRowFirstColumn="0" w:lastRowLastColumn="0"/>
            </w:pPr>
            <w:r>
              <w:t>Unregister the VM from VCenter</w:t>
            </w:r>
          </w:p>
        </w:tc>
        <w:tc>
          <w:tcPr>
            <w:tcW w:w="1170" w:type="dxa"/>
            <w:tcBorders>
              <w:left w:val="none" w:sz="0" w:space="0" w:color="auto"/>
              <w:right w:val="none" w:sz="0" w:space="0" w:color="auto"/>
            </w:tcBorders>
          </w:tcPr>
          <w:p w14:paraId="3534A63E" w14:textId="77777777" w:rsidR="006A3DAC" w:rsidRPr="00FB2934" w:rsidRDefault="006A3DAC"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3FDA63FA" w14:textId="77777777" w:rsidR="006A3DAC" w:rsidRDefault="006A3DAC"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t>This will ensure that the VM wont start and processes aren’t utilizing the disk</w:t>
            </w:r>
          </w:p>
        </w:tc>
      </w:tr>
      <w:tr w:rsidR="00996C82" w14:paraId="1BD4A5AD"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2E5A95E3" w14:textId="77777777" w:rsidR="00996C82" w:rsidRPr="00626402" w:rsidRDefault="00996C82" w:rsidP="00FC73CD">
            <w:pPr>
              <w:pStyle w:val="ListParagraph"/>
              <w:numPr>
                <w:ilvl w:val="0"/>
                <w:numId w:val="67"/>
              </w:numPr>
              <w:spacing w:before="0" w:after="0"/>
            </w:pPr>
          </w:p>
        </w:tc>
        <w:tc>
          <w:tcPr>
            <w:tcW w:w="2880" w:type="dxa"/>
            <w:tcBorders>
              <w:left w:val="none" w:sz="0" w:space="0" w:color="auto"/>
              <w:right w:val="none" w:sz="0" w:space="0" w:color="auto"/>
            </w:tcBorders>
          </w:tcPr>
          <w:p w14:paraId="6434F87C" w14:textId="77777777" w:rsidR="00996C82" w:rsidRDefault="00996C82" w:rsidP="001B0853">
            <w:pPr>
              <w:spacing w:before="0"/>
              <w:cnfStyle w:val="000000010000" w:firstRow="0" w:lastRow="0" w:firstColumn="0" w:lastColumn="0" w:oddVBand="0" w:evenVBand="0" w:oddHBand="0" w:evenHBand="1" w:firstRowFirstColumn="0" w:firstRowLastColumn="0" w:lastRowFirstColumn="0" w:lastRowLastColumn="0"/>
            </w:pPr>
            <w:r>
              <w:t>On a computer with StarWind V2V installed, open VMware vSphere and connect to the datacenter and browse the datastore location where the cloned disk is located, then select all and right-click, then download</w:t>
            </w:r>
          </w:p>
        </w:tc>
        <w:tc>
          <w:tcPr>
            <w:tcW w:w="1170" w:type="dxa"/>
            <w:tcBorders>
              <w:left w:val="none" w:sz="0" w:space="0" w:color="auto"/>
              <w:right w:val="none" w:sz="0" w:space="0" w:color="auto"/>
            </w:tcBorders>
          </w:tcPr>
          <w:p w14:paraId="5F2D90C6" w14:textId="77777777" w:rsidR="00996C82" w:rsidRPr="00FB2934" w:rsidRDefault="00996C82"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7217F310" w14:textId="77777777" w:rsidR="00996C82" w:rsidRDefault="00996C82" w:rsidP="001B0853">
            <w:pPr>
              <w:spacing w:before="0"/>
              <w:cnfStyle w:val="000000010000" w:firstRow="0" w:lastRow="0" w:firstColumn="0" w:lastColumn="0" w:oddVBand="0" w:evenVBand="0" w:oddHBand="0" w:evenHBand="1" w:firstRowFirstColumn="0" w:firstRowLastColumn="0" w:lastRowFirstColumn="0" w:lastRowLastColumn="0"/>
              <w:rPr>
                <w:noProof/>
              </w:rPr>
            </w:pPr>
          </w:p>
        </w:tc>
      </w:tr>
      <w:tr w:rsidR="000A783A" w14:paraId="7BDE74DA"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47E490E0" w14:textId="77777777" w:rsidR="000A783A" w:rsidRPr="00626402" w:rsidRDefault="000A783A" w:rsidP="00FC73CD">
            <w:pPr>
              <w:pStyle w:val="ListParagraph"/>
              <w:numPr>
                <w:ilvl w:val="0"/>
                <w:numId w:val="67"/>
              </w:numPr>
              <w:spacing w:before="0" w:after="0"/>
            </w:pPr>
          </w:p>
        </w:tc>
        <w:tc>
          <w:tcPr>
            <w:tcW w:w="2880" w:type="dxa"/>
            <w:tcBorders>
              <w:left w:val="none" w:sz="0" w:space="0" w:color="auto"/>
              <w:right w:val="none" w:sz="0" w:space="0" w:color="auto"/>
            </w:tcBorders>
          </w:tcPr>
          <w:p w14:paraId="2696AF9A" w14:textId="77777777" w:rsidR="000A783A" w:rsidRDefault="00D6534B" w:rsidP="001B0853">
            <w:pPr>
              <w:spacing w:before="0"/>
              <w:cnfStyle w:val="000000100000" w:firstRow="0" w:lastRow="0" w:firstColumn="0" w:lastColumn="0" w:oddVBand="0" w:evenVBand="0" w:oddHBand="1" w:evenHBand="0" w:firstRowFirstColumn="0" w:firstRowLastColumn="0" w:lastRowFirstColumn="0" w:lastRowLastColumn="0"/>
            </w:pPr>
            <w:r>
              <w:t>Using StarWind Converter, locate the image file and select to convert to VHD image, then wait for the conversion process to complete successfully.</w:t>
            </w:r>
          </w:p>
        </w:tc>
        <w:tc>
          <w:tcPr>
            <w:tcW w:w="1170" w:type="dxa"/>
            <w:tcBorders>
              <w:left w:val="none" w:sz="0" w:space="0" w:color="auto"/>
              <w:right w:val="none" w:sz="0" w:space="0" w:color="auto"/>
            </w:tcBorders>
          </w:tcPr>
          <w:p w14:paraId="7DDB72B2" w14:textId="77777777" w:rsidR="000A783A" w:rsidRPr="00FB2934" w:rsidRDefault="000A783A"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66CC0901" w14:textId="77777777" w:rsidR="006010CA" w:rsidRDefault="006010CA"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t>Ensure to select the 1 KB file</w:t>
            </w:r>
          </w:p>
          <w:p w14:paraId="3C824C65" w14:textId="7563E7A0" w:rsidR="006010CA" w:rsidRDefault="005E638B" w:rsidP="001B0853">
            <w:pPr>
              <w:spacing w:after="12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1530" w14:anchorId="674A0EF3">
                <v:shape id="_x0000_i1053" type="#_x0000_t75" style="width:279.75pt;height:76.5pt" o:ole="" o:bordertopcolor="this" o:borderleftcolor="this" o:borderbottomcolor="this" o:borderrightcolor="this">
                  <v:imagedata r:id="rId176" o:title=""/>
                  <w10:bordertop type="single" width="4"/>
                  <w10:borderleft type="single" width="4"/>
                  <w10:borderbottom type="single" width="4"/>
                  <w10:borderright type="single" width="4"/>
                </v:shape>
                <o:OLEObject Type="Embed" ProgID="PBrush" ShapeID="_x0000_i1053" DrawAspect="Content" ObjectID="_1655820285" r:id="rId177"/>
              </w:object>
            </w:r>
          </w:p>
          <w:p w14:paraId="6DB9A125" w14:textId="77777777" w:rsidR="006010CA" w:rsidRDefault="006010CA" w:rsidP="001B0853">
            <w:pPr>
              <w:spacing w:before="0"/>
              <w:cnfStyle w:val="000000100000" w:firstRow="0" w:lastRow="0" w:firstColumn="0" w:lastColumn="0" w:oddVBand="0" w:evenVBand="0" w:oddHBand="1" w:evenHBand="0" w:firstRowFirstColumn="0" w:firstRowLastColumn="0" w:lastRowFirstColumn="0" w:lastRowLastColumn="0"/>
              <w:rPr>
                <w:noProof/>
              </w:rPr>
            </w:pPr>
          </w:p>
          <w:p w14:paraId="0567FC36" w14:textId="72C67FED" w:rsidR="006010CA" w:rsidRDefault="005E638B" w:rsidP="001B0853">
            <w:pPr>
              <w:spacing w:after="12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2580" w14:anchorId="1F2C7BD6">
                <v:shape id="_x0000_i1054" type="#_x0000_t75" style="width:279.75pt;height:129pt" o:ole="" o:bordertopcolor="this" o:borderleftcolor="this" o:borderbottomcolor="this" o:borderrightcolor="this">
                  <v:imagedata r:id="rId178" o:title=""/>
                  <w10:bordertop type="single" width="4"/>
                  <w10:borderleft type="single" width="4"/>
                  <w10:borderbottom type="single" width="4"/>
                  <w10:borderright type="single" width="4"/>
                </v:shape>
                <o:OLEObject Type="Embed" ProgID="PBrush" ShapeID="_x0000_i1054" DrawAspect="Content" ObjectID="_1655820286" r:id="rId179"/>
              </w:object>
            </w:r>
          </w:p>
          <w:p w14:paraId="01434929" w14:textId="77777777" w:rsidR="006010CA" w:rsidRDefault="006010CA" w:rsidP="001B0853">
            <w:pPr>
              <w:spacing w:before="0"/>
              <w:cnfStyle w:val="000000100000" w:firstRow="0" w:lastRow="0" w:firstColumn="0" w:lastColumn="0" w:oddVBand="0" w:evenVBand="0" w:oddHBand="1" w:evenHBand="0" w:firstRowFirstColumn="0" w:firstRowLastColumn="0" w:lastRowFirstColumn="0" w:lastRowLastColumn="0"/>
              <w:rPr>
                <w:noProof/>
              </w:rPr>
            </w:pPr>
          </w:p>
          <w:p w14:paraId="0D5A5D73" w14:textId="77777777" w:rsidR="00FF7BA3" w:rsidRDefault="00FF7BA3"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anchor distT="0" distB="0" distL="114300" distR="114300" simplePos="0" relativeHeight="251711488" behindDoc="0" locked="0" layoutInCell="1" allowOverlap="1" wp14:anchorId="08978861" wp14:editId="3AF4654C">
                  <wp:simplePos x="0" y="0"/>
                  <wp:positionH relativeFrom="column">
                    <wp:posOffset>133985</wp:posOffset>
                  </wp:positionH>
                  <wp:positionV relativeFrom="paragraph">
                    <wp:posOffset>91440</wp:posOffset>
                  </wp:positionV>
                  <wp:extent cx="2514600" cy="3105150"/>
                  <wp:effectExtent l="19050" t="19050" r="19050" b="190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514600" cy="3105150"/>
                          </a:xfrm>
                          <a:prstGeom prst="rect">
                            <a:avLst/>
                          </a:prstGeom>
                          <a:ln>
                            <a:solidFill>
                              <a:schemeClr val="tx1"/>
                            </a:solidFill>
                          </a:ln>
                        </pic:spPr>
                      </pic:pic>
                    </a:graphicData>
                  </a:graphic>
                </wp:anchor>
              </w:drawing>
            </w:r>
          </w:p>
          <w:p w14:paraId="5EBFB70E" w14:textId="6CCAE492" w:rsidR="000A783A" w:rsidRDefault="005E638B" w:rsidP="001B0853">
            <w:pPr>
              <w:spacing w:after="12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4755" w14:anchorId="1351696F">
                <v:shape id="_x0000_i1055" type="#_x0000_t75" style="width:279pt;height:237.7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PBrush" ShapeID="_x0000_i1055" DrawAspect="Content" ObjectID="_1655820287" r:id="rId182"/>
              </w:object>
            </w:r>
          </w:p>
        </w:tc>
      </w:tr>
      <w:tr w:rsidR="00B12589" w14:paraId="5A4B7FD8"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2035D2C6" w14:textId="77777777" w:rsidR="00B12589" w:rsidRPr="00626402" w:rsidRDefault="00B12589" w:rsidP="00FC73CD">
            <w:pPr>
              <w:pStyle w:val="ListParagraph"/>
              <w:numPr>
                <w:ilvl w:val="0"/>
                <w:numId w:val="67"/>
              </w:numPr>
              <w:spacing w:before="0" w:after="0"/>
            </w:pPr>
          </w:p>
        </w:tc>
        <w:tc>
          <w:tcPr>
            <w:tcW w:w="2880" w:type="dxa"/>
            <w:tcBorders>
              <w:left w:val="none" w:sz="0" w:space="0" w:color="auto"/>
              <w:right w:val="none" w:sz="0" w:space="0" w:color="auto"/>
            </w:tcBorders>
          </w:tcPr>
          <w:p w14:paraId="4BE3A7E8" w14:textId="77777777" w:rsidR="00B12589" w:rsidRDefault="00B12589" w:rsidP="001B0853">
            <w:pPr>
              <w:spacing w:before="0"/>
              <w:cnfStyle w:val="000000010000" w:firstRow="0" w:lastRow="0" w:firstColumn="0" w:lastColumn="0" w:oddVBand="0" w:evenVBand="0" w:oddHBand="0" w:evenHBand="1" w:firstRowFirstColumn="0" w:firstRowLastColumn="0" w:lastRowFirstColumn="0" w:lastRowLastColumn="0"/>
            </w:pPr>
            <w:r>
              <w:t xml:space="preserve">Using </w:t>
            </w:r>
            <w:r w:rsidR="00734FC2">
              <w:t xml:space="preserve">Add-AzureRMvhd or another copy method including </w:t>
            </w:r>
            <w:r>
              <w:t>Storage Explorer, copy the converted image to Azure Storage for the VM – you may use premium disks here</w:t>
            </w:r>
          </w:p>
        </w:tc>
        <w:tc>
          <w:tcPr>
            <w:tcW w:w="1170" w:type="dxa"/>
            <w:tcBorders>
              <w:left w:val="none" w:sz="0" w:space="0" w:color="auto"/>
              <w:right w:val="none" w:sz="0" w:space="0" w:color="auto"/>
            </w:tcBorders>
          </w:tcPr>
          <w:p w14:paraId="77AD4F09" w14:textId="77777777" w:rsidR="00B12589" w:rsidRPr="00FB2934" w:rsidRDefault="00B12589"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4EBE11B7" w14:textId="77777777" w:rsidR="00B12589" w:rsidRDefault="0076769A" w:rsidP="001B0853">
            <w:pPr>
              <w:spacing w:before="0"/>
              <w:cnfStyle w:val="000000010000" w:firstRow="0" w:lastRow="0" w:firstColumn="0" w:lastColumn="0" w:oddVBand="0" w:evenVBand="0" w:oddHBand="0" w:evenHBand="1" w:firstRowFirstColumn="0" w:firstRowLastColumn="0" w:lastRowFirstColumn="0" w:lastRowLastColumn="0"/>
              <w:rPr>
                <w:noProof/>
              </w:rPr>
            </w:pPr>
            <w:hyperlink r:id="rId183" w:history="1">
              <w:r w:rsidR="002704A7" w:rsidRPr="00AF7F19">
                <w:rPr>
                  <w:rStyle w:val="Hyperlink"/>
                  <w:noProof/>
                </w:rPr>
                <w:t>https://docs.microsoft.com/en-us/azure/lab-services/devtest-lab-upload-vhd-using-storage-explorer</w:t>
              </w:r>
            </w:hyperlink>
            <w:r w:rsidR="002704A7">
              <w:rPr>
                <w:noProof/>
              </w:rPr>
              <w:t xml:space="preserve"> </w:t>
            </w:r>
          </w:p>
          <w:p w14:paraId="6CBA86A6" w14:textId="77777777" w:rsidR="00685F76" w:rsidRDefault="00685F76" w:rsidP="001B0853">
            <w:pPr>
              <w:spacing w:before="0"/>
              <w:cnfStyle w:val="000000010000" w:firstRow="0" w:lastRow="0" w:firstColumn="0" w:lastColumn="0" w:oddVBand="0" w:evenVBand="0" w:oddHBand="0" w:evenHBand="1" w:firstRowFirstColumn="0" w:firstRowLastColumn="0" w:lastRowFirstColumn="0" w:lastRowLastColumn="0"/>
              <w:rPr>
                <w:noProof/>
              </w:rPr>
            </w:pPr>
            <w:r>
              <w:rPr>
                <w:noProof/>
              </w:rPr>
              <w:t>Ensure to select page blob</w:t>
            </w:r>
          </w:p>
          <w:p w14:paraId="4ACC8118" w14:textId="64C3AE56" w:rsidR="005D20CF" w:rsidRDefault="001B0853" w:rsidP="001B0853">
            <w:pPr>
              <w:spacing w:before="0"/>
              <w:cnfStyle w:val="000000010000" w:firstRow="0" w:lastRow="0" w:firstColumn="0" w:lastColumn="0" w:oddVBand="0" w:evenVBand="0" w:oddHBand="0" w:evenHBand="1" w:firstRowFirstColumn="0" w:firstRowLastColumn="0" w:lastRowFirstColumn="0" w:lastRowLastColumn="0"/>
              <w:rPr>
                <w:noProof/>
              </w:rPr>
            </w:pPr>
            <w:r>
              <w:rPr>
                <w:noProof/>
              </w:rPr>
              <w:drawing>
                <wp:anchor distT="0" distB="0" distL="114300" distR="114300" simplePos="0" relativeHeight="251712512" behindDoc="0" locked="0" layoutInCell="1" allowOverlap="1" wp14:anchorId="3546873D" wp14:editId="197E1164">
                  <wp:simplePos x="0" y="0"/>
                  <wp:positionH relativeFrom="column">
                    <wp:posOffset>-3175</wp:posOffset>
                  </wp:positionH>
                  <wp:positionV relativeFrom="paragraph">
                    <wp:posOffset>439420</wp:posOffset>
                  </wp:positionV>
                  <wp:extent cx="3685540" cy="532130"/>
                  <wp:effectExtent l="19050" t="19050" r="10160" b="203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685540" cy="532130"/>
                          </a:xfrm>
                          <a:prstGeom prst="rect">
                            <a:avLst/>
                          </a:prstGeom>
                          <a:ln>
                            <a:solidFill>
                              <a:schemeClr val="tx1"/>
                            </a:solidFill>
                          </a:ln>
                        </pic:spPr>
                      </pic:pic>
                    </a:graphicData>
                  </a:graphic>
                </wp:anchor>
              </w:drawing>
            </w:r>
            <w:r w:rsidR="005D20CF">
              <w:rPr>
                <w:noProof/>
              </w:rPr>
              <w:t>IF using powershell, ensure the threads command is passed for efficiency on calculation of the MD5 Hash</w:t>
            </w:r>
          </w:p>
          <w:p w14:paraId="57686084" w14:textId="72092B01" w:rsidR="00685F76" w:rsidRDefault="00685F76" w:rsidP="001B0853">
            <w:pPr>
              <w:spacing w:before="0"/>
              <w:cnfStyle w:val="000000010000" w:firstRow="0" w:lastRow="0" w:firstColumn="0" w:lastColumn="0" w:oddVBand="0" w:evenVBand="0" w:oddHBand="0" w:evenHBand="1" w:firstRowFirstColumn="0" w:firstRowLastColumn="0" w:lastRowFirstColumn="0" w:lastRowLastColumn="0"/>
              <w:rPr>
                <w:noProof/>
              </w:rPr>
            </w:pPr>
            <w:r>
              <w:rPr>
                <w:noProof/>
              </w:rPr>
              <w:lastRenderedPageBreak/>
              <w:drawing>
                <wp:anchor distT="0" distB="0" distL="114300" distR="114300" simplePos="0" relativeHeight="251713536" behindDoc="0" locked="0" layoutInCell="1" allowOverlap="1" wp14:anchorId="546FFAAE" wp14:editId="6601CF96">
                  <wp:simplePos x="0" y="0"/>
                  <wp:positionH relativeFrom="column">
                    <wp:posOffset>-41275</wp:posOffset>
                  </wp:positionH>
                  <wp:positionV relativeFrom="paragraph">
                    <wp:posOffset>57785</wp:posOffset>
                  </wp:positionV>
                  <wp:extent cx="3604260" cy="2397760"/>
                  <wp:effectExtent l="19050" t="19050" r="15240" b="215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604260" cy="2397760"/>
                          </a:xfrm>
                          <a:prstGeom prst="rect">
                            <a:avLst/>
                          </a:prstGeom>
                          <a:ln>
                            <a:solidFill>
                              <a:schemeClr val="tx1"/>
                            </a:solidFill>
                          </a:ln>
                        </pic:spPr>
                      </pic:pic>
                    </a:graphicData>
                  </a:graphic>
                  <wp14:sizeRelH relativeFrom="margin">
                    <wp14:pctWidth>0</wp14:pctWidth>
                  </wp14:sizeRelH>
                </wp:anchor>
              </w:drawing>
            </w:r>
          </w:p>
        </w:tc>
      </w:tr>
      <w:tr w:rsidR="001069B0" w14:paraId="76963500"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1D745DC8" w14:textId="77777777" w:rsidR="001069B0" w:rsidRPr="00626402" w:rsidRDefault="001069B0" w:rsidP="00FC73CD">
            <w:pPr>
              <w:pStyle w:val="ListParagraph"/>
              <w:numPr>
                <w:ilvl w:val="0"/>
                <w:numId w:val="67"/>
              </w:numPr>
              <w:spacing w:before="0" w:after="0"/>
            </w:pPr>
          </w:p>
        </w:tc>
        <w:tc>
          <w:tcPr>
            <w:tcW w:w="2880" w:type="dxa"/>
            <w:tcBorders>
              <w:left w:val="none" w:sz="0" w:space="0" w:color="auto"/>
              <w:right w:val="none" w:sz="0" w:space="0" w:color="auto"/>
            </w:tcBorders>
          </w:tcPr>
          <w:p w14:paraId="143E931B" w14:textId="77777777" w:rsidR="001069B0" w:rsidRDefault="0044743A" w:rsidP="001B0853">
            <w:pPr>
              <w:spacing w:before="0"/>
              <w:cnfStyle w:val="000000100000" w:firstRow="0" w:lastRow="0" w:firstColumn="0" w:lastColumn="0" w:oddVBand="0" w:evenVBand="0" w:oddHBand="1" w:evenHBand="0" w:firstRowFirstColumn="0" w:firstRowLastColumn="0" w:lastRowFirstColumn="0" w:lastRowLastColumn="0"/>
            </w:pPr>
            <w:r>
              <w:t>You may notice the machine performing the upload encounters a blue screen</w:t>
            </w:r>
            <w:r w:rsidR="00702C8F">
              <w:t xml:space="preserve"> – make sure to disable automatically restart in startup and recovery of windows</w:t>
            </w:r>
          </w:p>
          <w:p w14:paraId="3F9E374B" w14:textId="77777777" w:rsidR="00702C8F" w:rsidRDefault="0076769A" w:rsidP="001B0853">
            <w:pPr>
              <w:spacing w:before="0"/>
              <w:cnfStyle w:val="000000100000" w:firstRow="0" w:lastRow="0" w:firstColumn="0" w:lastColumn="0" w:oddVBand="0" w:evenVBand="0" w:oddHBand="1" w:evenHBand="0" w:firstRowFirstColumn="0" w:firstRowLastColumn="0" w:lastRowFirstColumn="0" w:lastRowLastColumn="0"/>
            </w:pPr>
            <w:hyperlink r:id="rId186" w:history="1">
              <w:r w:rsidR="00702C8F" w:rsidRPr="00AF7F19">
                <w:rPr>
                  <w:rStyle w:val="Hyperlink"/>
                </w:rPr>
                <w:t>https://support.microsoft.com/en-us/help/2028504/windows-kernel-event-id-41-error-the-system-has-rebooted-without-clean</w:t>
              </w:r>
            </w:hyperlink>
            <w:r w:rsidR="00702C8F">
              <w:t xml:space="preserve"> </w:t>
            </w:r>
          </w:p>
          <w:p w14:paraId="512B665F" w14:textId="77777777" w:rsidR="00E17F21" w:rsidRDefault="00E17F21" w:rsidP="001B0853">
            <w:pPr>
              <w:spacing w:before="0"/>
              <w:cnfStyle w:val="000000100000" w:firstRow="0" w:lastRow="0" w:firstColumn="0" w:lastColumn="0" w:oddVBand="0" w:evenVBand="0" w:oddHBand="1" w:evenHBand="0" w:firstRowFirstColumn="0" w:firstRowLastColumn="0" w:lastRowFirstColumn="0" w:lastRowLastColumn="0"/>
            </w:pPr>
            <w:r>
              <w:t>This article mentions process</w:t>
            </w:r>
            <w:r w:rsidR="00AC0830">
              <w:t>or types that cause the vm bluescreen</w:t>
            </w:r>
          </w:p>
          <w:p w14:paraId="0903210F" w14:textId="77777777" w:rsidR="00E17F21" w:rsidRDefault="0076769A" w:rsidP="001B0853">
            <w:pPr>
              <w:spacing w:before="0"/>
              <w:cnfStyle w:val="000000100000" w:firstRow="0" w:lastRow="0" w:firstColumn="0" w:lastColumn="0" w:oddVBand="0" w:evenVBand="0" w:oddHBand="1" w:evenHBand="0" w:firstRowFirstColumn="0" w:firstRowLastColumn="0" w:lastRowFirstColumn="0" w:lastRowLastColumn="0"/>
            </w:pPr>
            <w:hyperlink r:id="rId187" w:history="1">
              <w:r w:rsidR="00E17F21" w:rsidRPr="00AF7F19">
                <w:rPr>
                  <w:rStyle w:val="Hyperlink"/>
                </w:rPr>
                <w:t>https://kb.vmware.com/s/article/2073791</w:t>
              </w:r>
            </w:hyperlink>
            <w:r w:rsidR="00E17F21">
              <w:t xml:space="preserve"> </w:t>
            </w:r>
          </w:p>
          <w:p w14:paraId="282E565A" w14:textId="77777777" w:rsidR="00E00895" w:rsidRDefault="00E00895" w:rsidP="001B0853">
            <w:pPr>
              <w:spacing w:before="0"/>
              <w:cnfStyle w:val="000000100000" w:firstRow="0" w:lastRow="0" w:firstColumn="0" w:lastColumn="0" w:oddVBand="0" w:evenVBand="0" w:oddHBand="1" w:evenHBand="0" w:firstRowFirstColumn="0" w:firstRowLastColumn="0" w:lastRowFirstColumn="0" w:lastRowLastColumn="0"/>
            </w:pPr>
            <w:r>
              <w:t>Troubleshooting a bluescreen on vmware</w:t>
            </w:r>
          </w:p>
          <w:p w14:paraId="14B37870" w14:textId="77777777" w:rsidR="00E00895" w:rsidRDefault="0076769A" w:rsidP="001B0853">
            <w:pPr>
              <w:spacing w:before="0"/>
              <w:cnfStyle w:val="000000100000" w:firstRow="0" w:lastRow="0" w:firstColumn="0" w:lastColumn="0" w:oddVBand="0" w:evenVBand="0" w:oddHBand="1" w:evenHBand="0" w:firstRowFirstColumn="0" w:firstRowLastColumn="0" w:lastRowFirstColumn="0" w:lastRowLastColumn="0"/>
            </w:pPr>
            <w:hyperlink r:id="rId188" w:history="1">
              <w:r w:rsidR="00E00895" w:rsidRPr="00AF7F19">
                <w:rPr>
                  <w:rStyle w:val="Hyperlink"/>
                </w:rPr>
                <w:t>https://kb.vmware.com/s/article/1019064</w:t>
              </w:r>
            </w:hyperlink>
            <w:r w:rsidR="00E00895">
              <w:t xml:space="preserve"> </w:t>
            </w:r>
          </w:p>
          <w:p w14:paraId="44202DF0" w14:textId="77777777" w:rsidR="00436126" w:rsidRDefault="00436126" w:rsidP="001B0853">
            <w:pPr>
              <w:spacing w:before="0"/>
              <w:cnfStyle w:val="000000100000" w:firstRow="0" w:lastRow="0" w:firstColumn="0" w:lastColumn="0" w:oddVBand="0" w:evenVBand="0" w:oddHBand="1" w:evenHBand="0" w:firstRowFirstColumn="0" w:firstRowLastColumn="0" w:lastRowFirstColumn="0" w:lastRowLastColumn="0"/>
            </w:pPr>
            <w:r>
              <w:t>vmware-1.log shows:</w:t>
            </w:r>
          </w:p>
          <w:p w14:paraId="218F3472" w14:textId="77777777" w:rsidR="00436126" w:rsidRDefault="00436126" w:rsidP="001B0853">
            <w:pPr>
              <w:spacing w:before="0"/>
              <w:cnfStyle w:val="000000100000" w:firstRow="0" w:lastRow="0" w:firstColumn="0" w:lastColumn="0" w:oddVBand="0" w:evenVBand="0" w:oddHBand="1" w:evenHBand="0" w:firstRowFirstColumn="0" w:firstRowLastColumn="0" w:lastRowFirstColumn="0" w:lastRowLastColumn="0"/>
            </w:pPr>
            <w:r>
              <w:t xml:space="preserve">Ethernet1 MAC Address: </w:t>
            </w:r>
          </w:p>
          <w:p w14:paraId="0DDBAE3E" w14:textId="77777777" w:rsidR="00436126" w:rsidRDefault="00436126" w:rsidP="001B0853">
            <w:pPr>
              <w:spacing w:before="0"/>
              <w:cnfStyle w:val="000000100000" w:firstRow="0" w:lastRow="0" w:firstColumn="0" w:lastColumn="0" w:oddVBand="0" w:evenVBand="0" w:oddHBand="1" w:evenHBand="0" w:firstRowFirstColumn="0" w:firstRowLastColumn="0" w:lastRowFirstColumn="0" w:lastRowLastColumn="0"/>
            </w:pPr>
            <w:r>
              <w:t>vcpu-0| PIIX4: PM Soft Off.  Good-bye.</w:t>
            </w:r>
          </w:p>
          <w:p w14:paraId="3FB8362C" w14:textId="77777777" w:rsidR="00436126" w:rsidRDefault="00436126" w:rsidP="001B0853">
            <w:pPr>
              <w:spacing w:before="0"/>
              <w:cnfStyle w:val="000000100000" w:firstRow="0" w:lastRow="0" w:firstColumn="0" w:lastColumn="0" w:oddVBand="0" w:evenVBand="0" w:oddHBand="1" w:evenHBand="0" w:firstRowFirstColumn="0" w:firstRowLastColumn="0" w:lastRowFirstColumn="0" w:lastRowLastColumn="0"/>
            </w:pPr>
            <w:r>
              <w:t>vmx| Stopping VCPU threads</w:t>
            </w:r>
          </w:p>
        </w:tc>
        <w:tc>
          <w:tcPr>
            <w:tcW w:w="1170" w:type="dxa"/>
            <w:tcBorders>
              <w:left w:val="none" w:sz="0" w:space="0" w:color="auto"/>
              <w:right w:val="none" w:sz="0" w:space="0" w:color="auto"/>
            </w:tcBorders>
          </w:tcPr>
          <w:p w14:paraId="190311ED" w14:textId="77777777" w:rsidR="001069B0" w:rsidRPr="00FB2934" w:rsidRDefault="001069B0"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25D35FB4" w14:textId="0D9F9261" w:rsidR="001069B0" w:rsidRDefault="005B6CF3" w:rsidP="001B0853">
            <w:pPr>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15584" behindDoc="0" locked="0" layoutInCell="1" allowOverlap="1" wp14:anchorId="1EBD801C" wp14:editId="7AEEE4E7">
                  <wp:simplePos x="0" y="0"/>
                  <wp:positionH relativeFrom="column">
                    <wp:posOffset>50165</wp:posOffset>
                  </wp:positionH>
                  <wp:positionV relativeFrom="paragraph">
                    <wp:posOffset>3143250</wp:posOffset>
                  </wp:positionV>
                  <wp:extent cx="3131820" cy="2618105"/>
                  <wp:effectExtent l="19050" t="19050" r="11430" b="1079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131820" cy="261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3EB5922F" wp14:editId="5206F324">
                  <wp:simplePos x="0" y="0"/>
                  <wp:positionH relativeFrom="column">
                    <wp:posOffset>86360</wp:posOffset>
                  </wp:positionH>
                  <wp:positionV relativeFrom="paragraph">
                    <wp:posOffset>74295</wp:posOffset>
                  </wp:positionV>
                  <wp:extent cx="2544445" cy="2990850"/>
                  <wp:effectExtent l="19050" t="19050" r="27305" b="190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544445" cy="2990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0B557B" w14:textId="55EFB2FA" w:rsidR="0032747C" w:rsidRDefault="0032747C" w:rsidP="001B0853">
            <w:pPr>
              <w:spacing w:before="0"/>
              <w:cnfStyle w:val="000000100000" w:firstRow="0" w:lastRow="0" w:firstColumn="0" w:lastColumn="0" w:oddVBand="0" w:evenVBand="0" w:oddHBand="1" w:evenHBand="0" w:firstRowFirstColumn="0" w:firstRowLastColumn="0" w:lastRowFirstColumn="0" w:lastRowLastColumn="0"/>
              <w:rPr>
                <w:noProof/>
              </w:rPr>
            </w:pPr>
          </w:p>
          <w:p w14:paraId="6CDF1F2D" w14:textId="27713CE0" w:rsidR="0032747C" w:rsidRDefault="005E638B" w:rsidP="001B0853">
            <w:pPr>
              <w:spacing w:before="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3690" w14:anchorId="62C27773">
                <v:shape id="_x0000_i1056" type="#_x0000_t75" style="width:278.25pt;height:184.5pt"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PBrush" ShapeID="_x0000_i1056" DrawAspect="Content" ObjectID="_1655820288" r:id="rId192"/>
              </w:object>
            </w:r>
          </w:p>
          <w:p w14:paraId="46BBF8DC" w14:textId="3D44C43F" w:rsidR="0044743A" w:rsidRDefault="0044743A" w:rsidP="001B0853">
            <w:pPr>
              <w:spacing w:before="0"/>
              <w:cnfStyle w:val="000000100000" w:firstRow="0" w:lastRow="0" w:firstColumn="0" w:lastColumn="0" w:oddVBand="0" w:evenVBand="0" w:oddHBand="1" w:evenHBand="0" w:firstRowFirstColumn="0" w:firstRowLastColumn="0" w:lastRowFirstColumn="0" w:lastRowLastColumn="0"/>
              <w:rPr>
                <w:noProof/>
              </w:rPr>
            </w:pPr>
          </w:p>
          <w:p w14:paraId="7F513631" w14:textId="77777777" w:rsidR="004A12A2" w:rsidRDefault="004A12A2" w:rsidP="001B0853">
            <w:pPr>
              <w:spacing w:before="0"/>
              <w:cnfStyle w:val="000000100000" w:firstRow="0" w:lastRow="0" w:firstColumn="0" w:lastColumn="0" w:oddVBand="0" w:evenVBand="0" w:oddHBand="1" w:evenHBand="0" w:firstRowFirstColumn="0" w:firstRowLastColumn="0" w:lastRowFirstColumn="0" w:lastRowLastColumn="0"/>
              <w:rPr>
                <w:noProof/>
              </w:rPr>
            </w:pPr>
          </w:p>
          <w:p w14:paraId="69990237" w14:textId="63CFBFB5" w:rsidR="004A12A2" w:rsidRDefault="005E638B" w:rsidP="001B0853">
            <w:pPr>
              <w:spacing w:before="0"/>
              <w:cnfStyle w:val="000000100000" w:firstRow="0" w:lastRow="0" w:firstColumn="0" w:lastColumn="0" w:oddVBand="0" w:evenVBand="0" w:oddHBand="1" w:evenHBand="0" w:firstRowFirstColumn="0" w:firstRowLastColumn="0" w:lastRowFirstColumn="0" w:lastRowLastColumn="0"/>
              <w:rPr>
                <w:noProof/>
              </w:rPr>
            </w:pPr>
            <w:r>
              <w:rPr>
                <w:rFonts w:eastAsia="Times New Roman" w:cs="Times New Roman"/>
                <w:szCs w:val="20"/>
              </w:rPr>
              <w:object w:dxaOrig="5805" w:dyaOrig="4005" w14:anchorId="4B9C59D8">
                <v:shape id="_x0000_i1057" type="#_x0000_t75" style="width:278.25pt;height:200.25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PBrush" ShapeID="_x0000_i1057" DrawAspect="Content" ObjectID="_1655820289" r:id="rId194"/>
              </w:object>
            </w:r>
          </w:p>
          <w:p w14:paraId="2DF6F809" w14:textId="77777777" w:rsidR="00CC24A8" w:rsidRDefault="00CC24A8" w:rsidP="001B0853">
            <w:pPr>
              <w:spacing w:before="0"/>
              <w:cnfStyle w:val="000000100000" w:firstRow="0" w:lastRow="0" w:firstColumn="0" w:lastColumn="0" w:oddVBand="0" w:evenVBand="0" w:oddHBand="1" w:evenHBand="0" w:firstRowFirstColumn="0" w:firstRowLastColumn="0" w:lastRowFirstColumn="0" w:lastRowLastColumn="0"/>
              <w:rPr>
                <w:noProof/>
              </w:rPr>
            </w:pPr>
          </w:p>
        </w:tc>
      </w:tr>
      <w:tr w:rsidR="00D81027" w14:paraId="326BAEC5"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B7C48FE" w14:textId="77777777" w:rsidR="00D81027" w:rsidRPr="00626402" w:rsidRDefault="00D81027" w:rsidP="00FC73CD">
            <w:pPr>
              <w:pStyle w:val="ListParagraph"/>
              <w:numPr>
                <w:ilvl w:val="0"/>
                <w:numId w:val="67"/>
              </w:numPr>
              <w:spacing w:before="0" w:after="0"/>
            </w:pPr>
          </w:p>
        </w:tc>
        <w:tc>
          <w:tcPr>
            <w:tcW w:w="2880" w:type="dxa"/>
            <w:tcBorders>
              <w:left w:val="none" w:sz="0" w:space="0" w:color="auto"/>
              <w:right w:val="none" w:sz="0" w:space="0" w:color="auto"/>
            </w:tcBorders>
          </w:tcPr>
          <w:p w14:paraId="6A092C2F" w14:textId="77777777" w:rsidR="00D81027" w:rsidRDefault="00D81027" w:rsidP="001B0853">
            <w:pPr>
              <w:spacing w:before="0"/>
              <w:cnfStyle w:val="000000010000" w:firstRow="0" w:lastRow="0" w:firstColumn="0" w:lastColumn="0" w:oddVBand="0" w:evenVBand="0" w:oddHBand="0" w:evenHBand="1" w:firstRowFirstColumn="0" w:firstRowLastColumn="0" w:lastRowFirstColumn="0" w:lastRowLastColumn="0"/>
            </w:pPr>
            <w:r>
              <w:t>Create a VM from a VHD using the Azure Portal</w:t>
            </w:r>
          </w:p>
        </w:tc>
        <w:tc>
          <w:tcPr>
            <w:tcW w:w="1170" w:type="dxa"/>
            <w:tcBorders>
              <w:left w:val="none" w:sz="0" w:space="0" w:color="auto"/>
              <w:right w:val="none" w:sz="0" w:space="0" w:color="auto"/>
            </w:tcBorders>
          </w:tcPr>
          <w:p w14:paraId="7CF10746" w14:textId="77777777" w:rsidR="00D81027" w:rsidRPr="00FB2934" w:rsidRDefault="00D81027"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45B10077" w14:textId="77777777" w:rsidR="00D81027" w:rsidRDefault="0076769A" w:rsidP="001B0853">
            <w:pPr>
              <w:spacing w:before="0"/>
              <w:cnfStyle w:val="000000010000" w:firstRow="0" w:lastRow="0" w:firstColumn="0" w:lastColumn="0" w:oddVBand="0" w:evenVBand="0" w:oddHBand="0" w:evenHBand="1" w:firstRowFirstColumn="0" w:firstRowLastColumn="0" w:lastRowFirstColumn="0" w:lastRowLastColumn="0"/>
              <w:rPr>
                <w:noProof/>
              </w:rPr>
            </w:pPr>
            <w:hyperlink r:id="rId195" w:history="1">
              <w:r w:rsidR="00D81027" w:rsidRPr="00AF7F19">
                <w:rPr>
                  <w:rStyle w:val="Hyperlink"/>
                  <w:noProof/>
                </w:rPr>
                <w:t>https://docs.microsoft.com/en-us/azure/virtual-machines/windows/create-vm-specialized-portal</w:t>
              </w:r>
            </w:hyperlink>
            <w:r w:rsidR="00D81027">
              <w:rPr>
                <w:noProof/>
              </w:rPr>
              <w:t xml:space="preserve"> </w:t>
            </w:r>
          </w:p>
        </w:tc>
      </w:tr>
      <w:tr w:rsidR="00001A6B" w14:paraId="0E41350C"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681C97BA" w14:textId="77777777" w:rsidR="00001A6B" w:rsidRPr="00626402" w:rsidRDefault="00001A6B" w:rsidP="00FC73CD">
            <w:pPr>
              <w:pStyle w:val="ListParagraph"/>
              <w:numPr>
                <w:ilvl w:val="0"/>
                <w:numId w:val="67"/>
              </w:numPr>
              <w:spacing w:before="0" w:after="0"/>
            </w:pPr>
          </w:p>
        </w:tc>
        <w:tc>
          <w:tcPr>
            <w:tcW w:w="2880" w:type="dxa"/>
            <w:tcBorders>
              <w:left w:val="none" w:sz="0" w:space="0" w:color="auto"/>
              <w:right w:val="none" w:sz="0" w:space="0" w:color="auto"/>
            </w:tcBorders>
          </w:tcPr>
          <w:p w14:paraId="2BF5A472" w14:textId="77777777" w:rsidR="00001A6B" w:rsidRDefault="00001A6B" w:rsidP="001B0853">
            <w:pPr>
              <w:spacing w:before="0"/>
              <w:cnfStyle w:val="000000100000" w:firstRow="0" w:lastRow="0" w:firstColumn="0" w:lastColumn="0" w:oddVBand="0" w:evenVBand="0" w:oddHBand="1" w:evenHBand="0" w:firstRowFirstColumn="0" w:firstRowLastColumn="0" w:lastRowFirstColumn="0" w:lastRowLastColumn="0"/>
            </w:pPr>
            <w:r>
              <w:t>Create VM from Disk</w:t>
            </w:r>
          </w:p>
        </w:tc>
        <w:tc>
          <w:tcPr>
            <w:tcW w:w="1170" w:type="dxa"/>
            <w:tcBorders>
              <w:left w:val="none" w:sz="0" w:space="0" w:color="auto"/>
              <w:right w:val="none" w:sz="0" w:space="0" w:color="auto"/>
            </w:tcBorders>
          </w:tcPr>
          <w:p w14:paraId="09B27625" w14:textId="77777777" w:rsidR="00001A6B" w:rsidRPr="00FB2934" w:rsidRDefault="00001A6B"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1E6B1CEB" w14:textId="77777777" w:rsidR="00001A6B" w:rsidRDefault="00001A6B" w:rsidP="001B0853">
            <w:pPr>
              <w:spacing w:before="0"/>
              <w:cnfStyle w:val="000000100000" w:firstRow="0" w:lastRow="0" w:firstColumn="0" w:lastColumn="0" w:oddVBand="0" w:evenVBand="0" w:oddHBand="1" w:evenHBand="0" w:firstRowFirstColumn="0" w:firstRowLastColumn="0" w:lastRowFirstColumn="0" w:lastRowLastColumn="0"/>
              <w:rPr>
                <w:noProof/>
              </w:rPr>
            </w:pPr>
          </w:p>
        </w:tc>
      </w:tr>
      <w:tr w:rsidR="00B351DD" w14:paraId="6D6C7B93"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69CC062" w14:textId="77777777" w:rsidR="00B351DD" w:rsidRPr="00626402" w:rsidRDefault="00B351DD" w:rsidP="00FC73CD">
            <w:pPr>
              <w:pStyle w:val="ListParagraph"/>
              <w:numPr>
                <w:ilvl w:val="0"/>
                <w:numId w:val="67"/>
              </w:numPr>
              <w:spacing w:before="0" w:after="0"/>
            </w:pPr>
          </w:p>
        </w:tc>
        <w:tc>
          <w:tcPr>
            <w:tcW w:w="2880" w:type="dxa"/>
            <w:tcBorders>
              <w:left w:val="none" w:sz="0" w:space="0" w:color="auto"/>
              <w:right w:val="none" w:sz="0" w:space="0" w:color="auto"/>
            </w:tcBorders>
          </w:tcPr>
          <w:p w14:paraId="768D6430" w14:textId="77777777" w:rsidR="00B351DD" w:rsidRDefault="00B351DD" w:rsidP="001B0853">
            <w:pPr>
              <w:spacing w:before="0"/>
              <w:cnfStyle w:val="000000010000" w:firstRow="0" w:lastRow="0" w:firstColumn="0" w:lastColumn="0" w:oddVBand="0" w:evenVBand="0" w:oddHBand="0" w:evenHBand="1" w:firstRowFirstColumn="0" w:firstRowLastColumn="0" w:lastRowFirstColumn="0" w:lastRowLastColumn="0"/>
            </w:pPr>
            <w:r>
              <w:t>You may receive this error related to “</w:t>
            </w:r>
            <w:r w:rsidRPr="00B351DD">
              <w:t>Only blobs formatted as VHDs can be imported.</w:t>
            </w:r>
            <w:r>
              <w:t>”</w:t>
            </w:r>
          </w:p>
          <w:p w14:paraId="2949778E" w14:textId="76E59F13" w:rsidR="00F71D98" w:rsidRDefault="00F71D98" w:rsidP="001B0853">
            <w:pPr>
              <w:spacing w:before="0"/>
              <w:cnfStyle w:val="000000010000" w:firstRow="0" w:lastRow="0" w:firstColumn="0" w:lastColumn="0" w:oddVBand="0" w:evenVBand="0" w:oddHBand="0" w:evenHBand="1" w:firstRowFirstColumn="0" w:firstRowLastColumn="0" w:lastRowFirstColumn="0" w:lastRowLastColumn="0"/>
            </w:pPr>
            <w:r w:rsidRPr="00F71D98">
              <w:t>PHYSICALDRIVE0-</w:t>
            </w:r>
            <w:r w:rsidR="00C623E7">
              <w:t>Azure</w:t>
            </w:r>
            <w:r w:rsidRPr="00F71D98">
              <w:t>_</w:t>
            </w:r>
            <w:r w:rsidR="00390D40">
              <w:t>VM</w:t>
            </w:r>
            <w:r w:rsidRPr="00F71D98">
              <w:t>01</w:t>
            </w:r>
          </w:p>
        </w:tc>
        <w:tc>
          <w:tcPr>
            <w:tcW w:w="1170" w:type="dxa"/>
            <w:tcBorders>
              <w:left w:val="none" w:sz="0" w:space="0" w:color="auto"/>
              <w:right w:val="none" w:sz="0" w:space="0" w:color="auto"/>
            </w:tcBorders>
          </w:tcPr>
          <w:p w14:paraId="027C4EA4" w14:textId="77777777" w:rsidR="00B351DD" w:rsidRPr="00FB2934" w:rsidRDefault="00B351DD"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75E1AB10" w14:textId="77777777" w:rsidR="00B351DD" w:rsidRDefault="00B351DD" w:rsidP="001B0853">
            <w:pPr>
              <w:spacing w:before="0"/>
              <w:cnfStyle w:val="000000010000" w:firstRow="0" w:lastRow="0" w:firstColumn="0" w:lastColumn="0" w:oddVBand="0" w:evenVBand="0" w:oddHBand="0" w:evenHBand="1" w:firstRowFirstColumn="0" w:firstRowLastColumn="0" w:lastRowFirstColumn="0" w:lastRowLastColumn="0"/>
              <w:rPr>
                <w:noProof/>
              </w:rPr>
            </w:pPr>
          </w:p>
        </w:tc>
      </w:tr>
      <w:tr w:rsidR="00B6625E" w14:paraId="0B5CFBBF"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5CDA36C" w14:textId="77777777" w:rsidR="00B6625E" w:rsidRPr="00626402" w:rsidRDefault="00B6625E" w:rsidP="00FC73CD">
            <w:pPr>
              <w:pStyle w:val="ListParagraph"/>
              <w:numPr>
                <w:ilvl w:val="0"/>
                <w:numId w:val="67"/>
              </w:numPr>
              <w:spacing w:before="0" w:after="0"/>
            </w:pPr>
          </w:p>
        </w:tc>
        <w:tc>
          <w:tcPr>
            <w:tcW w:w="2880" w:type="dxa"/>
            <w:tcBorders>
              <w:left w:val="none" w:sz="0" w:space="0" w:color="auto"/>
              <w:right w:val="none" w:sz="0" w:space="0" w:color="auto"/>
            </w:tcBorders>
          </w:tcPr>
          <w:p w14:paraId="6D034B29" w14:textId="77777777" w:rsidR="00B6625E" w:rsidRDefault="00E34E05" w:rsidP="001B0853">
            <w:pPr>
              <w:spacing w:before="0"/>
              <w:cnfStyle w:val="000000100000" w:firstRow="0" w:lastRow="0" w:firstColumn="0" w:lastColumn="0" w:oddVBand="0" w:evenVBand="0" w:oddHBand="1" w:evenHBand="0" w:firstRowFirstColumn="0" w:firstRowLastColumn="0" w:lastRowFirstColumn="0" w:lastRowLastColumn="0"/>
            </w:pPr>
            <w:r>
              <w:t>In this case you may need to reupload the vm to the storage account.</w:t>
            </w:r>
          </w:p>
        </w:tc>
        <w:tc>
          <w:tcPr>
            <w:tcW w:w="1170" w:type="dxa"/>
            <w:tcBorders>
              <w:left w:val="none" w:sz="0" w:space="0" w:color="auto"/>
              <w:right w:val="none" w:sz="0" w:space="0" w:color="auto"/>
            </w:tcBorders>
          </w:tcPr>
          <w:p w14:paraId="32675783" w14:textId="77777777" w:rsidR="00B6625E" w:rsidRPr="00FB2934" w:rsidRDefault="00B6625E"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4194FA8E" w14:textId="3BE841E1" w:rsidR="00B6625E" w:rsidRDefault="00E34E05" w:rsidP="001B0853">
            <w:pPr>
              <w:spacing w:before="0"/>
              <w:cnfStyle w:val="000000100000" w:firstRow="0" w:lastRow="0" w:firstColumn="0" w:lastColumn="0" w:oddVBand="0" w:evenVBand="0" w:oddHBand="1" w:evenHBand="0" w:firstRowFirstColumn="0" w:firstRowLastColumn="0" w:lastRowFirstColumn="0" w:lastRowLastColumn="0"/>
              <w:rPr>
                <w:noProof/>
              </w:rPr>
            </w:pPr>
            <w:r w:rsidRPr="00E34E05">
              <w:rPr>
                <w:noProof/>
              </w:rPr>
              <w:t>https://</w:t>
            </w:r>
            <w:r w:rsidR="00733E9C">
              <w:rPr>
                <w:noProof/>
              </w:rPr>
              <w:t>TEST</w:t>
            </w:r>
            <w:r w:rsidRPr="00E34E05">
              <w:rPr>
                <w:noProof/>
              </w:rPr>
              <w:t>stgwuspre1.blob.core.windows.net/clone/CLONE.vhd</w:t>
            </w:r>
          </w:p>
        </w:tc>
      </w:tr>
      <w:tr w:rsidR="001C6628" w14:paraId="0142D929"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09327FEB" w14:textId="77777777" w:rsidR="001C6628" w:rsidRPr="00626402" w:rsidRDefault="001C6628" w:rsidP="00FC73CD">
            <w:pPr>
              <w:pStyle w:val="ListParagraph"/>
              <w:numPr>
                <w:ilvl w:val="0"/>
                <w:numId w:val="67"/>
              </w:numPr>
              <w:spacing w:before="0" w:after="0"/>
            </w:pPr>
          </w:p>
        </w:tc>
        <w:tc>
          <w:tcPr>
            <w:tcW w:w="2880" w:type="dxa"/>
            <w:tcBorders>
              <w:left w:val="none" w:sz="0" w:space="0" w:color="auto"/>
              <w:right w:val="none" w:sz="0" w:space="0" w:color="auto"/>
            </w:tcBorders>
          </w:tcPr>
          <w:p w14:paraId="71621051" w14:textId="77777777" w:rsidR="001C6628" w:rsidRDefault="001C6628" w:rsidP="001B0853">
            <w:pPr>
              <w:spacing w:before="0"/>
              <w:cnfStyle w:val="000000010000" w:firstRow="0" w:lastRow="0" w:firstColumn="0" w:lastColumn="0" w:oddVBand="0" w:evenVBand="0" w:oddHBand="0" w:evenHBand="1" w:firstRowFirstColumn="0" w:firstRowLastColumn="0" w:lastRowFirstColumn="0" w:lastRowLastColumn="0"/>
            </w:pPr>
            <w:r>
              <w:t>This was the command used to build the VM</w:t>
            </w:r>
          </w:p>
        </w:tc>
        <w:tc>
          <w:tcPr>
            <w:tcW w:w="1170" w:type="dxa"/>
            <w:tcBorders>
              <w:left w:val="none" w:sz="0" w:space="0" w:color="auto"/>
              <w:right w:val="none" w:sz="0" w:space="0" w:color="auto"/>
            </w:tcBorders>
          </w:tcPr>
          <w:p w14:paraId="5A18EB3C" w14:textId="77777777" w:rsidR="001C6628" w:rsidRPr="00FB2934" w:rsidRDefault="001C6628" w:rsidP="001B0853">
            <w:pPr>
              <w:spacing w:before="0"/>
              <w:cnfStyle w:val="000000010000" w:firstRow="0" w:lastRow="0" w:firstColumn="0" w:lastColumn="0" w:oddVBand="0" w:evenVBand="0" w:oddHBand="0" w:evenHBand="1" w:firstRowFirstColumn="0" w:firstRowLastColumn="0" w:lastRowFirstColumn="0" w:lastRowLastColumn="0"/>
            </w:pPr>
          </w:p>
        </w:tc>
        <w:tc>
          <w:tcPr>
            <w:tcW w:w="5827" w:type="dxa"/>
            <w:tcBorders>
              <w:left w:val="none" w:sz="0" w:space="0" w:color="auto"/>
            </w:tcBorders>
          </w:tcPr>
          <w:p w14:paraId="090547B9"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#Install-Module AzureRM -RequiredVersion 6.0.0</w:t>
            </w:r>
          </w:p>
          <w:p w14:paraId="2A9D3F6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Connect-AzureRmAccount</w:t>
            </w:r>
          </w:p>
          <w:p w14:paraId="32471304"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#Get the Storage Account</w:t>
            </w:r>
          </w:p>
          <w:p w14:paraId="6BB14EE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Get-AzureRmStorageAccount</w:t>
            </w:r>
          </w:p>
          <w:p w14:paraId="2EE3F188" w14:textId="42AAF6DF"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lastRenderedPageBreak/>
              <w:t>#$resourceGroupName = "</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-RS-RG1"</w:t>
            </w:r>
          </w:p>
          <w:p w14:paraId="79B5B7FC" w14:textId="2FE747BA"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#$destinationResourceGroupName = "</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-RS-RG1"</w:t>
            </w:r>
          </w:p>
          <w:p w14:paraId="4B60269F" w14:textId="1FF705BB"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#$location = "US"</w:t>
            </w:r>
          </w:p>
          <w:p w14:paraId="42B68724" w14:textId="62A3981F"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 xml:space="preserve">#$osDiskName = </w:t>
            </w:r>
            <w:r w:rsidR="00C623E7">
              <w:rPr>
                <w:rFonts w:ascii="Lucida Console" w:hAnsi="Lucida Console" w:cs="Lucida Console"/>
                <w:color w:val="006400"/>
                <w:sz w:val="18"/>
                <w:szCs w:val="18"/>
              </w:rPr>
              <w:t>Azure</w:t>
            </w:r>
            <w:r w:rsidR="005D5FF0">
              <w:rPr>
                <w:rFonts w:ascii="Lucida Console" w:hAnsi="Lucida Console" w:cs="Lucida Console"/>
                <w:color w:val="006400"/>
                <w:sz w:val="18"/>
                <w:szCs w:val="18"/>
              </w:rPr>
              <w:t xml:space="preserve"> </w:t>
            </w:r>
            <w:r>
              <w:rPr>
                <w:rFonts w:ascii="Lucida Console" w:hAnsi="Lucida Console" w:cs="Lucida Console"/>
                <w:color w:val="006400"/>
                <w:sz w:val="18"/>
                <w:szCs w:val="18"/>
              </w:rPr>
              <w:t>-TS</w:t>
            </w:r>
            <w:r w:rsidR="00733E9C">
              <w:rPr>
                <w:rFonts w:ascii="Lucida Console" w:hAnsi="Lucida Console" w:cs="Lucida Console"/>
                <w:color w:val="006400"/>
                <w:sz w:val="18"/>
                <w:szCs w:val="18"/>
              </w:rPr>
              <w:t>T</w:t>
            </w:r>
            <w:r>
              <w:rPr>
                <w:rFonts w:ascii="Lucida Console" w:hAnsi="Lucida Console" w:cs="Lucida Console"/>
                <w:color w:val="006400"/>
                <w:sz w:val="18"/>
                <w:szCs w:val="18"/>
              </w:rPr>
              <w:t>01'</w:t>
            </w:r>
          </w:p>
          <w:p w14:paraId="6F6B40B3"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#$osDisk = Get-AzureRmDisk `</w:t>
            </w:r>
          </w:p>
          <w:p w14:paraId="009DFDF4"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#-ResourceGroupName $resourceGroupName `</w:t>
            </w:r>
          </w:p>
          <w:p w14:paraId="482434E9"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#-DiskName $osDiskName</w:t>
            </w:r>
          </w:p>
          <w:p w14:paraId="3B882F86"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##upload to azure</w:t>
            </w:r>
          </w:p>
          <w:p w14:paraId="7293EE7C" w14:textId="3C6A6C20"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#$urlOfUploadedVhd = "https://</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gwuspre1.blob.core.windows.net/</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-ts01-test/</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-ts01-test.vhd"</w:t>
            </w:r>
          </w:p>
          <w:p w14:paraId="3030FDD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#Add-AzureRmVhd -ResourceGroupName $resourceGroupName `</w:t>
            </w:r>
          </w:p>
          <w:p w14:paraId="6286DF12"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   -Destination $urlOfUploadedVhd `</w:t>
            </w:r>
          </w:p>
          <w:p w14:paraId="6B2897B1" w14:textId="2B18704F"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   -LocalFilePath "E:\</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-TS</w:t>
            </w:r>
            <w:r w:rsidR="00733E9C">
              <w:rPr>
                <w:rFonts w:ascii="Lucida Console" w:hAnsi="Lucida Console" w:cs="Lucida Console"/>
                <w:color w:val="006400"/>
                <w:sz w:val="18"/>
                <w:szCs w:val="18"/>
              </w:rPr>
              <w:t>T</w:t>
            </w:r>
            <w:r>
              <w:rPr>
                <w:rFonts w:ascii="Lucida Console" w:hAnsi="Lucida Console" w:cs="Lucida Console"/>
                <w:color w:val="006400"/>
                <w:sz w:val="18"/>
                <w:szCs w:val="18"/>
              </w:rPr>
              <w:t>01\</w:t>
            </w:r>
            <w:r w:rsidR="00C623E7">
              <w:rPr>
                <w:rFonts w:ascii="Lucida Console" w:hAnsi="Lucida Console" w:cs="Lucida Console"/>
                <w:color w:val="006400"/>
                <w:sz w:val="18"/>
                <w:szCs w:val="18"/>
              </w:rPr>
              <w:t>Azure</w:t>
            </w:r>
            <w:r>
              <w:rPr>
                <w:rFonts w:ascii="Lucida Console" w:hAnsi="Lucida Console" w:cs="Lucida Console"/>
                <w:color w:val="006400"/>
                <w:sz w:val="18"/>
                <w:szCs w:val="18"/>
              </w:rPr>
              <w:t>-ts</w:t>
            </w:r>
            <w:r w:rsidR="00733E9C">
              <w:rPr>
                <w:rFonts w:ascii="Lucida Console" w:hAnsi="Lucida Console" w:cs="Lucida Console"/>
                <w:color w:val="006400"/>
                <w:sz w:val="18"/>
                <w:szCs w:val="18"/>
              </w:rPr>
              <w:t>T</w:t>
            </w:r>
            <w:r>
              <w:rPr>
                <w:rFonts w:ascii="Lucida Console" w:hAnsi="Lucida Console" w:cs="Lucida Console"/>
                <w:color w:val="006400"/>
                <w:sz w:val="18"/>
                <w:szCs w:val="18"/>
              </w:rPr>
              <w:t>01-test.vhd"</w:t>
            </w:r>
          </w:p>
          <w:p w14:paraId="196EA6FA"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#create managed disk</w:t>
            </w:r>
          </w:p>
          <w:p w14:paraId="450876DF" w14:textId="1A39A6AE"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$resourceGroupName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005D5FF0">
              <w:rPr>
                <w:rFonts w:ascii="Lucida Console" w:hAnsi="Lucida Console" w:cs="Lucida Console"/>
                <w:color w:val="8B0000"/>
                <w:sz w:val="18"/>
                <w:szCs w:val="18"/>
              </w:rPr>
              <w:t>“</w:t>
            </w:r>
            <w:r w:rsidR="00C623E7">
              <w:rPr>
                <w:rFonts w:ascii="Lucida Console" w:hAnsi="Lucida Console" w:cs="Lucida Console"/>
                <w:color w:val="8B0000"/>
                <w:sz w:val="18"/>
                <w:szCs w:val="18"/>
              </w:rPr>
              <w:t>Azure</w:t>
            </w:r>
            <w:r w:rsidR="005D5FF0">
              <w:rPr>
                <w:rFonts w:ascii="Lucida Console" w:hAnsi="Lucida Console" w:cs="Lucida Console"/>
                <w:color w:val="8B0000"/>
                <w:sz w:val="18"/>
                <w:szCs w:val="18"/>
              </w:rPr>
              <w:t>-</w:t>
            </w:r>
            <w:r>
              <w:rPr>
                <w:rFonts w:ascii="Lucida Console" w:hAnsi="Lucida Console" w:cs="Lucida Console"/>
                <w:color w:val="8B0000"/>
                <w:sz w:val="18"/>
                <w:szCs w:val="18"/>
              </w:rPr>
              <w:t>RS-RG1"</w:t>
            </w:r>
          </w:p>
          <w:p w14:paraId="70C52FBC" w14:textId="16C58BF3"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$destinationResourceGroup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-RS-RG1"</w:t>
            </w:r>
          </w:p>
          <w:p w14:paraId="57C5409F" w14:textId="51255B0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$location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US</w:t>
            </w:r>
            <w:r>
              <w:rPr>
                <w:rFonts w:ascii="Lucida Console" w:hAnsi="Lucida Console" w:cs="Lucida Console"/>
                <w:color w:val="8B0000"/>
                <w:sz w:val="18"/>
                <w:szCs w:val="18"/>
              </w:rPr>
              <w:t>"</w:t>
            </w:r>
          </w:p>
          <w:p w14:paraId="454D0162" w14:textId="2121F09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$sourceUri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"https.vhd"</w:t>
            </w:r>
            <w:r>
              <w:rPr>
                <w:rFonts w:ascii="Lucida Console" w:hAnsi="Lucida Console" w:cs="Lucida Console"/>
                <w:sz w:val="18"/>
                <w:szCs w:val="18"/>
              </w:rPr>
              <w:t>)</w:t>
            </w:r>
          </w:p>
          <w:p w14:paraId="363ADC7A" w14:textId="0B0B5EB9"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$osDiskName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'PHYSICALDRIVE0-</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_TS01'</w:t>
            </w:r>
          </w:p>
          <w:p w14:paraId="0B28FFED"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$osDisk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New-AzureRmDisk</w:t>
            </w:r>
            <w:r>
              <w:rPr>
                <w:rFonts w:ascii="Lucida Console" w:hAnsi="Lucida Console" w:cs="Lucida Console"/>
                <w:sz w:val="18"/>
                <w:szCs w:val="18"/>
              </w:rPr>
              <w:t xml:space="preserve"> </w:t>
            </w:r>
            <w:r>
              <w:rPr>
                <w:rFonts w:ascii="Lucida Console" w:hAnsi="Lucida Console" w:cs="Lucida Console"/>
                <w:color w:val="000080"/>
                <w:sz w:val="18"/>
                <w:szCs w:val="18"/>
              </w:rPr>
              <w:t>-DiskName</w:t>
            </w:r>
            <w:r>
              <w:rPr>
                <w:rFonts w:ascii="Lucida Console" w:hAnsi="Lucida Console" w:cs="Lucida Console"/>
                <w:sz w:val="18"/>
                <w:szCs w:val="18"/>
              </w:rPr>
              <w:t xml:space="preserve"> </w:t>
            </w:r>
            <w:r>
              <w:rPr>
                <w:rFonts w:ascii="Lucida Console" w:hAnsi="Lucida Console" w:cs="Lucida Console"/>
                <w:color w:val="A82D00"/>
                <w:sz w:val="18"/>
                <w:szCs w:val="18"/>
              </w:rPr>
              <w:t>$osDiskName</w:t>
            </w:r>
            <w:r>
              <w:rPr>
                <w:rFonts w:ascii="Lucida Console" w:hAnsi="Lucida Console" w:cs="Lucida Console"/>
                <w:sz w:val="18"/>
                <w:szCs w:val="18"/>
              </w:rPr>
              <w:t xml:space="preserve"> </w:t>
            </w:r>
            <w:r>
              <w:rPr>
                <w:rFonts w:ascii="Lucida Console" w:hAnsi="Lucida Console" w:cs="Lucida Console"/>
                <w:color w:val="000080"/>
                <w:sz w:val="18"/>
                <w:szCs w:val="18"/>
              </w:rPr>
              <w:t>-Disk</w:t>
            </w:r>
            <w:r>
              <w:rPr>
                <w:rFonts w:ascii="Lucida Console" w:hAnsi="Lucida Console" w:cs="Lucida Console"/>
                <w:sz w:val="18"/>
                <w:szCs w:val="18"/>
              </w:rPr>
              <w:t xml:space="preserve"> `</w:t>
            </w:r>
          </w:p>
          <w:p w14:paraId="3EEEE524"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New-AzureRmDiskConfig</w:t>
            </w:r>
            <w:r>
              <w:rPr>
                <w:rFonts w:ascii="Lucida Console" w:hAnsi="Lucida Console" w:cs="Lucida Console"/>
                <w:sz w:val="18"/>
                <w:szCs w:val="18"/>
              </w:rPr>
              <w:t xml:space="preserve"> </w:t>
            </w:r>
            <w:r>
              <w:rPr>
                <w:rFonts w:ascii="Lucida Console" w:hAnsi="Lucida Console" w:cs="Lucida Console"/>
                <w:color w:val="000080"/>
                <w:sz w:val="18"/>
                <w:szCs w:val="18"/>
              </w:rPr>
              <w:t>-AccountType</w:t>
            </w:r>
            <w:r>
              <w:rPr>
                <w:rFonts w:ascii="Lucida Console" w:hAnsi="Lucida Console" w:cs="Lucida Console"/>
                <w:sz w:val="18"/>
                <w:szCs w:val="18"/>
              </w:rPr>
              <w:t xml:space="preserve"> </w:t>
            </w:r>
            <w:r>
              <w:rPr>
                <w:rFonts w:ascii="Lucida Console" w:hAnsi="Lucida Console" w:cs="Lucida Console"/>
                <w:color w:val="8A2BE2"/>
                <w:sz w:val="18"/>
                <w:szCs w:val="18"/>
              </w:rPr>
              <w:t>Premium_LRS</w:t>
            </w:r>
            <w:r>
              <w:rPr>
                <w:rFonts w:ascii="Lucida Console" w:hAnsi="Lucida Console" w:cs="Lucida Console"/>
                <w:sz w:val="18"/>
                <w:szCs w:val="18"/>
              </w:rPr>
              <w:t xml:space="preserve">  `</w:t>
            </w:r>
          </w:p>
          <w:p w14:paraId="6DD958D6"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A82D00"/>
                <w:sz w:val="18"/>
                <w:szCs w:val="18"/>
              </w:rPr>
              <w:t>$location</w:t>
            </w:r>
            <w:r>
              <w:rPr>
                <w:rFonts w:ascii="Lucida Console" w:hAnsi="Lucida Console" w:cs="Lucida Console"/>
                <w:sz w:val="18"/>
                <w:szCs w:val="18"/>
              </w:rPr>
              <w:t xml:space="preserve"> </w:t>
            </w:r>
            <w:r>
              <w:rPr>
                <w:rFonts w:ascii="Lucida Console" w:hAnsi="Lucida Console" w:cs="Lucida Console"/>
                <w:color w:val="000080"/>
                <w:sz w:val="18"/>
                <w:szCs w:val="18"/>
              </w:rPr>
              <w:t>-CreateOption</w:t>
            </w:r>
            <w:r>
              <w:rPr>
                <w:rFonts w:ascii="Lucida Console" w:hAnsi="Lucida Console" w:cs="Lucida Console"/>
                <w:sz w:val="18"/>
                <w:szCs w:val="18"/>
              </w:rPr>
              <w:t xml:space="preserve"> </w:t>
            </w:r>
            <w:r>
              <w:rPr>
                <w:rFonts w:ascii="Lucida Console" w:hAnsi="Lucida Console" w:cs="Lucida Console"/>
                <w:color w:val="8A2BE2"/>
                <w:sz w:val="18"/>
                <w:szCs w:val="18"/>
              </w:rPr>
              <w:t>Import</w:t>
            </w:r>
            <w:r>
              <w:rPr>
                <w:rFonts w:ascii="Lucida Console" w:hAnsi="Lucida Console" w:cs="Lucida Console"/>
                <w:sz w:val="18"/>
                <w:szCs w:val="18"/>
              </w:rPr>
              <w:t xml:space="preserve"> `</w:t>
            </w:r>
          </w:p>
          <w:p w14:paraId="463203E0"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-SourceUri</w:t>
            </w:r>
            <w:r>
              <w:rPr>
                <w:rFonts w:ascii="Lucida Console" w:hAnsi="Lucida Console" w:cs="Lucida Console"/>
                <w:sz w:val="18"/>
                <w:szCs w:val="18"/>
              </w:rPr>
              <w:t xml:space="preserve"> </w:t>
            </w:r>
            <w:r>
              <w:rPr>
                <w:rFonts w:ascii="Lucida Console" w:hAnsi="Lucida Console" w:cs="Lucida Console"/>
                <w:color w:val="A82D00"/>
                <w:sz w:val="18"/>
                <w:szCs w:val="18"/>
              </w:rPr>
              <w:t>$sourceUri</w:t>
            </w:r>
            <w:r>
              <w:rPr>
                <w:rFonts w:ascii="Lucida Console" w:hAnsi="Lucida Console" w:cs="Lucida Console"/>
                <w:sz w:val="18"/>
                <w:szCs w:val="18"/>
              </w:rPr>
              <w:t>) `</w:t>
            </w:r>
          </w:p>
          <w:p w14:paraId="07CB853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$destinationResourceGroup</w:t>
            </w:r>
          </w:p>
          <w:p w14:paraId="28C9F0B0"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start-sleep</w:t>
            </w:r>
            <w:r>
              <w:rPr>
                <w:rFonts w:ascii="Lucida Console" w:hAnsi="Lucida Console" w:cs="Lucida Console"/>
                <w:sz w:val="18"/>
                <w:szCs w:val="18"/>
              </w:rPr>
              <w:t xml:space="preserve"> </w:t>
            </w:r>
            <w:r>
              <w:rPr>
                <w:rFonts w:ascii="Lucida Console" w:hAnsi="Lucida Console" w:cs="Lucida Console"/>
                <w:color w:val="800080"/>
                <w:sz w:val="18"/>
                <w:szCs w:val="18"/>
              </w:rPr>
              <w:t>120</w:t>
            </w:r>
          </w:p>
          <w:p w14:paraId="725F655B"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#create vm config</w:t>
            </w:r>
          </w:p>
          <w:p w14:paraId="50C05A2E" w14:textId="75283719"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-TS01"</w:t>
            </w:r>
          </w:p>
          <w:p w14:paraId="7E5075F1" w14:textId="220327D3"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$virtualNetworkName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-VNET1'</w:t>
            </w:r>
          </w:p>
          <w:p w14:paraId="6FC99995"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$vnet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Get-AzureRmVirtualNetwork</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$virtualNetworkName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$resourceGroupName</w:t>
            </w:r>
          </w:p>
          <w:p w14:paraId="2415CCDC"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$vmConfig</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New-AzureRmVMConfig</w:t>
            </w:r>
            <w:r>
              <w:rPr>
                <w:rFonts w:ascii="Lucida Console" w:hAnsi="Lucida Console" w:cs="Lucida Console"/>
                <w:sz w:val="18"/>
                <w:szCs w:val="18"/>
              </w:rPr>
              <w:t xml:space="preserve"> </w:t>
            </w:r>
            <w:r>
              <w:rPr>
                <w:rFonts w:ascii="Lucida Console" w:hAnsi="Lucida Console" w:cs="Lucida Console"/>
                <w:color w:val="000080"/>
                <w:sz w:val="18"/>
                <w:szCs w:val="18"/>
              </w:rPr>
              <w:t>-VMName</w:t>
            </w:r>
            <w:r>
              <w:rPr>
                <w:rFonts w:ascii="Lucida Console" w:hAnsi="Lucida Console" w:cs="Lucida Console"/>
                <w:sz w:val="18"/>
                <w:szCs w:val="18"/>
              </w:rPr>
              <w:t xml:space="preserve"> </w:t>
            </w: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000080"/>
                <w:sz w:val="18"/>
                <w:szCs w:val="18"/>
              </w:rPr>
              <w:t>-VMSize</w:t>
            </w:r>
            <w:r>
              <w:rPr>
                <w:rFonts w:ascii="Lucida Console" w:hAnsi="Lucida Console" w:cs="Lucida Console"/>
                <w:sz w:val="18"/>
                <w:szCs w:val="18"/>
              </w:rPr>
              <w:t xml:space="preserve"> </w:t>
            </w:r>
            <w:r>
              <w:rPr>
                <w:rFonts w:ascii="Lucida Console" w:hAnsi="Lucida Console" w:cs="Lucida Console"/>
                <w:color w:val="8B0000"/>
                <w:sz w:val="18"/>
                <w:szCs w:val="18"/>
              </w:rPr>
              <w:t>"Standard_DS2_v2"</w:t>
            </w:r>
          </w:p>
          <w:p w14:paraId="7360E4C4"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$nic</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New-AzureRmNetworkInterface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$vmName</w:t>
            </w:r>
            <w:r>
              <w:rPr>
                <w:rFonts w:ascii="Lucida Console" w:hAnsi="Lucida Console" w:cs="Lucida Console"/>
                <w:color w:val="696969"/>
                <w:sz w:val="18"/>
                <w:szCs w:val="18"/>
              </w:rPr>
              <w:t>.</w:t>
            </w:r>
            <w:r>
              <w:rPr>
                <w:rFonts w:ascii="Lucida Console" w:hAnsi="Lucida Console" w:cs="Lucida Console"/>
                <w:sz w:val="18"/>
                <w:szCs w:val="18"/>
              </w:rPr>
              <w:t>ToLower()</w:t>
            </w:r>
            <w:r>
              <w:rPr>
                <w:rFonts w:ascii="Lucida Console" w:hAnsi="Lucida Console" w:cs="Lucida Console"/>
                <w:color w:val="696969"/>
                <w:sz w:val="18"/>
                <w:szCs w:val="18"/>
              </w:rPr>
              <w:t>+</w:t>
            </w:r>
            <w:r>
              <w:rPr>
                <w:rFonts w:ascii="Lucida Console" w:hAnsi="Lucida Console" w:cs="Lucida Console"/>
                <w:color w:val="8B0000"/>
                <w:sz w:val="18"/>
                <w:szCs w:val="18"/>
              </w:rPr>
              <w:t>'_nic'</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$resourceGroupName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A82D00"/>
                <w:sz w:val="18"/>
                <w:szCs w:val="18"/>
              </w:rPr>
              <w:t>$snapshot</w:t>
            </w:r>
            <w:r>
              <w:rPr>
                <w:rFonts w:ascii="Lucida Console" w:hAnsi="Lucida Console" w:cs="Lucida Console"/>
                <w:color w:val="696969"/>
                <w:sz w:val="18"/>
                <w:szCs w:val="18"/>
              </w:rPr>
              <w:t>.</w:t>
            </w:r>
            <w:r>
              <w:rPr>
                <w:rFonts w:ascii="Lucida Console" w:hAnsi="Lucida Console" w:cs="Lucida Console"/>
                <w:sz w:val="18"/>
                <w:szCs w:val="18"/>
              </w:rPr>
              <w:t xml:space="preserve">Location </w:t>
            </w:r>
            <w:r>
              <w:rPr>
                <w:rFonts w:ascii="Lucida Console" w:hAnsi="Lucida Console" w:cs="Lucida Console"/>
                <w:color w:val="000080"/>
                <w:sz w:val="18"/>
                <w:szCs w:val="18"/>
              </w:rPr>
              <w:t>-SubnetId</w:t>
            </w:r>
            <w:r>
              <w:rPr>
                <w:rFonts w:ascii="Lucida Console" w:hAnsi="Lucida Console" w:cs="Lucida Console"/>
                <w:sz w:val="18"/>
                <w:szCs w:val="18"/>
              </w:rPr>
              <w:t xml:space="preserve"> </w:t>
            </w:r>
            <w:r>
              <w:rPr>
                <w:rFonts w:ascii="Lucida Console" w:hAnsi="Lucida Console" w:cs="Lucida Console"/>
                <w:color w:val="A82D00"/>
                <w:sz w:val="18"/>
                <w:szCs w:val="18"/>
              </w:rPr>
              <w:t>$vnet</w:t>
            </w:r>
            <w:r>
              <w:rPr>
                <w:rFonts w:ascii="Lucida Console" w:hAnsi="Lucida Console" w:cs="Lucida Console"/>
                <w:color w:val="696969"/>
                <w:sz w:val="18"/>
                <w:szCs w:val="18"/>
              </w:rPr>
              <w:t>.</w:t>
            </w:r>
            <w:r>
              <w:rPr>
                <w:rFonts w:ascii="Lucida Console" w:hAnsi="Lucida Console" w:cs="Lucida Console"/>
                <w:sz w:val="18"/>
                <w:szCs w:val="18"/>
              </w:rPr>
              <w:t>Subnets</w:t>
            </w:r>
            <w:r>
              <w:rPr>
                <w:rFonts w:ascii="Lucida Console" w:hAnsi="Lucida Console" w:cs="Lucida Console"/>
                <w:color w:val="696969"/>
                <w:sz w:val="18"/>
                <w:szCs w:val="18"/>
              </w:rPr>
              <w:t>[</w:t>
            </w:r>
            <w:r>
              <w:rPr>
                <w:rFonts w:ascii="Lucida Console" w:hAnsi="Lucida Console" w:cs="Lucida Console"/>
                <w:color w:val="800080"/>
                <w:sz w:val="18"/>
                <w:szCs w:val="18"/>
              </w:rPr>
              <w:t>0</w:t>
            </w:r>
            <w:r>
              <w:rPr>
                <w:rFonts w:ascii="Lucida Console" w:hAnsi="Lucida Console" w:cs="Lucida Console"/>
                <w:color w:val="696969"/>
                <w:sz w:val="18"/>
                <w:szCs w:val="18"/>
              </w:rPr>
              <w:t>].</w:t>
            </w:r>
            <w:r>
              <w:rPr>
                <w:rFonts w:ascii="Lucida Console" w:hAnsi="Lucida Console" w:cs="Lucida Console"/>
                <w:sz w:val="18"/>
                <w:szCs w:val="18"/>
              </w:rPr>
              <w:t xml:space="preserve">Id </w:t>
            </w:r>
            <w:r>
              <w:rPr>
                <w:rFonts w:ascii="Lucida Console" w:hAnsi="Lucida Console" w:cs="Lucida Console"/>
                <w:color w:val="000080"/>
                <w:sz w:val="18"/>
                <w:szCs w:val="18"/>
              </w:rPr>
              <w:t>-PublicIpAddressId</w:t>
            </w:r>
            <w:r>
              <w:rPr>
                <w:rFonts w:ascii="Lucida Console" w:hAnsi="Lucida Console" w:cs="Lucida Console"/>
                <w:sz w:val="18"/>
                <w:szCs w:val="18"/>
              </w:rPr>
              <w:t xml:space="preserve"> </w:t>
            </w:r>
            <w:r>
              <w:rPr>
                <w:rFonts w:ascii="Lucida Console" w:hAnsi="Lucida Console" w:cs="Lucida Console"/>
                <w:color w:val="A82D00"/>
                <w:sz w:val="18"/>
                <w:szCs w:val="18"/>
              </w:rPr>
              <w:t>$publicIp</w:t>
            </w:r>
            <w:r>
              <w:rPr>
                <w:rFonts w:ascii="Lucida Console" w:hAnsi="Lucida Console" w:cs="Lucida Console"/>
                <w:color w:val="696969"/>
                <w:sz w:val="18"/>
                <w:szCs w:val="18"/>
              </w:rPr>
              <w:t>.</w:t>
            </w:r>
            <w:r>
              <w:rPr>
                <w:rFonts w:ascii="Lucida Console" w:hAnsi="Lucida Console" w:cs="Lucida Console"/>
                <w:sz w:val="18"/>
                <w:szCs w:val="18"/>
              </w:rPr>
              <w:t>Id</w:t>
            </w:r>
          </w:p>
          <w:p w14:paraId="6735330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$VirtualMachine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Add-AzureRmVMNetworkInterface</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A82D00"/>
                <w:sz w:val="18"/>
                <w:szCs w:val="18"/>
              </w:rPr>
              <w:t>$VirtualMachine</w:t>
            </w:r>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A82D00"/>
                <w:sz w:val="18"/>
                <w:szCs w:val="18"/>
              </w:rPr>
              <w:t>$nic</w:t>
            </w:r>
            <w:r>
              <w:rPr>
                <w:rFonts w:ascii="Lucida Console" w:hAnsi="Lucida Console" w:cs="Lucida Console"/>
                <w:color w:val="696969"/>
                <w:sz w:val="18"/>
                <w:szCs w:val="18"/>
              </w:rPr>
              <w:t>.</w:t>
            </w:r>
            <w:r>
              <w:rPr>
                <w:rFonts w:ascii="Lucida Console" w:hAnsi="Lucida Console" w:cs="Lucida Console"/>
                <w:sz w:val="18"/>
                <w:szCs w:val="18"/>
              </w:rPr>
              <w:t>Id</w:t>
            </w:r>
          </w:p>
          <w:p w14:paraId="60CB5FD1"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start-sleep</w:t>
            </w:r>
            <w:r>
              <w:rPr>
                <w:rFonts w:ascii="Lucida Console" w:hAnsi="Lucida Console" w:cs="Lucida Console"/>
                <w:sz w:val="18"/>
                <w:szCs w:val="18"/>
              </w:rPr>
              <w:t xml:space="preserve"> </w:t>
            </w:r>
            <w:r>
              <w:rPr>
                <w:rFonts w:ascii="Lucida Console" w:hAnsi="Lucida Console" w:cs="Lucida Console"/>
                <w:color w:val="800080"/>
                <w:sz w:val="18"/>
                <w:szCs w:val="18"/>
              </w:rPr>
              <w:t>120</w:t>
            </w:r>
          </w:p>
          <w:p w14:paraId="10EC49E9"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#set vm to use the disk</w:t>
            </w:r>
          </w:p>
          <w:p w14:paraId="53DC206C" w14:textId="34399782"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-TS01"</w:t>
            </w:r>
          </w:p>
          <w:p w14:paraId="3ED4B29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Set-AzureRmVMOSDisk</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A82D00"/>
                <w:sz w:val="18"/>
                <w:szCs w:val="18"/>
              </w:rPr>
              <w:t>$vm</w:t>
            </w:r>
            <w:r>
              <w:rPr>
                <w:rFonts w:ascii="Lucida Console" w:hAnsi="Lucida Console" w:cs="Lucida Console"/>
                <w:sz w:val="18"/>
                <w:szCs w:val="18"/>
              </w:rPr>
              <w:t xml:space="preserve"> </w:t>
            </w:r>
            <w:r>
              <w:rPr>
                <w:rFonts w:ascii="Lucida Console" w:hAnsi="Lucida Console" w:cs="Lucida Console"/>
                <w:color w:val="000080"/>
                <w:sz w:val="18"/>
                <w:szCs w:val="18"/>
              </w:rPr>
              <w:t>-ManagedDiskId</w:t>
            </w:r>
            <w:r>
              <w:rPr>
                <w:rFonts w:ascii="Lucida Console" w:hAnsi="Lucida Console" w:cs="Lucida Console"/>
                <w:sz w:val="18"/>
                <w:szCs w:val="18"/>
              </w:rPr>
              <w:t xml:space="preserve"> </w:t>
            </w:r>
            <w:r>
              <w:rPr>
                <w:rFonts w:ascii="Lucida Console" w:hAnsi="Lucida Console" w:cs="Lucida Console"/>
                <w:color w:val="A82D00"/>
                <w:sz w:val="18"/>
                <w:szCs w:val="18"/>
              </w:rPr>
              <w:t>$osDisk</w:t>
            </w:r>
            <w:r>
              <w:rPr>
                <w:rFonts w:ascii="Lucida Console" w:hAnsi="Lucida Console" w:cs="Lucida Console"/>
                <w:color w:val="696969"/>
                <w:sz w:val="18"/>
                <w:szCs w:val="18"/>
              </w:rPr>
              <w:t>.</w:t>
            </w:r>
            <w:r>
              <w:rPr>
                <w:rFonts w:ascii="Lucida Console" w:hAnsi="Lucida Console" w:cs="Lucida Console"/>
                <w:sz w:val="18"/>
                <w:szCs w:val="18"/>
              </w:rPr>
              <w:t xml:space="preserve">Id </w:t>
            </w:r>
            <w:r>
              <w:rPr>
                <w:rFonts w:ascii="Lucida Console" w:hAnsi="Lucida Console" w:cs="Lucida Console"/>
                <w:color w:val="000080"/>
                <w:sz w:val="18"/>
                <w:szCs w:val="18"/>
              </w:rPr>
              <w:t>-StorageAccountType</w:t>
            </w:r>
            <w:r>
              <w:rPr>
                <w:rFonts w:ascii="Lucida Console" w:hAnsi="Lucida Console" w:cs="Lucida Console"/>
                <w:sz w:val="18"/>
                <w:szCs w:val="18"/>
              </w:rPr>
              <w:t xml:space="preserve"> </w:t>
            </w:r>
            <w:r>
              <w:rPr>
                <w:rFonts w:ascii="Lucida Console" w:hAnsi="Lucida Console" w:cs="Lucida Console"/>
                <w:color w:val="8A2BE2"/>
                <w:sz w:val="18"/>
                <w:szCs w:val="18"/>
              </w:rPr>
              <w:t>Premium_LRS</w:t>
            </w:r>
            <w:r>
              <w:rPr>
                <w:rFonts w:ascii="Lucida Console" w:hAnsi="Lucida Console" w:cs="Lucida Console"/>
                <w:sz w:val="18"/>
                <w:szCs w:val="18"/>
              </w:rPr>
              <w:t xml:space="preserve"> `</w:t>
            </w:r>
          </w:p>
          <w:p w14:paraId="00D41F27"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-DiskSizeInGB</w:t>
            </w:r>
            <w:r>
              <w:rPr>
                <w:rFonts w:ascii="Lucida Console" w:hAnsi="Lucida Console" w:cs="Lucida Console"/>
                <w:sz w:val="18"/>
                <w:szCs w:val="18"/>
              </w:rPr>
              <w:t xml:space="preserve"> </w:t>
            </w:r>
            <w:r>
              <w:rPr>
                <w:rFonts w:ascii="Lucida Console" w:hAnsi="Lucida Console" w:cs="Lucida Console"/>
                <w:color w:val="800080"/>
                <w:sz w:val="18"/>
                <w:szCs w:val="18"/>
              </w:rPr>
              <w:t>256</w:t>
            </w:r>
            <w:r>
              <w:rPr>
                <w:rFonts w:ascii="Lucida Console" w:hAnsi="Lucida Console" w:cs="Lucida Console"/>
                <w:sz w:val="18"/>
                <w:szCs w:val="18"/>
              </w:rPr>
              <w:t xml:space="preserve"> </w:t>
            </w:r>
            <w:r>
              <w:rPr>
                <w:rFonts w:ascii="Lucida Console" w:hAnsi="Lucida Console" w:cs="Lucida Console"/>
                <w:color w:val="000080"/>
                <w:sz w:val="18"/>
                <w:szCs w:val="18"/>
              </w:rPr>
              <w:t>-CreateOption</w:t>
            </w:r>
            <w:r>
              <w:rPr>
                <w:rFonts w:ascii="Lucida Console" w:hAnsi="Lucida Console" w:cs="Lucida Console"/>
                <w:sz w:val="18"/>
                <w:szCs w:val="18"/>
              </w:rPr>
              <w:t xml:space="preserve"> </w:t>
            </w:r>
            <w:r>
              <w:rPr>
                <w:rFonts w:ascii="Lucida Console" w:hAnsi="Lucida Console" w:cs="Lucida Console"/>
                <w:color w:val="8A2BE2"/>
                <w:sz w:val="18"/>
                <w:szCs w:val="18"/>
              </w:rPr>
              <w:t>Attach</w:t>
            </w:r>
            <w:r>
              <w:rPr>
                <w:rFonts w:ascii="Lucida Console" w:hAnsi="Lucida Console" w:cs="Lucida Console"/>
                <w:sz w:val="18"/>
                <w:szCs w:val="18"/>
              </w:rPr>
              <w:t xml:space="preserve"> </w:t>
            </w:r>
            <w:r>
              <w:rPr>
                <w:rFonts w:ascii="Lucida Console" w:hAnsi="Lucida Console" w:cs="Lucida Console"/>
                <w:color w:val="000080"/>
                <w:sz w:val="18"/>
                <w:szCs w:val="18"/>
              </w:rPr>
              <w:t>-Windows</w:t>
            </w:r>
          </w:p>
          <w:p w14:paraId="15F02ABA" w14:textId="77777777" w:rsidR="001C6628"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lastRenderedPageBreak/>
              <w:t>#create new vm from managed disk</w:t>
            </w:r>
          </w:p>
          <w:p w14:paraId="6B71A138" w14:textId="5183EE06" w:rsidR="001C6628" w:rsidRPr="00E34E05" w:rsidRDefault="001C6628" w:rsidP="005B6CF3">
            <w:pPr>
              <w:shd w:val="clear" w:color="auto" w:fill="FFFFFF"/>
              <w:autoSpaceDE w:val="0"/>
              <w:autoSpaceDN w:val="0"/>
              <w:adjustRightInd w:val="0"/>
              <w:spacing w:after="120"/>
              <w:cnfStyle w:val="000000010000" w:firstRow="0" w:lastRow="0" w:firstColumn="0" w:lastColumn="0" w:oddVBand="0" w:evenVBand="0" w:oddHBand="0" w:evenHBand="1" w:firstRowFirstColumn="0" w:firstRowLastColumn="0" w:lastRowFirstColumn="0" w:lastRowLastColumn="0"/>
              <w:rPr>
                <w:noProof/>
              </w:rPr>
            </w:pPr>
            <w:r>
              <w:rPr>
                <w:rFonts w:ascii="Lucida Console" w:hAnsi="Lucida Console" w:cs="Lucida Console"/>
                <w:color w:val="0000FF"/>
                <w:sz w:val="18"/>
                <w:szCs w:val="18"/>
              </w:rPr>
              <w:t>New-AzureRmVM</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$destinationResourceGroup</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A82D00"/>
                <w:sz w:val="18"/>
                <w:szCs w:val="18"/>
              </w:rPr>
              <w:t>$location</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A82D00"/>
                <w:sz w:val="18"/>
                <w:szCs w:val="18"/>
              </w:rPr>
              <w:t>$vm</w:t>
            </w:r>
          </w:p>
        </w:tc>
      </w:tr>
      <w:tr w:rsidR="006B7EB6" w14:paraId="109944FA"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7C919816" w14:textId="77777777" w:rsidR="006B7EB6" w:rsidRPr="00626402" w:rsidRDefault="006B7EB6" w:rsidP="00FC73CD">
            <w:pPr>
              <w:pStyle w:val="ListParagraph"/>
              <w:numPr>
                <w:ilvl w:val="0"/>
                <w:numId w:val="67"/>
              </w:numPr>
              <w:spacing w:before="0" w:after="0"/>
            </w:pPr>
          </w:p>
        </w:tc>
        <w:tc>
          <w:tcPr>
            <w:tcW w:w="2880" w:type="dxa"/>
            <w:tcBorders>
              <w:left w:val="none" w:sz="0" w:space="0" w:color="auto"/>
              <w:right w:val="none" w:sz="0" w:space="0" w:color="auto"/>
            </w:tcBorders>
          </w:tcPr>
          <w:p w14:paraId="78848BE9" w14:textId="77777777" w:rsidR="006B7EB6" w:rsidRDefault="006B7EB6" w:rsidP="001B0853">
            <w:pPr>
              <w:spacing w:before="0"/>
              <w:cnfStyle w:val="000000100000" w:firstRow="0" w:lastRow="0" w:firstColumn="0" w:lastColumn="0" w:oddVBand="0" w:evenVBand="0" w:oddHBand="1" w:evenHBand="0" w:firstRowFirstColumn="0" w:firstRowLastColumn="0" w:lastRowFirstColumn="0" w:lastRowLastColumn="0"/>
            </w:pPr>
            <w:r>
              <w:t>Build VM script</w:t>
            </w:r>
          </w:p>
          <w:p w14:paraId="0FF8620F" w14:textId="77777777" w:rsidR="004C4C45" w:rsidRDefault="004C4C45" w:rsidP="001B0853">
            <w:pPr>
              <w:spacing w:before="0"/>
              <w:cnfStyle w:val="000000100000" w:firstRow="0" w:lastRow="0" w:firstColumn="0" w:lastColumn="0" w:oddVBand="0" w:evenVBand="0" w:oddHBand="1" w:evenHBand="0" w:firstRowFirstColumn="0" w:firstRowLastColumn="0" w:lastRowFirstColumn="0" w:lastRowLastColumn="0"/>
            </w:pPr>
            <w:r>
              <w:t>Change subscriptionid</w:t>
            </w:r>
          </w:p>
        </w:tc>
        <w:tc>
          <w:tcPr>
            <w:tcW w:w="1170" w:type="dxa"/>
            <w:tcBorders>
              <w:left w:val="none" w:sz="0" w:space="0" w:color="auto"/>
              <w:right w:val="none" w:sz="0" w:space="0" w:color="auto"/>
            </w:tcBorders>
          </w:tcPr>
          <w:p w14:paraId="46D68907" w14:textId="77777777" w:rsidR="006B7EB6" w:rsidRPr="00FB2934" w:rsidRDefault="006B7EB6" w:rsidP="001B0853">
            <w:pPr>
              <w:spacing w:before="0"/>
              <w:cnfStyle w:val="000000100000" w:firstRow="0" w:lastRow="0" w:firstColumn="0" w:lastColumn="0" w:oddVBand="0" w:evenVBand="0" w:oddHBand="1" w:evenHBand="0" w:firstRowFirstColumn="0" w:firstRowLastColumn="0" w:lastRowFirstColumn="0" w:lastRowLastColumn="0"/>
            </w:pPr>
          </w:p>
        </w:tc>
        <w:tc>
          <w:tcPr>
            <w:tcW w:w="5827" w:type="dxa"/>
            <w:tcBorders>
              <w:left w:val="none" w:sz="0" w:space="0" w:color="auto"/>
            </w:tcBorders>
          </w:tcPr>
          <w:p w14:paraId="2F53B87F"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#clear memory</w:t>
            </w:r>
          </w:p>
          <w:p w14:paraId="39D9A9A4"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696969"/>
                <w:sz w:val="18"/>
                <w:szCs w:val="18"/>
              </w:rPr>
              <w:t>[</w:t>
            </w:r>
            <w:r>
              <w:rPr>
                <w:rFonts w:ascii="Lucida Console" w:hAnsi="Lucida Console" w:cs="Lucida Console"/>
                <w:color w:val="006161"/>
                <w:sz w:val="18"/>
                <w:szCs w:val="18"/>
              </w:rPr>
              <w:t>System.GC</w:t>
            </w:r>
            <w:r>
              <w:rPr>
                <w:rFonts w:ascii="Lucida Console" w:hAnsi="Lucida Console" w:cs="Lucida Console"/>
                <w:color w:val="696969"/>
                <w:sz w:val="18"/>
                <w:szCs w:val="18"/>
              </w:rPr>
              <w:t>]::</w:t>
            </w:r>
            <w:r>
              <w:rPr>
                <w:rFonts w:ascii="Lucida Console" w:hAnsi="Lucida Console" w:cs="Lucida Console"/>
                <w:sz w:val="18"/>
                <w:szCs w:val="18"/>
              </w:rPr>
              <w:t>Collect()</w:t>
            </w:r>
          </w:p>
          <w:p w14:paraId="3BA4F800"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#Provide the subscription Id</w:t>
            </w:r>
          </w:p>
          <w:p w14:paraId="42CAE15B"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$subscriptionId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4C4C45" w:rsidRPr="004C4C45">
              <w:rPr>
                <w:rFonts w:ascii="Lucida Console" w:hAnsi="Lucida Console" w:cs="Lucida Console"/>
                <w:color w:val="8B0000"/>
                <w:sz w:val="18"/>
                <w:szCs w:val="18"/>
                <w:highlight w:val="yellow"/>
              </w:rPr>
              <w:t>###</w:t>
            </w:r>
            <w:r w:rsidR="004C4C45">
              <w:rPr>
                <w:rFonts w:ascii="Lucida Console" w:hAnsi="Lucida Console" w:cs="Lucida Console"/>
                <w:color w:val="8B0000"/>
                <w:sz w:val="18"/>
                <w:szCs w:val="18"/>
              </w:rPr>
              <w:t>’</w:t>
            </w:r>
          </w:p>
          <w:p w14:paraId="7C34333A" w14:textId="70331873"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$resourceGroupName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-RS-RG1'</w:t>
            </w:r>
          </w:p>
          <w:p w14:paraId="799E29BC"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$location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390D40">
              <w:rPr>
                <w:rFonts w:ascii="Lucida Console" w:hAnsi="Lucida Console" w:cs="Lucida Console"/>
                <w:color w:val="8B0000"/>
                <w:sz w:val="18"/>
                <w:szCs w:val="18"/>
              </w:rPr>
              <w:t>Ea</w:t>
            </w:r>
            <w:r>
              <w:rPr>
                <w:rFonts w:ascii="Lucida Console" w:hAnsi="Lucida Console" w:cs="Lucida Console"/>
                <w:color w:val="8B0000"/>
                <w:sz w:val="18"/>
                <w:szCs w:val="18"/>
              </w:rPr>
              <w:t>st US</w:t>
            </w:r>
            <w:r w:rsidR="00390D40">
              <w:rPr>
                <w:rFonts w:ascii="Lucida Console" w:hAnsi="Lucida Console" w:cs="Lucida Console"/>
                <w:color w:val="8B0000"/>
                <w:sz w:val="18"/>
                <w:szCs w:val="18"/>
              </w:rPr>
              <w:t xml:space="preserve"> 2</w:t>
            </w:r>
            <w:r>
              <w:rPr>
                <w:rFonts w:ascii="Lucida Console" w:hAnsi="Lucida Console" w:cs="Lucida Console"/>
                <w:color w:val="8B0000"/>
                <w:sz w:val="18"/>
                <w:szCs w:val="18"/>
              </w:rPr>
              <w:t>'</w:t>
            </w:r>
          </w:p>
          <w:p w14:paraId="43B40044"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$NetworkLocation</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390D40">
              <w:rPr>
                <w:rFonts w:ascii="Lucida Console" w:hAnsi="Lucida Console" w:cs="Lucida Console"/>
                <w:color w:val="8B0000"/>
                <w:sz w:val="18"/>
                <w:szCs w:val="18"/>
              </w:rPr>
              <w:t>eastus2</w:t>
            </w:r>
            <w:r>
              <w:rPr>
                <w:rFonts w:ascii="Lucida Console" w:hAnsi="Lucida Console" w:cs="Lucida Console"/>
                <w:color w:val="8B0000"/>
                <w:sz w:val="18"/>
                <w:szCs w:val="18"/>
              </w:rPr>
              <w:t>'</w:t>
            </w:r>
          </w:p>
          <w:p w14:paraId="6A618764"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#config</w:t>
            </w:r>
          </w:p>
          <w:p w14:paraId="3A93EE5B" w14:textId="299AC362"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4C4C45">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w:t>
            </w:r>
            <w:r w:rsidR="00390D40">
              <w:rPr>
                <w:rFonts w:ascii="Lucida Console" w:hAnsi="Lucida Console" w:cs="Lucida Console"/>
                <w:color w:val="8B0000"/>
                <w:sz w:val="18"/>
                <w:szCs w:val="18"/>
              </w:rPr>
              <w:t>VM</w:t>
            </w:r>
            <w:r>
              <w:rPr>
                <w:rFonts w:ascii="Lucida Console" w:hAnsi="Lucida Console" w:cs="Lucida Console"/>
                <w:color w:val="8B0000"/>
                <w:sz w:val="18"/>
                <w:szCs w:val="18"/>
              </w:rPr>
              <w:t>01'</w:t>
            </w:r>
          </w:p>
          <w:p w14:paraId="582BE988" w14:textId="7028CC2C"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$virtualNetworkName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004C4C45">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sidR="004C4C45">
              <w:rPr>
                <w:rFonts w:ascii="Lucida Console" w:hAnsi="Lucida Console" w:cs="Lucida Console"/>
                <w:color w:val="8B0000"/>
                <w:sz w:val="18"/>
                <w:szCs w:val="18"/>
              </w:rPr>
              <w:t xml:space="preserve"> </w:t>
            </w:r>
            <w:r>
              <w:rPr>
                <w:rFonts w:ascii="Lucida Console" w:hAnsi="Lucida Console" w:cs="Lucida Console"/>
                <w:color w:val="8B0000"/>
                <w:sz w:val="18"/>
                <w:szCs w:val="18"/>
              </w:rPr>
              <w:t>-VNET1'</w:t>
            </w:r>
          </w:p>
          <w:p w14:paraId="27AAE365" w14:textId="3CDF21C1"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$subnetname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sidR="004C4C45">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-SUBNET1-VNET1'</w:t>
            </w:r>
          </w:p>
          <w:p w14:paraId="61E25D20" w14:textId="5032D2F2"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$storageaccountname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stgwuspre1'</w:t>
            </w:r>
          </w:p>
          <w:p w14:paraId="441B80BF" w14:textId="7006D6E1"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$osDiskName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'PHYSICALDRIVE0-</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_</w:t>
            </w:r>
            <w:r w:rsidR="00390D40">
              <w:rPr>
                <w:rFonts w:ascii="Lucida Console" w:hAnsi="Lucida Console" w:cs="Lucida Console"/>
                <w:color w:val="8B0000"/>
                <w:sz w:val="18"/>
                <w:szCs w:val="18"/>
              </w:rPr>
              <w:t>VM</w:t>
            </w:r>
            <w:r>
              <w:rPr>
                <w:rFonts w:ascii="Lucida Console" w:hAnsi="Lucida Console" w:cs="Lucida Console"/>
                <w:color w:val="8B0000"/>
                <w:sz w:val="18"/>
                <w:szCs w:val="18"/>
              </w:rPr>
              <w:t>01'</w:t>
            </w:r>
          </w:p>
          <w:p w14:paraId="6E26FD58"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$osDisk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Get-AzureRmDisk</w:t>
            </w:r>
            <w:r>
              <w:rPr>
                <w:rFonts w:ascii="Lucida Console" w:hAnsi="Lucida Console" w:cs="Lucida Console"/>
                <w:sz w:val="18"/>
                <w:szCs w:val="18"/>
              </w:rPr>
              <w:t xml:space="preserve"> `</w:t>
            </w:r>
          </w:p>
          <w:p w14:paraId="68D210A1"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$resourceGroupName</w:t>
            </w:r>
            <w:r>
              <w:rPr>
                <w:rFonts w:ascii="Lucida Console" w:hAnsi="Lucida Console" w:cs="Lucida Console"/>
                <w:sz w:val="18"/>
                <w:szCs w:val="18"/>
              </w:rPr>
              <w:t xml:space="preserve"> `</w:t>
            </w:r>
          </w:p>
          <w:p w14:paraId="5DD4CD79"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80"/>
                <w:sz w:val="18"/>
                <w:szCs w:val="18"/>
              </w:rPr>
              <w:t>-DiskName</w:t>
            </w:r>
            <w:r>
              <w:rPr>
                <w:rFonts w:ascii="Lucida Console" w:hAnsi="Lucida Console" w:cs="Lucida Console"/>
                <w:sz w:val="18"/>
                <w:szCs w:val="18"/>
              </w:rPr>
              <w:t xml:space="preserve"> </w:t>
            </w:r>
            <w:r>
              <w:rPr>
                <w:rFonts w:ascii="Lucida Console" w:hAnsi="Lucida Console" w:cs="Lucida Console"/>
                <w:color w:val="A82D00"/>
                <w:sz w:val="18"/>
                <w:szCs w:val="18"/>
              </w:rPr>
              <w:t>$osDiskName</w:t>
            </w:r>
          </w:p>
          <w:p w14:paraId="2727F7C2"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#Install-Module AzureRM -RequiredVersion 6.0.0</w:t>
            </w:r>
          </w:p>
          <w:p w14:paraId="43589EC6"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Connect-AzureRmAccount</w:t>
            </w:r>
          </w:p>
          <w:p w14:paraId="790A90EF"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#Get the Storage Account</w:t>
            </w:r>
          </w:p>
          <w:p w14:paraId="25671112"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Get-AzureRmStorageAccount</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$resourceGroupName</w:t>
            </w:r>
            <w:r>
              <w:rPr>
                <w:rFonts w:ascii="Lucida Console" w:hAnsi="Lucida Console" w:cs="Lucida Console"/>
                <w:sz w:val="18"/>
                <w:szCs w:val="18"/>
              </w:rPr>
              <w:t xml:space="preserve"> </w:t>
            </w:r>
            <w:r>
              <w:rPr>
                <w:rFonts w:ascii="Lucida Console" w:hAnsi="Lucida Console" w:cs="Lucida Console"/>
                <w:color w:val="000080"/>
                <w:sz w:val="18"/>
                <w:szCs w:val="18"/>
              </w:rPr>
              <w:t>-storageaccountname</w:t>
            </w:r>
            <w:r>
              <w:rPr>
                <w:rFonts w:ascii="Lucida Console" w:hAnsi="Lucida Console" w:cs="Lucida Console"/>
                <w:sz w:val="18"/>
                <w:szCs w:val="18"/>
              </w:rPr>
              <w:t xml:space="preserve"> </w:t>
            </w:r>
            <w:r>
              <w:rPr>
                <w:rFonts w:ascii="Lucida Console" w:hAnsi="Lucida Console" w:cs="Lucida Console"/>
                <w:color w:val="A82D00"/>
                <w:sz w:val="18"/>
                <w:szCs w:val="18"/>
              </w:rPr>
              <w:t>$storageaccountname</w:t>
            </w:r>
          </w:p>
          <w:p w14:paraId="5DD84B66"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#set vm config</w:t>
            </w:r>
          </w:p>
          <w:p w14:paraId="4DD1717A"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$vmConfig</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New-AzureRmVMConfig</w:t>
            </w:r>
            <w:r>
              <w:rPr>
                <w:rFonts w:ascii="Lucida Console" w:hAnsi="Lucida Console" w:cs="Lucida Console"/>
                <w:sz w:val="18"/>
                <w:szCs w:val="18"/>
              </w:rPr>
              <w:t xml:space="preserve"> </w:t>
            </w:r>
            <w:r>
              <w:rPr>
                <w:rFonts w:ascii="Lucida Console" w:hAnsi="Lucida Console" w:cs="Lucida Console"/>
                <w:color w:val="000080"/>
                <w:sz w:val="18"/>
                <w:szCs w:val="18"/>
              </w:rPr>
              <w:t>-VMName</w:t>
            </w:r>
            <w:r>
              <w:rPr>
                <w:rFonts w:ascii="Lucida Console" w:hAnsi="Lucida Console" w:cs="Lucida Console"/>
                <w:sz w:val="18"/>
                <w:szCs w:val="18"/>
              </w:rPr>
              <w:t xml:space="preserve"> </w:t>
            </w: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000080"/>
                <w:sz w:val="18"/>
                <w:szCs w:val="18"/>
              </w:rPr>
              <w:t>-VMSize</w:t>
            </w:r>
            <w:r>
              <w:rPr>
                <w:rFonts w:ascii="Lucida Console" w:hAnsi="Lucida Console" w:cs="Lucida Console"/>
                <w:sz w:val="18"/>
                <w:szCs w:val="18"/>
              </w:rPr>
              <w:t xml:space="preserve"> </w:t>
            </w:r>
            <w:r>
              <w:rPr>
                <w:rFonts w:ascii="Lucida Console" w:hAnsi="Lucida Console" w:cs="Lucida Console"/>
                <w:color w:val="8B0000"/>
                <w:sz w:val="18"/>
                <w:szCs w:val="18"/>
              </w:rPr>
              <w:t>"Standard_DS2_v2"</w:t>
            </w:r>
          </w:p>
          <w:p w14:paraId="209183EF"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#get network and subnet</w:t>
            </w:r>
          </w:p>
          <w:p w14:paraId="097F3754"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$vnet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Get-AzureRmVirtualNetwork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 xml:space="preserve">name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$virtualNetworkName</w:t>
            </w:r>
            <w:r>
              <w:rPr>
                <w:rFonts w:ascii="Lucida Console" w:hAnsi="Lucida Console" w:cs="Lucida Console"/>
                <w:sz w:val="18"/>
                <w:szCs w:val="18"/>
              </w:rPr>
              <w:t xml:space="preserve">} </w:t>
            </w:r>
          </w:p>
          <w:p w14:paraId="1C1A8871"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$subnet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Get-AzureRmVirtualNetwork</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 xml:space="preserve">name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$virtualNetworkName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get-AzureRmVirtualNetworkSubnetConfig</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w:t>
            </w:r>
            <w:r>
              <w:rPr>
                <w:rFonts w:ascii="Lucida Console" w:hAnsi="Lucida Console" w:cs="Lucida Console"/>
                <w:sz w:val="18"/>
                <w:szCs w:val="18"/>
              </w:rPr>
              <w:t xml:space="preserve"> {</w:t>
            </w:r>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 xml:space="preserve">name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$Subnetname</w:t>
            </w:r>
            <w:r>
              <w:rPr>
                <w:rFonts w:ascii="Lucida Console" w:hAnsi="Lucida Console" w:cs="Lucida Console"/>
                <w:sz w:val="18"/>
                <w:szCs w:val="18"/>
              </w:rPr>
              <w:t xml:space="preserve">} </w:t>
            </w:r>
          </w:p>
          <w:p w14:paraId="7C33176F"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$ipName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“-PIP1”</w:t>
            </w:r>
          </w:p>
          <w:p w14:paraId="4F16F030"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$pip</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get-AzureRmPublicIpAddress</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$ipName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$resourceGroupName</w:t>
            </w:r>
          </w:p>
          <w:p w14:paraId="3E094CCF"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$nicName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“-NIC1”</w:t>
            </w:r>
          </w:p>
          <w:p w14:paraId="05D48635"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#$nic = get-AzureRmNetworkInterface -Name $nicName -ResourceGroupName $resourceGroupName -Location 'west us' -SubnetId $vnet.Subnets[1].Id -PublicIpAddressId $pip.Id</w:t>
            </w:r>
          </w:p>
          <w:p w14:paraId="452D4D09"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$nic</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get-AzureRmNetworkInterface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$nicName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$resourceGroupName</w:t>
            </w:r>
          </w:p>
          <w:p w14:paraId="401C2102"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Add-AzureRmVMNetworkInterface</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A82D00"/>
                <w:sz w:val="18"/>
                <w:szCs w:val="18"/>
              </w:rPr>
              <w:t>$vmConfig</w:t>
            </w:r>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A82D00"/>
                <w:sz w:val="18"/>
                <w:szCs w:val="18"/>
              </w:rPr>
              <w:t>$nic</w:t>
            </w:r>
            <w:r>
              <w:rPr>
                <w:rFonts w:ascii="Lucida Console" w:hAnsi="Lucida Console" w:cs="Lucida Console"/>
                <w:color w:val="696969"/>
                <w:sz w:val="18"/>
                <w:szCs w:val="18"/>
              </w:rPr>
              <w:t>.</w:t>
            </w:r>
            <w:r>
              <w:rPr>
                <w:rFonts w:ascii="Lucida Console" w:hAnsi="Lucida Console" w:cs="Lucida Console"/>
                <w:sz w:val="18"/>
                <w:szCs w:val="18"/>
              </w:rPr>
              <w:t>Id</w:t>
            </w:r>
          </w:p>
          <w:p w14:paraId="1BC10632"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#set vm to use the disk</w:t>
            </w:r>
          </w:p>
          <w:p w14:paraId="57176D20" w14:textId="13F1E445"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733E9C">
              <w:rPr>
                <w:rFonts w:ascii="Lucida Console" w:hAnsi="Lucida Console" w:cs="Lucida Console"/>
                <w:color w:val="8B0000"/>
                <w:sz w:val="18"/>
                <w:szCs w:val="18"/>
              </w:rPr>
              <w:t>TEST</w:t>
            </w:r>
            <w:r>
              <w:rPr>
                <w:rFonts w:ascii="Lucida Console" w:hAnsi="Lucida Console" w:cs="Lucida Console"/>
                <w:color w:val="8B0000"/>
                <w:sz w:val="18"/>
                <w:szCs w:val="18"/>
              </w:rPr>
              <w:t>-</w:t>
            </w:r>
            <w:r w:rsidR="00390D40">
              <w:rPr>
                <w:rFonts w:ascii="Lucida Console" w:hAnsi="Lucida Console" w:cs="Lucida Console"/>
                <w:color w:val="8B0000"/>
                <w:sz w:val="18"/>
                <w:szCs w:val="18"/>
              </w:rPr>
              <w:t>VM</w:t>
            </w:r>
            <w:r>
              <w:rPr>
                <w:rFonts w:ascii="Lucida Console" w:hAnsi="Lucida Console" w:cs="Lucida Console"/>
                <w:color w:val="8B0000"/>
                <w:sz w:val="18"/>
                <w:szCs w:val="18"/>
              </w:rPr>
              <w:t>01"</w:t>
            </w:r>
          </w:p>
          <w:p w14:paraId="38C250F9"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lastRenderedPageBreak/>
              <w:t>$vm</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Set-AzureRmVMOSDisk</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A82D00"/>
                <w:sz w:val="18"/>
                <w:szCs w:val="18"/>
              </w:rPr>
              <w:t>$vmConfig</w:t>
            </w:r>
            <w:r>
              <w:rPr>
                <w:rFonts w:ascii="Lucida Console" w:hAnsi="Lucida Console" w:cs="Lucida Console"/>
                <w:sz w:val="18"/>
                <w:szCs w:val="18"/>
              </w:rPr>
              <w:t xml:space="preserve"> </w:t>
            </w:r>
            <w:r>
              <w:rPr>
                <w:rFonts w:ascii="Lucida Console" w:hAnsi="Lucida Console" w:cs="Lucida Console"/>
                <w:color w:val="000080"/>
                <w:sz w:val="18"/>
                <w:szCs w:val="18"/>
              </w:rPr>
              <w:t>-ManagedDiskId</w:t>
            </w:r>
            <w:r>
              <w:rPr>
                <w:rFonts w:ascii="Lucida Console" w:hAnsi="Lucida Console" w:cs="Lucida Console"/>
                <w:sz w:val="18"/>
                <w:szCs w:val="18"/>
              </w:rPr>
              <w:t xml:space="preserve"> </w:t>
            </w:r>
            <w:r>
              <w:rPr>
                <w:rFonts w:ascii="Lucida Console" w:hAnsi="Lucida Console" w:cs="Lucida Console"/>
                <w:color w:val="A82D00"/>
                <w:sz w:val="18"/>
                <w:szCs w:val="18"/>
              </w:rPr>
              <w:t>$osDisk</w:t>
            </w:r>
            <w:r>
              <w:rPr>
                <w:rFonts w:ascii="Lucida Console" w:hAnsi="Lucida Console" w:cs="Lucida Console"/>
                <w:color w:val="696969"/>
                <w:sz w:val="18"/>
                <w:szCs w:val="18"/>
              </w:rPr>
              <w:t>.</w:t>
            </w:r>
            <w:r>
              <w:rPr>
                <w:rFonts w:ascii="Lucida Console" w:hAnsi="Lucida Console" w:cs="Lucida Console"/>
                <w:sz w:val="18"/>
                <w:szCs w:val="18"/>
              </w:rPr>
              <w:t xml:space="preserve">Id </w:t>
            </w:r>
            <w:r>
              <w:rPr>
                <w:rFonts w:ascii="Lucida Console" w:hAnsi="Lucida Console" w:cs="Lucida Console"/>
                <w:color w:val="000080"/>
                <w:sz w:val="18"/>
                <w:szCs w:val="18"/>
              </w:rPr>
              <w:t>-StorageAccountType</w:t>
            </w:r>
            <w:r>
              <w:rPr>
                <w:rFonts w:ascii="Lucida Console" w:hAnsi="Lucida Console" w:cs="Lucida Console"/>
                <w:sz w:val="18"/>
                <w:szCs w:val="18"/>
              </w:rPr>
              <w:t xml:space="preserve"> </w:t>
            </w:r>
            <w:r>
              <w:rPr>
                <w:rFonts w:ascii="Lucida Console" w:hAnsi="Lucida Console" w:cs="Lucida Console"/>
                <w:color w:val="8A2BE2"/>
                <w:sz w:val="18"/>
                <w:szCs w:val="18"/>
              </w:rPr>
              <w:t>Premium_LRS</w:t>
            </w:r>
            <w:r>
              <w:rPr>
                <w:rFonts w:ascii="Lucida Console" w:hAnsi="Lucida Console" w:cs="Lucida Console"/>
                <w:sz w:val="18"/>
                <w:szCs w:val="18"/>
              </w:rPr>
              <w:t xml:space="preserve"> `</w:t>
            </w:r>
          </w:p>
          <w:p w14:paraId="11A92CF6"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-DiskSizeInGB</w:t>
            </w:r>
            <w:r>
              <w:rPr>
                <w:rFonts w:ascii="Lucida Console" w:hAnsi="Lucida Console" w:cs="Lucida Console"/>
                <w:sz w:val="18"/>
                <w:szCs w:val="18"/>
              </w:rPr>
              <w:t xml:space="preserve"> </w:t>
            </w:r>
            <w:r>
              <w:rPr>
                <w:rFonts w:ascii="Lucida Console" w:hAnsi="Lucida Console" w:cs="Lucida Console"/>
                <w:color w:val="800080"/>
                <w:sz w:val="18"/>
                <w:szCs w:val="18"/>
              </w:rPr>
              <w:t>256</w:t>
            </w:r>
            <w:r>
              <w:rPr>
                <w:rFonts w:ascii="Lucida Console" w:hAnsi="Lucida Console" w:cs="Lucida Console"/>
                <w:sz w:val="18"/>
                <w:szCs w:val="18"/>
              </w:rPr>
              <w:t xml:space="preserve"> </w:t>
            </w:r>
            <w:r>
              <w:rPr>
                <w:rFonts w:ascii="Lucida Console" w:hAnsi="Lucida Console" w:cs="Lucida Console"/>
                <w:color w:val="000080"/>
                <w:sz w:val="18"/>
                <w:szCs w:val="18"/>
              </w:rPr>
              <w:t>-CreateOption</w:t>
            </w:r>
            <w:r>
              <w:rPr>
                <w:rFonts w:ascii="Lucida Console" w:hAnsi="Lucida Console" w:cs="Lucida Console"/>
                <w:sz w:val="18"/>
                <w:szCs w:val="18"/>
              </w:rPr>
              <w:t xml:space="preserve"> </w:t>
            </w:r>
            <w:r>
              <w:rPr>
                <w:rFonts w:ascii="Lucida Console" w:hAnsi="Lucida Console" w:cs="Lucida Console"/>
                <w:color w:val="8A2BE2"/>
                <w:sz w:val="18"/>
                <w:szCs w:val="18"/>
              </w:rPr>
              <w:t>Attach</w:t>
            </w:r>
            <w:r>
              <w:rPr>
                <w:rFonts w:ascii="Lucida Console" w:hAnsi="Lucida Console" w:cs="Lucida Console"/>
                <w:sz w:val="18"/>
                <w:szCs w:val="18"/>
              </w:rPr>
              <w:t xml:space="preserve"> </w:t>
            </w:r>
            <w:r>
              <w:rPr>
                <w:rFonts w:ascii="Lucida Console" w:hAnsi="Lucida Console" w:cs="Lucida Console"/>
                <w:color w:val="000080"/>
                <w:sz w:val="18"/>
                <w:szCs w:val="18"/>
              </w:rPr>
              <w:t>-Windows</w:t>
            </w:r>
          </w:p>
          <w:p w14:paraId="717BCE01"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#create new vm from managed disk</w:t>
            </w:r>
          </w:p>
          <w:p w14:paraId="359AFAFE"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00FF"/>
                <w:sz w:val="18"/>
                <w:szCs w:val="18"/>
              </w:rPr>
              <w:t>New-AzureRmVM</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$destinationResourceGroup</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A82D00"/>
                <w:sz w:val="18"/>
                <w:szCs w:val="18"/>
              </w:rPr>
              <w:t>$location</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A82D00"/>
                <w:sz w:val="18"/>
                <w:szCs w:val="18"/>
              </w:rPr>
              <w:t>$vm</w:t>
            </w:r>
          </w:p>
          <w:p w14:paraId="1269F7C3"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006400"/>
                <w:sz w:val="18"/>
                <w:szCs w:val="18"/>
              </w:rPr>
              <w:t>#verify the vm was created</w:t>
            </w:r>
          </w:p>
          <w:p w14:paraId="0652B1F6" w14:textId="77777777" w:rsidR="00832C37"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rPr>
            </w:pPr>
            <w:r>
              <w:rPr>
                <w:rFonts w:ascii="Lucida Console" w:hAnsi="Lucida Console" w:cs="Lucida Console"/>
                <w:color w:val="A82D00"/>
                <w:sz w:val="18"/>
                <w:szCs w:val="18"/>
              </w:rPr>
              <w:t>$vmList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Get-AzureRmVM</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A82D00"/>
                <w:sz w:val="18"/>
                <w:szCs w:val="18"/>
              </w:rPr>
              <w:t>$destinationResourceGroup</w:t>
            </w:r>
          </w:p>
          <w:p w14:paraId="67BE74F2" w14:textId="16FD4953" w:rsidR="006B7EB6" w:rsidRDefault="00832C37" w:rsidP="005B6CF3">
            <w:pPr>
              <w:shd w:val="clear" w:color="auto" w:fill="FFFFFF"/>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color w:val="006400"/>
                <w:sz w:val="18"/>
                <w:szCs w:val="18"/>
              </w:rPr>
            </w:pPr>
            <w:r>
              <w:rPr>
                <w:rFonts w:ascii="Lucida Console" w:hAnsi="Lucida Console" w:cs="Lucida Console"/>
                <w:color w:val="A82D00"/>
                <w:sz w:val="18"/>
                <w:szCs w:val="18"/>
              </w:rPr>
              <w:t>$vmList</w:t>
            </w:r>
            <w:r>
              <w:rPr>
                <w:rFonts w:ascii="Lucida Console" w:hAnsi="Lucida Console" w:cs="Lucida Console"/>
                <w:color w:val="696969"/>
                <w:sz w:val="18"/>
                <w:szCs w:val="18"/>
              </w:rPr>
              <w:t>.</w:t>
            </w:r>
            <w:r>
              <w:rPr>
                <w:rFonts w:ascii="Lucida Console" w:hAnsi="Lucida Console" w:cs="Lucida Console"/>
                <w:sz w:val="18"/>
                <w:szCs w:val="18"/>
              </w:rPr>
              <w:t xml:space="preserve">Name </w:t>
            </w:r>
          </w:p>
        </w:tc>
      </w:tr>
    </w:tbl>
    <w:p w14:paraId="62F7F539" w14:textId="77777777" w:rsidR="002A7FD7" w:rsidRPr="002A7FD7" w:rsidRDefault="002A7FD7" w:rsidP="00AF6015">
      <w:pPr>
        <w:spacing w:before="240"/>
      </w:pPr>
    </w:p>
    <w:p w14:paraId="5D8773B5" w14:textId="77777777" w:rsidR="002C768A" w:rsidRDefault="002C768A" w:rsidP="00AF6015">
      <w:pPr>
        <w:pStyle w:val="Heading3"/>
      </w:pPr>
      <w:bookmarkStart w:id="131" w:name="_Toc40298066"/>
      <w:r>
        <w:t>Terminal Services</w:t>
      </w:r>
      <w:bookmarkEnd w:id="131"/>
    </w:p>
    <w:p w14:paraId="306EC517" w14:textId="77777777" w:rsidR="002C768A" w:rsidRDefault="00FB2934" w:rsidP="005B6CF3">
      <w:pPr>
        <w:pStyle w:val="BodyText"/>
        <w:ind w:firstLine="720"/>
      </w:pPr>
      <w:r>
        <w:t xml:space="preserve">Enable Disaster Recovery of RDS using Azure Site Recovery following this </w:t>
      </w:r>
      <w:hyperlink r:id="rId196" w:history="1">
        <w:r w:rsidRPr="00FB2934">
          <w:rPr>
            <w:rStyle w:val="Hyperlink"/>
          </w:rPr>
          <w:t>link</w:t>
        </w:r>
      </w:hyperlink>
    </w:p>
    <w:p w14:paraId="248BD122" w14:textId="77777777" w:rsidR="004B34C4" w:rsidRDefault="004B34C4" w:rsidP="005B6CF3">
      <w:pPr>
        <w:pStyle w:val="Heading3"/>
      </w:pPr>
      <w:bookmarkStart w:id="132" w:name="_Toc40298067"/>
      <w:r>
        <w:t>Domain Services</w:t>
      </w:r>
      <w:bookmarkEnd w:id="132"/>
    </w:p>
    <w:p w14:paraId="22E2CDA9" w14:textId="77777777" w:rsidR="004B34C4" w:rsidRPr="004B34C4" w:rsidRDefault="004B34C4" w:rsidP="005B6CF3">
      <w:pPr>
        <w:pStyle w:val="BodyText"/>
        <w:ind w:left="720"/>
      </w:pPr>
      <w:r>
        <w:t xml:space="preserve">Us this article for guidance on “How to upload existing on-premises Hyper-V domain controllers to Azure by using Azure PowerShell: </w:t>
      </w:r>
      <w:hyperlink r:id="rId197" w:history="1">
        <w:r w:rsidRPr="00AF7F19">
          <w:rPr>
            <w:rStyle w:val="Hyperlink"/>
          </w:rPr>
          <w:t>https://support.microsoft.com/en-us/help/2904015/how-to-upload-existing-on-premises-hyper-v-domain-controllers-to-azure</w:t>
        </w:r>
      </w:hyperlink>
      <w:r>
        <w:t xml:space="preserve"> </w:t>
      </w:r>
    </w:p>
    <w:p w14:paraId="71F88ABB" w14:textId="77777777" w:rsidR="002C768A" w:rsidRDefault="002C768A" w:rsidP="00AF6015">
      <w:pPr>
        <w:pStyle w:val="Heading3"/>
      </w:pPr>
      <w:bookmarkStart w:id="133" w:name="_Toc40298068"/>
      <w:r>
        <w:t>File Services</w:t>
      </w:r>
      <w:bookmarkEnd w:id="133"/>
    </w:p>
    <w:p w14:paraId="66EF2CEE" w14:textId="77777777" w:rsidR="002C768A" w:rsidRDefault="00FB2934" w:rsidP="005B6CF3">
      <w:pPr>
        <w:pStyle w:val="BodyText"/>
        <w:ind w:left="720"/>
        <w:rPr>
          <w:rStyle w:val="Hyperlink"/>
        </w:rPr>
      </w:pPr>
      <w:r>
        <w:t xml:space="preserve">Protect a file server by using Azure Site Recovery following this </w:t>
      </w:r>
      <w:hyperlink r:id="rId198" w:history="1">
        <w:r w:rsidRPr="00FB2934">
          <w:rPr>
            <w:rStyle w:val="Hyperlink"/>
          </w:rPr>
          <w:t>link</w:t>
        </w:r>
      </w:hyperlink>
    </w:p>
    <w:p w14:paraId="009B9030" w14:textId="77777777" w:rsidR="0016344B" w:rsidRDefault="0016344B" w:rsidP="005B6CF3">
      <w:pPr>
        <w:pStyle w:val="BodyText"/>
        <w:ind w:left="720"/>
      </w:pPr>
      <w:r w:rsidRPr="0016344B">
        <w:t>Backup and Restore NTFS and Share Permissions</w:t>
      </w:r>
      <w:r>
        <w:t xml:space="preserve"> using this</w:t>
      </w:r>
      <w:r w:rsidR="00D2102E">
        <w:t xml:space="preserve"> </w:t>
      </w:r>
      <w:hyperlink r:id="rId199" w:history="1">
        <w:r w:rsidR="00D2102E" w:rsidRPr="00D2102E">
          <w:rPr>
            <w:rStyle w:val="Hyperlink"/>
          </w:rPr>
          <w:t>link</w:t>
        </w:r>
      </w:hyperlink>
      <w:r w:rsidR="00D2102E">
        <w:t xml:space="preserve"> or this blog</w:t>
      </w:r>
      <w:r>
        <w:t xml:space="preserve"> example </w:t>
      </w:r>
      <w:hyperlink r:id="rId200" w:history="1">
        <w:r w:rsidRPr="0016344B">
          <w:rPr>
            <w:rStyle w:val="Hyperlink"/>
          </w:rPr>
          <w:t>link</w:t>
        </w:r>
      </w:hyperlink>
    </w:p>
    <w:p w14:paraId="6AF7403A" w14:textId="77777777" w:rsidR="002C768A" w:rsidRDefault="002C768A" w:rsidP="00AF6015">
      <w:pPr>
        <w:pStyle w:val="Heading3"/>
      </w:pPr>
      <w:bookmarkStart w:id="134" w:name="_Toc40298069"/>
      <w:r>
        <w:t>Print Services</w:t>
      </w:r>
      <w:bookmarkEnd w:id="134"/>
    </w:p>
    <w:p w14:paraId="2A67D327" w14:textId="77777777" w:rsidR="00FB2934" w:rsidRPr="00FB2934" w:rsidRDefault="00FB2934" w:rsidP="005B6CF3">
      <w:pPr>
        <w:pStyle w:val="BodyText"/>
        <w:ind w:firstLine="720"/>
      </w:pPr>
      <w:r>
        <w:t xml:space="preserve">Deploy Windows Server Hybrid Cloud Print with Pre-Authentication following this </w:t>
      </w:r>
      <w:hyperlink r:id="rId201" w:history="1">
        <w:r w:rsidRPr="00FB2934">
          <w:rPr>
            <w:rStyle w:val="Hyperlink"/>
          </w:rPr>
          <w:t>link</w:t>
        </w:r>
      </w:hyperlink>
    </w:p>
    <w:p w14:paraId="6C1C5BB4" w14:textId="77777777" w:rsidR="00657DCE" w:rsidRDefault="00BD2B61" w:rsidP="00AF6015">
      <w:pPr>
        <w:pStyle w:val="Heading2"/>
      </w:pPr>
      <w:bookmarkStart w:id="135" w:name="_Toc40298070"/>
      <w:r>
        <w:t xml:space="preserve">Test </w:t>
      </w:r>
      <w:r w:rsidR="00657DCE">
        <w:t xml:space="preserve">Failover </w:t>
      </w:r>
      <w:r w:rsidR="00BC569F">
        <w:t xml:space="preserve">(Test Migration) </w:t>
      </w:r>
      <w:r w:rsidR="00657DCE">
        <w:t>in Site Recovery</w:t>
      </w:r>
      <w:bookmarkEnd w:id="135"/>
    </w:p>
    <w:p w14:paraId="16F6EEBF" w14:textId="77777777" w:rsidR="00657DCE" w:rsidRDefault="00657DCE" w:rsidP="00FC73CD">
      <w:pPr>
        <w:pStyle w:val="BodyText"/>
        <w:numPr>
          <w:ilvl w:val="0"/>
          <w:numId w:val="45"/>
        </w:numPr>
        <w:spacing w:line="276" w:lineRule="auto"/>
      </w:pPr>
      <w:r>
        <w:t>Before you do a failover</w:t>
      </w:r>
      <w:r w:rsidR="00E969DD">
        <w:t>\migration</w:t>
      </w:r>
      <w:r>
        <w:t>, do a test failover to ensure that everything is working as expected.</w:t>
      </w:r>
    </w:p>
    <w:p w14:paraId="1A31CDA9" w14:textId="77777777" w:rsidR="00657DCE" w:rsidRDefault="00657DCE" w:rsidP="00FC73CD">
      <w:pPr>
        <w:pStyle w:val="BodyText"/>
        <w:numPr>
          <w:ilvl w:val="0"/>
          <w:numId w:val="45"/>
        </w:numPr>
        <w:spacing w:line="276" w:lineRule="auto"/>
      </w:pPr>
      <w:r>
        <w:t>Prepare the network at target location before you do a failover.</w:t>
      </w:r>
    </w:p>
    <w:p w14:paraId="03AB8FAF" w14:textId="77777777" w:rsidR="00727CEB" w:rsidRDefault="00727CEB" w:rsidP="00FC73CD">
      <w:pPr>
        <w:pStyle w:val="BodyText"/>
        <w:numPr>
          <w:ilvl w:val="0"/>
          <w:numId w:val="45"/>
        </w:numPr>
        <w:spacing w:line="276" w:lineRule="auto"/>
      </w:pPr>
      <w:r>
        <w:t>Ensure DC or DNS is replicated in the Test network</w:t>
      </w:r>
    </w:p>
    <w:p w14:paraId="67B3E465" w14:textId="77777777" w:rsidR="00E969DD" w:rsidRDefault="00E969DD" w:rsidP="00AF6015">
      <w:pPr>
        <w:pStyle w:val="Heading3"/>
      </w:pPr>
      <w:bookmarkStart w:id="136" w:name="_Toc40298071"/>
      <w:r>
        <w:t>Create a network for test failover</w:t>
      </w:r>
      <w:bookmarkEnd w:id="136"/>
    </w:p>
    <w:p w14:paraId="7B4DDCE4" w14:textId="77777777" w:rsidR="00E969DD" w:rsidRDefault="00E969DD" w:rsidP="005B6CF3">
      <w:pPr>
        <w:pStyle w:val="BodyText"/>
        <w:spacing w:before="0" w:after="0" w:line="360" w:lineRule="auto"/>
        <w:ind w:left="720"/>
      </w:pPr>
      <w:r>
        <w:t>We recommended that for test failover, you choose a network that's isolated from the production recovery site network specific in the Compute and Network settings for each VM. By default, when you create an Azure virtual network, it is isolated from other networks. The test network should mimic your production network:</w:t>
      </w:r>
    </w:p>
    <w:p w14:paraId="75200DBD" w14:textId="77777777" w:rsidR="00E969DD" w:rsidRDefault="00E969DD" w:rsidP="00FC73CD">
      <w:pPr>
        <w:pStyle w:val="BodyText"/>
        <w:numPr>
          <w:ilvl w:val="0"/>
          <w:numId w:val="55"/>
        </w:numPr>
        <w:spacing w:before="0" w:after="0" w:line="360" w:lineRule="auto"/>
        <w:ind w:left="1440"/>
      </w:pPr>
      <w:r>
        <w:t>The test network should have same number of subnets as your production network. Subnets should have the same names.</w:t>
      </w:r>
    </w:p>
    <w:p w14:paraId="69BBEFB0" w14:textId="77777777" w:rsidR="00E969DD" w:rsidRDefault="00E969DD" w:rsidP="00FC73CD">
      <w:pPr>
        <w:pStyle w:val="BodyText"/>
        <w:numPr>
          <w:ilvl w:val="0"/>
          <w:numId w:val="55"/>
        </w:numPr>
        <w:spacing w:before="0" w:after="0" w:line="360" w:lineRule="auto"/>
        <w:ind w:left="1440"/>
      </w:pPr>
      <w:r>
        <w:t>The test network should use the same IP address range.</w:t>
      </w:r>
    </w:p>
    <w:p w14:paraId="69E71FA8" w14:textId="77777777" w:rsidR="00E969DD" w:rsidRPr="001E482A" w:rsidRDefault="00E969DD" w:rsidP="00FC73CD">
      <w:pPr>
        <w:pStyle w:val="BodyText"/>
        <w:numPr>
          <w:ilvl w:val="0"/>
          <w:numId w:val="55"/>
        </w:numPr>
        <w:spacing w:before="0" w:after="0" w:line="360" w:lineRule="auto"/>
        <w:ind w:left="1440"/>
      </w:pPr>
      <w:r>
        <w:lastRenderedPageBreak/>
        <w:t>Update the DNS of the test network with the IP address specified for the DNS VM in Compute and Network settings.</w:t>
      </w:r>
    </w:p>
    <w:p w14:paraId="62B65F5F" w14:textId="77777777" w:rsidR="00C10154" w:rsidRDefault="00C10154" w:rsidP="00AF6015">
      <w:pPr>
        <w:pStyle w:val="Heading3"/>
      </w:pPr>
      <w:bookmarkStart w:id="137" w:name="_Toc40298072"/>
      <w:r>
        <w:t>Ensure AD is prepared in the Test Network</w:t>
      </w:r>
      <w:bookmarkEnd w:id="137"/>
    </w:p>
    <w:p w14:paraId="0975BC92" w14:textId="77777777" w:rsidR="00C10154" w:rsidRDefault="00C10154" w:rsidP="005B6CF3">
      <w:pPr>
        <w:pStyle w:val="BodyText"/>
        <w:spacing w:line="276" w:lineRule="auto"/>
        <w:ind w:left="720"/>
      </w:pPr>
      <w:r>
        <w:t xml:space="preserve">The considerations noted in the </w:t>
      </w:r>
      <w:hyperlink r:id="rId202" w:anchor="test-failover-considerations" w:history="1">
        <w:r w:rsidRPr="00C10154">
          <w:rPr>
            <w:rStyle w:val="Hyperlink"/>
          </w:rPr>
          <w:t xml:space="preserve">ASR Test failover </w:t>
        </w:r>
        <w:r w:rsidR="007A5DDF" w:rsidRPr="00C10154">
          <w:rPr>
            <w:rStyle w:val="Hyperlink"/>
          </w:rPr>
          <w:t>considerations</w:t>
        </w:r>
        <w:r w:rsidRPr="00C10154">
          <w:rPr>
            <w:rStyle w:val="Hyperlink"/>
          </w:rPr>
          <w:t xml:space="preserve"> here</w:t>
        </w:r>
      </w:hyperlink>
      <w:r>
        <w:t xml:space="preserve"> not that you must create a domain controller in the isolated network to be used for test failover.</w:t>
      </w:r>
    </w:p>
    <w:p w14:paraId="04CFE697" w14:textId="77777777" w:rsidR="0050283E" w:rsidRDefault="0050283E" w:rsidP="00AF6015">
      <w:pPr>
        <w:pStyle w:val="Heading3"/>
      </w:pPr>
      <w:bookmarkStart w:id="138" w:name="_Toc40298073"/>
      <w:r>
        <w:t>Prepare DNS and DHCP</w:t>
      </w:r>
      <w:bookmarkEnd w:id="138"/>
    </w:p>
    <w:p w14:paraId="36CDCF27" w14:textId="77777777" w:rsidR="00C10154" w:rsidRDefault="0076769A" w:rsidP="005B6CF3">
      <w:pPr>
        <w:pStyle w:val="BodyText"/>
        <w:ind w:left="432" w:firstLine="288"/>
      </w:pPr>
      <w:hyperlink r:id="rId203" w:anchor="prepare-dhcp" w:history="1">
        <w:r w:rsidR="0050283E" w:rsidRPr="0050283E">
          <w:rPr>
            <w:rStyle w:val="Hyperlink"/>
          </w:rPr>
          <w:t>Prepare DHCP and DNS using the link here</w:t>
        </w:r>
      </w:hyperlink>
      <w:r w:rsidR="0050283E">
        <w:t xml:space="preserve"> and e</w:t>
      </w:r>
      <w:r w:rsidR="00C10154">
        <w:t>nsure DNS settings are updated</w:t>
      </w:r>
      <w:r w:rsidR="0050283E">
        <w:t xml:space="preserve"> prior to failover</w:t>
      </w:r>
    </w:p>
    <w:p w14:paraId="1090C9A9" w14:textId="77777777" w:rsidR="000B4C85" w:rsidRDefault="000B4C85" w:rsidP="005B6CF3">
      <w:pPr>
        <w:pStyle w:val="Heading3"/>
        <w:spacing w:before="360"/>
      </w:pPr>
      <w:bookmarkStart w:id="139" w:name="_Toc40298074"/>
      <w:r>
        <w:t>Virtualization Safeguards</w:t>
      </w:r>
      <w:bookmarkEnd w:id="139"/>
    </w:p>
    <w:p w14:paraId="1D951E9B" w14:textId="77777777" w:rsidR="000B4C85" w:rsidRDefault="000B4C85" w:rsidP="005B6CF3">
      <w:pPr>
        <w:pStyle w:val="BodyText"/>
        <w:spacing w:after="0" w:line="360" w:lineRule="auto"/>
        <w:ind w:left="720"/>
      </w:pPr>
      <w:r w:rsidRPr="000B4C85">
        <w:t>Beginning with Windows Server 2012, additional safeguards are built into Active Directory Domain Services (AD DS). These safeguards help protect virtualized domain controllers against USN rollbacks if the underlying hypervisor platform supports VM-GenerationID. Azure supports VM-GenerationID. Because of this, domain controllers that run Windows Server 2012 or later on Azure virtual machines have these additional safeguards.</w:t>
      </w:r>
    </w:p>
    <w:p w14:paraId="7CC3DB59" w14:textId="77777777" w:rsidR="000B4C85" w:rsidRDefault="000B4C85" w:rsidP="005B6CF3">
      <w:pPr>
        <w:pStyle w:val="BodyText"/>
        <w:spacing w:before="0" w:after="0" w:line="360" w:lineRule="auto"/>
        <w:ind w:left="720"/>
      </w:pPr>
      <w:r w:rsidRPr="000B4C85">
        <w:t>Because this domain controller is used only in a test failover, virtualization safeguards aren't necessary. To ensure that the VM-GenerationID value for the domain controller virtual machine doesn't change, you can change the value of following DWORD to 4 in the on-premises domain controller:</w:t>
      </w:r>
    </w:p>
    <w:tbl>
      <w:tblPr>
        <w:tblStyle w:val="TableGrid"/>
        <w:tblW w:w="7465" w:type="dxa"/>
        <w:tblInd w:w="720" w:type="dxa"/>
        <w:tblLook w:val="04A0" w:firstRow="1" w:lastRow="0" w:firstColumn="1" w:lastColumn="0" w:noHBand="0" w:noVBand="1"/>
      </w:tblPr>
      <w:tblGrid>
        <w:gridCol w:w="7465"/>
      </w:tblGrid>
      <w:tr w:rsidR="000B4C85" w:rsidRPr="005B6CF3" w14:paraId="50B001B9" w14:textId="77777777" w:rsidTr="005B6CF3">
        <w:trPr>
          <w:trHeight w:val="413"/>
        </w:trPr>
        <w:tc>
          <w:tcPr>
            <w:tcW w:w="7465" w:type="dxa"/>
            <w:vAlign w:val="center"/>
          </w:tcPr>
          <w:p w14:paraId="00C2EAA2" w14:textId="77777777" w:rsidR="000B4C85" w:rsidRPr="005B6CF3" w:rsidRDefault="000B4C85" w:rsidP="005B6CF3">
            <w:pPr>
              <w:spacing w:before="0"/>
            </w:pPr>
            <w:r w:rsidRPr="005B6CF3">
              <w:t>HKEY_LOCAL_MACHINE\SYSTEM\CurrentControlSet\Services\gencounter\Start</w:t>
            </w:r>
          </w:p>
        </w:tc>
      </w:tr>
    </w:tbl>
    <w:p w14:paraId="0B3EEAE1" w14:textId="77777777" w:rsidR="004E6514" w:rsidRPr="004E6514" w:rsidRDefault="000B4C85" w:rsidP="00AF6015">
      <w:pPr>
        <w:pStyle w:val="Heading3"/>
      </w:pPr>
      <w:bookmarkStart w:id="140" w:name="_Toc40298075"/>
      <w:r>
        <w:t xml:space="preserve">After AD is in the test network - </w:t>
      </w:r>
      <w:r w:rsidR="004E6514" w:rsidRPr="004E6514">
        <w:t>Remove references to other domain controllers</w:t>
      </w:r>
      <w:bookmarkEnd w:id="140"/>
    </w:p>
    <w:p w14:paraId="07C5826C" w14:textId="77777777" w:rsidR="004E6514" w:rsidRDefault="004E6514" w:rsidP="00100953">
      <w:pPr>
        <w:pStyle w:val="BodyText"/>
        <w:spacing w:before="0" w:after="0" w:line="360" w:lineRule="auto"/>
        <w:ind w:left="720"/>
      </w:pPr>
      <w:r w:rsidRPr="004E6514">
        <w:t>When you initiate a test failover, don't include all the domain controllers in the test network. To remove references to other domain controllers that exist in your production environment, you might need to </w:t>
      </w:r>
      <w:hyperlink r:id="rId204" w:history="1">
        <w:r w:rsidRPr="004E6514">
          <w:rPr>
            <w:rStyle w:val="Hyperlink"/>
          </w:rPr>
          <w:t>seize FSMO Active Directory roles</w:t>
        </w:r>
      </w:hyperlink>
      <w:r w:rsidRPr="004E6514">
        <w:t> and do </w:t>
      </w:r>
      <w:hyperlink r:id="rId205" w:history="1">
        <w:r w:rsidRPr="004E6514">
          <w:rPr>
            <w:rStyle w:val="Hyperlink"/>
          </w:rPr>
          <w:t>metadata cleanup</w:t>
        </w:r>
      </w:hyperlink>
      <w:r w:rsidRPr="004E6514">
        <w:t> for missing domain controllers.</w:t>
      </w:r>
    </w:p>
    <w:p w14:paraId="3F29240E" w14:textId="77777777" w:rsidR="00E6094B" w:rsidRDefault="00E6094B" w:rsidP="00100953">
      <w:pPr>
        <w:pStyle w:val="BodyText"/>
        <w:spacing w:before="0" w:after="0" w:line="360" w:lineRule="auto"/>
        <w:ind w:left="720"/>
      </w:pPr>
      <w:r>
        <w:t>You may want to note which servers are responding and remove the servers that are not going to be in the test network for test failover purposes</w:t>
      </w:r>
      <w:r w:rsidR="00937253">
        <w:t>. This includes Computer Objects, DNS records, WINS (if exists), and AD Sites and Services.</w:t>
      </w:r>
    </w:p>
    <w:p w14:paraId="2858F71E" w14:textId="77777777" w:rsidR="00657DCE" w:rsidRDefault="00657DCE" w:rsidP="005E638B">
      <w:pPr>
        <w:pStyle w:val="Heading3"/>
        <w:spacing w:before="200"/>
      </w:pPr>
      <w:bookmarkStart w:id="141" w:name="_Toc40298076"/>
      <w:r>
        <w:t xml:space="preserve">Run a </w:t>
      </w:r>
      <w:r w:rsidR="00BD2B61">
        <w:t>Test Failover</w:t>
      </w:r>
      <w:r w:rsidR="00BC569F">
        <w:t xml:space="preserve"> (Test Migration)</w:t>
      </w:r>
      <w:bookmarkEnd w:id="141"/>
    </w:p>
    <w:p w14:paraId="780CFF0E" w14:textId="77777777" w:rsidR="00BD2B61" w:rsidRDefault="00BD2B61" w:rsidP="00100953">
      <w:pPr>
        <w:pStyle w:val="BodyText"/>
        <w:spacing w:after="0" w:line="360" w:lineRule="auto"/>
      </w:pPr>
      <w:r>
        <w:t>When you run a test failover, the following happens:</w:t>
      </w:r>
    </w:p>
    <w:p w14:paraId="25A1AF07" w14:textId="77777777" w:rsidR="00BD2B61" w:rsidRDefault="00BD2B61" w:rsidP="00FC73CD">
      <w:pPr>
        <w:pStyle w:val="BodyText"/>
        <w:numPr>
          <w:ilvl w:val="0"/>
          <w:numId w:val="51"/>
        </w:numPr>
        <w:spacing w:before="0" w:after="0" w:line="360" w:lineRule="auto"/>
      </w:pPr>
      <w:r>
        <w:t xml:space="preserve">A prerequisites check runs to make sure </w:t>
      </w:r>
      <w:r w:rsidR="007A5DDF">
        <w:t>all</w:t>
      </w:r>
      <w:r>
        <w:t xml:space="preserve"> the conditions required for failover are in place.</w:t>
      </w:r>
    </w:p>
    <w:p w14:paraId="46C46B98" w14:textId="77777777" w:rsidR="00BD2B61" w:rsidRDefault="00BD2B61" w:rsidP="00FC73CD">
      <w:pPr>
        <w:pStyle w:val="BodyText"/>
        <w:numPr>
          <w:ilvl w:val="0"/>
          <w:numId w:val="51"/>
        </w:numPr>
        <w:spacing w:before="0" w:after="0" w:line="360" w:lineRule="auto"/>
      </w:pPr>
      <w:r>
        <w:t>Failover processes the data, so that an Azure VM can be created. If select the latest recovery point, a recovery point is created from the data.</w:t>
      </w:r>
    </w:p>
    <w:p w14:paraId="78608E11" w14:textId="77777777" w:rsidR="00BD2B61" w:rsidRDefault="00BD2B61" w:rsidP="00FC73CD">
      <w:pPr>
        <w:pStyle w:val="BodyText"/>
        <w:numPr>
          <w:ilvl w:val="0"/>
          <w:numId w:val="51"/>
        </w:numPr>
        <w:spacing w:before="0" w:after="0" w:line="360" w:lineRule="auto"/>
      </w:pPr>
      <w:r>
        <w:t>An Azure VM is created using the data processed in the previous step.</w:t>
      </w:r>
    </w:p>
    <w:p w14:paraId="2B3718F0" w14:textId="77777777" w:rsidR="00C10154" w:rsidRDefault="00C10154" w:rsidP="00100953">
      <w:pPr>
        <w:pStyle w:val="BodyText"/>
        <w:spacing w:before="0" w:after="0" w:line="360" w:lineRule="auto"/>
      </w:pPr>
      <w:r>
        <w:t>The following occurs during test failover to a secondary site:</w:t>
      </w:r>
    </w:p>
    <w:p w14:paraId="7BC48547" w14:textId="77777777" w:rsidR="00C10154" w:rsidRDefault="00C10154" w:rsidP="00FC73CD">
      <w:pPr>
        <w:pStyle w:val="BodyText"/>
        <w:numPr>
          <w:ilvl w:val="0"/>
          <w:numId w:val="57"/>
        </w:numPr>
        <w:spacing w:before="0" w:after="0" w:line="360" w:lineRule="auto"/>
      </w:pPr>
      <w:r>
        <w:t>If you're replicating to another on-premises site and you use DHCP, set up DNS and DHCP for test failover.</w:t>
      </w:r>
    </w:p>
    <w:p w14:paraId="3D39E9AE" w14:textId="77777777" w:rsidR="00C10154" w:rsidRDefault="00C10154" w:rsidP="00FC73CD">
      <w:pPr>
        <w:pStyle w:val="BodyText"/>
        <w:numPr>
          <w:ilvl w:val="0"/>
          <w:numId w:val="57"/>
        </w:numPr>
        <w:spacing w:before="0" w:after="0" w:line="360" w:lineRule="auto"/>
      </w:pPr>
      <w:r>
        <w:t>Do a test failover of the domain controller virtual machine that runs in the isolated network. Use the latest available application consistent recovery point of the domain controller virtual machine to do the test failover.</w:t>
      </w:r>
    </w:p>
    <w:p w14:paraId="71C69FD6" w14:textId="77777777" w:rsidR="00C10154" w:rsidRDefault="00C10154" w:rsidP="00FC73CD">
      <w:pPr>
        <w:pStyle w:val="BodyText"/>
        <w:numPr>
          <w:ilvl w:val="0"/>
          <w:numId w:val="57"/>
        </w:numPr>
        <w:spacing w:before="0" w:after="0" w:line="360" w:lineRule="auto"/>
      </w:pPr>
      <w:r>
        <w:lastRenderedPageBreak/>
        <w:t>Run a test failover for the recovery plan that contains virtual machines that the application runs on.</w:t>
      </w:r>
    </w:p>
    <w:p w14:paraId="6BEEB699" w14:textId="77777777" w:rsidR="00C10154" w:rsidRPr="001E482A" w:rsidRDefault="00C10154" w:rsidP="00FC73CD">
      <w:pPr>
        <w:pStyle w:val="BodyText"/>
        <w:numPr>
          <w:ilvl w:val="0"/>
          <w:numId w:val="57"/>
        </w:numPr>
        <w:spacing w:before="0" w:after="0" w:line="360" w:lineRule="auto"/>
      </w:pPr>
      <w:r>
        <w:t>When testing is complete, clean up the test failover on the domain controller virtual machine. This step deletes the domain controller that was created for test failover.</w:t>
      </w:r>
    </w:p>
    <w:p w14:paraId="3FDFEE1D" w14:textId="345B05B0" w:rsidR="00657DCE" w:rsidRDefault="00657DCE" w:rsidP="00AF6015">
      <w:pPr>
        <w:pStyle w:val="Caption"/>
        <w:keepNext/>
        <w:spacing w:before="240"/>
      </w:pPr>
      <w:bookmarkStart w:id="142" w:name="_Toc38625200"/>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39</w:t>
      </w:r>
      <w:r w:rsidR="00873726">
        <w:rPr>
          <w:noProof/>
        </w:rPr>
        <w:fldChar w:fldCharType="end"/>
      </w:r>
      <w:r>
        <w:t xml:space="preserve"> Run a </w:t>
      </w:r>
      <w:r w:rsidR="00BD2B61">
        <w:t xml:space="preserve">Test </w:t>
      </w:r>
      <w:r>
        <w:t>Failover Checklist</w:t>
      </w:r>
      <w:bookmarkEnd w:id="142"/>
    </w:p>
    <w:tbl>
      <w:tblPr>
        <w:tblStyle w:val="MediumShading1-Accent13"/>
        <w:tblW w:w="10677"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947"/>
        <w:gridCol w:w="1103"/>
        <w:gridCol w:w="5917"/>
      </w:tblGrid>
      <w:tr w:rsidR="00657DCE" w14:paraId="1C7DD282" w14:textId="77777777" w:rsidTr="005E638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0CBEA2FC" w14:textId="77777777" w:rsidR="00657DCE" w:rsidRDefault="00657DCE" w:rsidP="005E638B">
            <w:pPr>
              <w:spacing w:before="0"/>
            </w:pPr>
            <w:r>
              <w:t>Task</w:t>
            </w:r>
          </w:p>
        </w:tc>
        <w:tc>
          <w:tcPr>
            <w:tcW w:w="2947" w:type="dxa"/>
            <w:tcBorders>
              <w:top w:val="none" w:sz="0" w:space="0" w:color="auto"/>
              <w:left w:val="none" w:sz="0" w:space="0" w:color="auto"/>
              <w:bottom w:val="none" w:sz="0" w:space="0" w:color="auto"/>
              <w:right w:val="none" w:sz="0" w:space="0" w:color="auto"/>
            </w:tcBorders>
            <w:vAlign w:val="center"/>
          </w:tcPr>
          <w:p w14:paraId="087F45DD" w14:textId="77777777" w:rsidR="00657DCE" w:rsidRDefault="00657DCE" w:rsidP="005E638B">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03" w:type="dxa"/>
            <w:tcBorders>
              <w:top w:val="none" w:sz="0" w:space="0" w:color="auto"/>
              <w:left w:val="none" w:sz="0" w:space="0" w:color="auto"/>
              <w:bottom w:val="none" w:sz="0" w:space="0" w:color="auto"/>
              <w:right w:val="none" w:sz="0" w:space="0" w:color="auto"/>
            </w:tcBorders>
            <w:vAlign w:val="center"/>
          </w:tcPr>
          <w:p w14:paraId="15A7D820" w14:textId="77777777" w:rsidR="00657DCE" w:rsidRDefault="00657DCE" w:rsidP="005E638B">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5917" w:type="dxa"/>
            <w:tcBorders>
              <w:top w:val="none" w:sz="0" w:space="0" w:color="auto"/>
              <w:left w:val="none" w:sz="0" w:space="0" w:color="auto"/>
              <w:bottom w:val="none" w:sz="0" w:space="0" w:color="auto"/>
              <w:right w:val="none" w:sz="0" w:space="0" w:color="auto"/>
            </w:tcBorders>
            <w:vAlign w:val="center"/>
          </w:tcPr>
          <w:p w14:paraId="631AF6E0" w14:textId="77777777" w:rsidR="00657DCE" w:rsidRDefault="00657DCE" w:rsidP="005E638B">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657DCE" w14:paraId="697E0952" w14:textId="77777777" w:rsidTr="005E638B">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201849E" w14:textId="77777777" w:rsidR="00657DCE" w:rsidRPr="00626402" w:rsidRDefault="00657DCE"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2F496E80" w14:textId="77777777" w:rsidR="00657DCE" w:rsidRDefault="00BD2B61" w:rsidP="005E638B">
            <w:pPr>
              <w:spacing w:before="0"/>
              <w:cnfStyle w:val="000000100000" w:firstRow="0" w:lastRow="0" w:firstColumn="0" w:lastColumn="0" w:oddVBand="0" w:evenVBand="0" w:oddHBand="1" w:evenHBand="0" w:firstRowFirstColumn="0" w:firstRowLastColumn="0" w:lastRowFirstColumn="0" w:lastRowLastColumn="0"/>
              <w:rPr>
                <w:sz w:val="20"/>
              </w:rPr>
            </w:pPr>
            <w:r w:rsidRPr="00BD2B61">
              <w:rPr>
                <w:sz w:val="20"/>
              </w:rPr>
              <w:t>In Settings &gt; Replicated Items, click the VM &gt; +Test Failover.</w:t>
            </w:r>
          </w:p>
        </w:tc>
        <w:tc>
          <w:tcPr>
            <w:tcW w:w="1103" w:type="dxa"/>
            <w:tcBorders>
              <w:left w:val="none" w:sz="0" w:space="0" w:color="auto"/>
              <w:right w:val="none" w:sz="0" w:space="0" w:color="auto"/>
            </w:tcBorders>
            <w:vAlign w:val="center"/>
          </w:tcPr>
          <w:p w14:paraId="2F20FAD2" w14:textId="77777777" w:rsidR="00657DCE" w:rsidRDefault="00657DCE" w:rsidP="005E638B">
            <w:pPr>
              <w:spacing w:before="0"/>
              <w:cnfStyle w:val="000000100000" w:firstRow="0" w:lastRow="0" w:firstColumn="0" w:lastColumn="0" w:oddVBand="0" w:evenVBand="0" w:oddHBand="1" w:evenHBand="0" w:firstRowFirstColumn="0" w:firstRowLastColumn="0" w:lastRowFirstColumn="0" w:lastRowLastColumn="0"/>
            </w:pPr>
          </w:p>
        </w:tc>
        <w:tc>
          <w:tcPr>
            <w:tcW w:w="5917" w:type="dxa"/>
            <w:tcBorders>
              <w:left w:val="none" w:sz="0" w:space="0" w:color="auto"/>
            </w:tcBorders>
            <w:vAlign w:val="center"/>
          </w:tcPr>
          <w:p w14:paraId="1F43075C" w14:textId="77777777" w:rsidR="00657DCE" w:rsidRDefault="00AD2A1B" w:rsidP="005E638B">
            <w:pPr>
              <w:spacing w:before="0"/>
              <w:cnfStyle w:val="000000100000" w:firstRow="0" w:lastRow="0" w:firstColumn="0" w:lastColumn="0" w:oddVBand="0" w:evenVBand="0" w:oddHBand="1" w:evenHBand="0" w:firstRowFirstColumn="0" w:firstRowLastColumn="0" w:lastRowFirstColumn="0" w:lastRowLastColumn="0"/>
            </w:pPr>
            <w:r>
              <w:t xml:space="preserve">Note: You may want to review the section named </w:t>
            </w:r>
            <w:r w:rsidR="00184DDD">
              <w:t>–</w:t>
            </w:r>
            <w:r>
              <w:t xml:space="preserve"> </w:t>
            </w:r>
            <w:hyperlink w:anchor="_Pre-requisites_to_enable" w:history="1">
              <w:r w:rsidR="00184DDD" w:rsidRPr="00184DDD">
                <w:rPr>
                  <w:rStyle w:val="Hyperlink"/>
                </w:rPr>
                <w:t>‘</w:t>
              </w:r>
              <w:r w:rsidRPr="00184DDD">
                <w:rPr>
                  <w:rStyle w:val="Hyperlink"/>
                </w:rPr>
                <w:t>Pre-requisites to enable RDP Before Failover</w:t>
              </w:r>
              <w:r w:rsidR="00184DDD" w:rsidRPr="00184DDD">
                <w:rPr>
                  <w:rStyle w:val="Hyperlink"/>
                </w:rPr>
                <w:t>’</w:t>
              </w:r>
            </w:hyperlink>
          </w:p>
        </w:tc>
      </w:tr>
      <w:tr w:rsidR="00657DCE" w14:paraId="6494F0B7"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33871C5" w14:textId="77777777" w:rsidR="00657DCE" w:rsidRPr="00626402" w:rsidRDefault="00657DCE"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47716A62" w14:textId="77777777" w:rsidR="00657DCE" w:rsidRPr="00BD2B61" w:rsidRDefault="00BD2B61" w:rsidP="005E638B">
            <w:pPr>
              <w:spacing w:before="0"/>
              <w:cnfStyle w:val="000000010000" w:firstRow="0" w:lastRow="0" w:firstColumn="0" w:lastColumn="0" w:oddVBand="0" w:evenVBand="0" w:oddHBand="0" w:evenHBand="1" w:firstRowFirstColumn="0" w:firstRowLastColumn="0" w:lastRowFirstColumn="0" w:lastRowLastColumn="0"/>
            </w:pPr>
            <w:r w:rsidRPr="00BD2B61">
              <w:t>Select the Latest processed recovery point for this tutorial. This fails over the VM to the latest available point in time. The time stamp is shown. With this option, no time is spent processing data, so it provides a low RTO (recovery time objective).</w:t>
            </w:r>
          </w:p>
        </w:tc>
        <w:tc>
          <w:tcPr>
            <w:tcW w:w="1103" w:type="dxa"/>
            <w:tcBorders>
              <w:left w:val="none" w:sz="0" w:space="0" w:color="auto"/>
              <w:right w:val="none" w:sz="0" w:space="0" w:color="auto"/>
            </w:tcBorders>
            <w:vAlign w:val="center"/>
          </w:tcPr>
          <w:p w14:paraId="650B06F1" w14:textId="77777777" w:rsidR="00657DCE" w:rsidRDefault="00657DCE" w:rsidP="005E638B">
            <w:pPr>
              <w:spacing w:before="0"/>
              <w:cnfStyle w:val="000000010000" w:firstRow="0" w:lastRow="0" w:firstColumn="0" w:lastColumn="0" w:oddVBand="0" w:evenVBand="0" w:oddHBand="0" w:evenHBand="1" w:firstRowFirstColumn="0" w:firstRowLastColumn="0" w:lastRowFirstColumn="0" w:lastRowLastColumn="0"/>
            </w:pPr>
          </w:p>
        </w:tc>
        <w:tc>
          <w:tcPr>
            <w:tcW w:w="5917" w:type="dxa"/>
            <w:tcBorders>
              <w:left w:val="none" w:sz="0" w:space="0" w:color="auto"/>
            </w:tcBorders>
            <w:vAlign w:val="center"/>
          </w:tcPr>
          <w:p w14:paraId="7316477B" w14:textId="77777777" w:rsidR="00657DCE" w:rsidRPr="00657DCE" w:rsidRDefault="00657DCE" w:rsidP="005E638B">
            <w:pPr>
              <w:spacing w:before="0"/>
              <w:cnfStyle w:val="000000010000" w:firstRow="0" w:lastRow="0" w:firstColumn="0" w:lastColumn="0" w:oddVBand="0" w:evenVBand="0" w:oddHBand="0" w:evenHBand="1" w:firstRowFirstColumn="0" w:firstRowLastColumn="0" w:lastRowFirstColumn="0" w:lastRowLastColumn="0"/>
              <w:rPr>
                <w:b/>
                <w:i/>
              </w:rPr>
            </w:pPr>
            <w:r w:rsidRPr="00657DCE">
              <w:rPr>
                <w:b/>
                <w:i/>
              </w:rPr>
              <w:t>Note:</w:t>
            </w:r>
          </w:p>
          <w:p w14:paraId="38C12428" w14:textId="77777777" w:rsidR="00657DCE" w:rsidRDefault="00657DCE" w:rsidP="005E638B">
            <w:pPr>
              <w:spacing w:before="0"/>
              <w:cnfStyle w:val="000000010000" w:firstRow="0" w:lastRow="0" w:firstColumn="0" w:lastColumn="0" w:oddVBand="0" w:evenVBand="0" w:oddHBand="0" w:evenHBand="1" w:firstRowFirstColumn="0" w:firstRowLastColumn="0" w:lastRowFirstColumn="0" w:lastRowLastColumn="0"/>
            </w:pPr>
            <w:r w:rsidRPr="00657DCE">
              <w:rPr>
                <w:b/>
                <w:i/>
              </w:rPr>
              <w:t>The option to choose a recovery point is only available when you are failing over to Azure.</w:t>
            </w:r>
          </w:p>
        </w:tc>
      </w:tr>
      <w:tr w:rsidR="00657DCE" w14:paraId="7DBEB024"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0E382AF" w14:textId="77777777" w:rsidR="00657DCE" w:rsidRPr="00626402" w:rsidRDefault="00657DCE"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7319441F" w14:textId="77777777" w:rsidR="00657DCE" w:rsidRDefault="00BD2B61" w:rsidP="005E638B">
            <w:pPr>
              <w:spacing w:before="0"/>
              <w:cnfStyle w:val="000000100000" w:firstRow="0" w:lastRow="0" w:firstColumn="0" w:lastColumn="0" w:oddVBand="0" w:evenVBand="0" w:oddHBand="1" w:evenHBand="0" w:firstRowFirstColumn="0" w:firstRowLastColumn="0" w:lastRowFirstColumn="0" w:lastRowLastColumn="0"/>
            </w:pPr>
            <w:r w:rsidRPr="00BD2B61">
              <w:t>In Test Failover, select the target Azure network to which Azure VMs will be connected after failover occurs.</w:t>
            </w:r>
          </w:p>
        </w:tc>
        <w:tc>
          <w:tcPr>
            <w:tcW w:w="1103" w:type="dxa"/>
            <w:tcBorders>
              <w:left w:val="none" w:sz="0" w:space="0" w:color="auto"/>
              <w:right w:val="none" w:sz="0" w:space="0" w:color="auto"/>
            </w:tcBorders>
            <w:vAlign w:val="center"/>
          </w:tcPr>
          <w:p w14:paraId="2B573D38" w14:textId="77777777" w:rsidR="00657DCE" w:rsidRDefault="00657DCE" w:rsidP="005E638B">
            <w:pPr>
              <w:spacing w:before="0"/>
              <w:cnfStyle w:val="000000100000" w:firstRow="0" w:lastRow="0" w:firstColumn="0" w:lastColumn="0" w:oddVBand="0" w:evenVBand="0" w:oddHBand="1" w:evenHBand="0" w:firstRowFirstColumn="0" w:firstRowLastColumn="0" w:lastRowFirstColumn="0" w:lastRowLastColumn="0"/>
            </w:pPr>
          </w:p>
        </w:tc>
        <w:tc>
          <w:tcPr>
            <w:tcW w:w="5917" w:type="dxa"/>
            <w:tcBorders>
              <w:left w:val="none" w:sz="0" w:space="0" w:color="auto"/>
            </w:tcBorders>
            <w:vAlign w:val="center"/>
          </w:tcPr>
          <w:p w14:paraId="4CD44CCF" w14:textId="77777777" w:rsidR="00DA2499" w:rsidRDefault="00C10154" w:rsidP="005E638B">
            <w:pPr>
              <w:spacing w:before="0"/>
              <w:cnfStyle w:val="000000100000" w:firstRow="0" w:lastRow="0" w:firstColumn="0" w:lastColumn="0" w:oddVBand="0" w:evenVBand="0" w:oddHBand="1" w:evenHBand="0" w:firstRowFirstColumn="0" w:firstRowLastColumn="0" w:lastRowFirstColumn="0" w:lastRowLastColumn="0"/>
            </w:pPr>
            <w:r>
              <w:t>This was modified in the Compute and Network configuration settings:</w:t>
            </w:r>
          </w:p>
          <w:p w14:paraId="07937546" w14:textId="77777777" w:rsidR="00C10154" w:rsidRDefault="00C10154" w:rsidP="005E638B">
            <w:pPr>
              <w:spacing w:before="0"/>
              <w:cnfStyle w:val="000000100000" w:firstRow="0" w:lastRow="0" w:firstColumn="0" w:lastColumn="0" w:oddVBand="0" w:evenVBand="0" w:oddHBand="1" w:evenHBand="0" w:firstRowFirstColumn="0" w:firstRowLastColumn="0" w:lastRowFirstColumn="0" w:lastRowLastColumn="0"/>
            </w:pPr>
          </w:p>
          <w:p w14:paraId="3F06AA43" w14:textId="77777777" w:rsidR="00C10154" w:rsidRDefault="00C10154" w:rsidP="005E638B">
            <w:pPr>
              <w:spacing w:before="0"/>
              <w:cnfStyle w:val="000000100000" w:firstRow="0" w:lastRow="0" w:firstColumn="0" w:lastColumn="0" w:oddVBand="0" w:evenVBand="0" w:oddHBand="1" w:evenHBand="0" w:firstRowFirstColumn="0" w:firstRowLastColumn="0" w:lastRowFirstColumn="0" w:lastRowLastColumn="0"/>
            </w:pPr>
          </w:p>
        </w:tc>
      </w:tr>
      <w:tr w:rsidR="00657DCE" w14:paraId="0A9C6818"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778532F" w14:textId="77777777" w:rsidR="00657DCE" w:rsidRPr="00626402" w:rsidRDefault="00657DCE"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7E1C0085" w14:textId="77777777" w:rsidR="00BD2B61" w:rsidRPr="00E729D4" w:rsidRDefault="00BD2B61" w:rsidP="005E638B">
            <w:pPr>
              <w:spacing w:before="0"/>
              <w:cnfStyle w:val="000000010000" w:firstRow="0" w:lastRow="0" w:firstColumn="0" w:lastColumn="0" w:oddVBand="0" w:evenVBand="0" w:oddHBand="0" w:evenHBand="1" w:firstRowFirstColumn="0" w:firstRowLastColumn="0" w:lastRowFirstColumn="0" w:lastRowLastColumn="0"/>
            </w:pPr>
            <w:r w:rsidRPr="00BD2B61">
              <w:t>Click OK to begin the failover. You can track progress by clicking on the VM to open its properties. Or you can click the Test Failover job in vault name &gt; Settings &gt; Jobs &gt; Site Recovery jobs.</w:t>
            </w:r>
          </w:p>
        </w:tc>
        <w:tc>
          <w:tcPr>
            <w:tcW w:w="1103" w:type="dxa"/>
            <w:tcBorders>
              <w:left w:val="none" w:sz="0" w:space="0" w:color="auto"/>
              <w:right w:val="none" w:sz="0" w:space="0" w:color="auto"/>
            </w:tcBorders>
            <w:vAlign w:val="center"/>
          </w:tcPr>
          <w:p w14:paraId="134CF557" w14:textId="77777777" w:rsidR="00657DCE" w:rsidRDefault="00657DCE" w:rsidP="005E638B">
            <w:pPr>
              <w:spacing w:before="0"/>
              <w:cnfStyle w:val="000000010000" w:firstRow="0" w:lastRow="0" w:firstColumn="0" w:lastColumn="0" w:oddVBand="0" w:evenVBand="0" w:oddHBand="0" w:evenHBand="1" w:firstRowFirstColumn="0" w:firstRowLastColumn="0" w:lastRowFirstColumn="0" w:lastRowLastColumn="0"/>
            </w:pPr>
          </w:p>
        </w:tc>
        <w:tc>
          <w:tcPr>
            <w:tcW w:w="5917" w:type="dxa"/>
            <w:tcBorders>
              <w:left w:val="none" w:sz="0" w:space="0" w:color="auto"/>
            </w:tcBorders>
            <w:vAlign w:val="center"/>
          </w:tcPr>
          <w:p w14:paraId="0A6CCA5F" w14:textId="2ED4CB6C" w:rsidR="00657DCE" w:rsidRDefault="005E638B" w:rsidP="005E638B">
            <w:pPr>
              <w:spacing w:after="120"/>
              <w:cnfStyle w:val="000000010000" w:firstRow="0" w:lastRow="0" w:firstColumn="0" w:lastColumn="0" w:oddVBand="0" w:evenVBand="0" w:oddHBand="0" w:evenHBand="1" w:firstRowFirstColumn="0" w:firstRowLastColumn="0" w:lastRowFirstColumn="0" w:lastRowLastColumn="0"/>
            </w:pPr>
            <w:r>
              <w:rPr>
                <w:rFonts w:eastAsia="Times New Roman" w:cs="Times New Roman"/>
                <w:szCs w:val="20"/>
              </w:rPr>
              <w:object w:dxaOrig="4800" w:dyaOrig="8100" w14:anchorId="482FA3F0">
                <v:shape id="_x0000_i1058" type="#_x0000_t75" style="width:180.75pt;height:265.5pt" o:ole="" o:bordertopcolor="this" o:borderleftcolor="this" o:borderbottomcolor="this" o:borderrightcolor="this">
                  <v:imagedata r:id="rId206" o:title=""/>
                  <w10:bordertop type="single" width="4"/>
                  <w10:borderleft type="single" width="4"/>
                  <w10:borderbottom type="single" width="4"/>
                  <w10:borderright type="single" width="4"/>
                </v:shape>
                <o:OLEObject Type="Embed" ProgID="PBrush" ShapeID="_x0000_i1058" DrawAspect="Content" ObjectID="_1655820290" r:id="rId207"/>
              </w:object>
            </w:r>
          </w:p>
        </w:tc>
      </w:tr>
      <w:tr w:rsidR="00BD2B61" w14:paraId="6116C1A0"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D52226F" w14:textId="77777777" w:rsidR="00BD2B61" w:rsidRPr="00626402" w:rsidRDefault="00BD2B61"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42FFBB44" w14:textId="77777777" w:rsidR="00BD2B61" w:rsidRPr="00BD2B61" w:rsidRDefault="00BD2B61" w:rsidP="005E638B">
            <w:pPr>
              <w:spacing w:before="0"/>
              <w:cnfStyle w:val="000000100000" w:firstRow="0" w:lastRow="0" w:firstColumn="0" w:lastColumn="0" w:oddVBand="0" w:evenVBand="0" w:oddHBand="1" w:evenHBand="0" w:firstRowFirstColumn="0" w:firstRowLastColumn="0" w:lastRowFirstColumn="0" w:lastRowLastColumn="0"/>
            </w:pPr>
            <w:r w:rsidRPr="00BD2B61">
              <w:t>After the failover finishes, the replica Azure VM appears in the Azure portal &gt; Virtual Machines. Check that the VM is the appropriate size, that it's connected to the right network, and that it's running.</w:t>
            </w:r>
          </w:p>
        </w:tc>
        <w:tc>
          <w:tcPr>
            <w:tcW w:w="1103" w:type="dxa"/>
            <w:tcBorders>
              <w:left w:val="none" w:sz="0" w:space="0" w:color="auto"/>
              <w:right w:val="none" w:sz="0" w:space="0" w:color="auto"/>
            </w:tcBorders>
            <w:vAlign w:val="center"/>
          </w:tcPr>
          <w:p w14:paraId="67BFE95B" w14:textId="77777777" w:rsidR="00BD2B61" w:rsidRDefault="00BD2B61" w:rsidP="005E638B">
            <w:pPr>
              <w:spacing w:before="0"/>
              <w:cnfStyle w:val="000000100000" w:firstRow="0" w:lastRow="0" w:firstColumn="0" w:lastColumn="0" w:oddVBand="0" w:evenVBand="0" w:oddHBand="1" w:evenHBand="0" w:firstRowFirstColumn="0" w:firstRowLastColumn="0" w:lastRowFirstColumn="0" w:lastRowLastColumn="0"/>
            </w:pPr>
          </w:p>
        </w:tc>
        <w:tc>
          <w:tcPr>
            <w:tcW w:w="5917" w:type="dxa"/>
            <w:tcBorders>
              <w:left w:val="none" w:sz="0" w:space="0" w:color="auto"/>
            </w:tcBorders>
            <w:vAlign w:val="center"/>
          </w:tcPr>
          <w:p w14:paraId="4868371A" w14:textId="77777777" w:rsidR="00BD2B61" w:rsidRDefault="00BD2B61" w:rsidP="005E638B">
            <w:pPr>
              <w:spacing w:before="0"/>
              <w:cnfStyle w:val="000000100000" w:firstRow="0" w:lastRow="0" w:firstColumn="0" w:lastColumn="0" w:oddVBand="0" w:evenVBand="0" w:oddHBand="1" w:evenHBand="0" w:firstRowFirstColumn="0" w:firstRowLastColumn="0" w:lastRowFirstColumn="0" w:lastRowLastColumn="0"/>
            </w:pPr>
          </w:p>
        </w:tc>
      </w:tr>
      <w:tr w:rsidR="00657DCE" w14:paraId="4DFD6329"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10F0785" w14:textId="77777777" w:rsidR="00657DCE" w:rsidRPr="00626402" w:rsidRDefault="00657DCE"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78A03E79" w14:textId="77777777" w:rsidR="00657DCE" w:rsidRPr="00657DCE" w:rsidRDefault="00DD0478" w:rsidP="005E638B">
            <w:pPr>
              <w:spacing w:before="0"/>
              <w:cnfStyle w:val="000000010000" w:firstRow="0" w:lastRow="0" w:firstColumn="0" w:lastColumn="0" w:oddVBand="0" w:evenVBand="0" w:oddHBand="0" w:evenHBand="1" w:firstRowFirstColumn="0" w:firstRowLastColumn="0" w:lastRowFirstColumn="0" w:lastRowLastColumn="0"/>
            </w:pPr>
            <w:r w:rsidRPr="00DD0478">
              <w:t>You should now be able to connec</w:t>
            </w:r>
            <w:r>
              <w:t>t to the replicated VM in Azure and log into it.</w:t>
            </w:r>
          </w:p>
        </w:tc>
        <w:tc>
          <w:tcPr>
            <w:tcW w:w="1103" w:type="dxa"/>
            <w:tcBorders>
              <w:left w:val="none" w:sz="0" w:space="0" w:color="auto"/>
              <w:right w:val="none" w:sz="0" w:space="0" w:color="auto"/>
            </w:tcBorders>
            <w:vAlign w:val="center"/>
          </w:tcPr>
          <w:p w14:paraId="36899AE6" w14:textId="77777777" w:rsidR="00657DCE" w:rsidRDefault="00657DCE" w:rsidP="005E638B">
            <w:pPr>
              <w:spacing w:before="0"/>
              <w:cnfStyle w:val="000000010000" w:firstRow="0" w:lastRow="0" w:firstColumn="0" w:lastColumn="0" w:oddVBand="0" w:evenVBand="0" w:oddHBand="0" w:evenHBand="1" w:firstRowFirstColumn="0" w:firstRowLastColumn="0" w:lastRowFirstColumn="0" w:lastRowLastColumn="0"/>
            </w:pPr>
          </w:p>
        </w:tc>
        <w:tc>
          <w:tcPr>
            <w:tcW w:w="5917" w:type="dxa"/>
            <w:tcBorders>
              <w:left w:val="none" w:sz="0" w:space="0" w:color="auto"/>
            </w:tcBorders>
            <w:vAlign w:val="center"/>
          </w:tcPr>
          <w:p w14:paraId="5808359B" w14:textId="77777777" w:rsidR="00657DCE" w:rsidRDefault="00657DCE" w:rsidP="005E638B">
            <w:pPr>
              <w:spacing w:before="0"/>
              <w:cnfStyle w:val="000000010000" w:firstRow="0" w:lastRow="0" w:firstColumn="0" w:lastColumn="0" w:oddVBand="0" w:evenVBand="0" w:oddHBand="0" w:evenHBand="1" w:firstRowFirstColumn="0" w:firstRowLastColumn="0" w:lastRowFirstColumn="0" w:lastRowLastColumn="0"/>
            </w:pPr>
          </w:p>
        </w:tc>
      </w:tr>
      <w:tr w:rsidR="00657DCE" w14:paraId="6DBE8458"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CD1EC4C" w14:textId="77777777" w:rsidR="00657DCE" w:rsidRPr="00626402" w:rsidRDefault="00657DCE" w:rsidP="00FC73CD">
            <w:pPr>
              <w:pStyle w:val="ListParagraph"/>
              <w:numPr>
                <w:ilvl w:val="0"/>
                <w:numId w:val="46"/>
              </w:numPr>
              <w:spacing w:before="0" w:after="0"/>
              <w:jc w:val="left"/>
            </w:pPr>
          </w:p>
        </w:tc>
        <w:tc>
          <w:tcPr>
            <w:tcW w:w="2947" w:type="dxa"/>
            <w:tcBorders>
              <w:left w:val="none" w:sz="0" w:space="0" w:color="auto"/>
              <w:right w:val="none" w:sz="0" w:space="0" w:color="auto"/>
            </w:tcBorders>
            <w:vAlign w:val="center"/>
          </w:tcPr>
          <w:p w14:paraId="6C62CF43" w14:textId="77777777" w:rsidR="00657DCE" w:rsidRPr="00657DCE" w:rsidRDefault="00DD0478" w:rsidP="005E638B">
            <w:pPr>
              <w:spacing w:before="0"/>
              <w:cnfStyle w:val="000000100000" w:firstRow="0" w:lastRow="0" w:firstColumn="0" w:lastColumn="0" w:oddVBand="0" w:evenVBand="0" w:oddHBand="1" w:evenHBand="0" w:firstRowFirstColumn="0" w:firstRowLastColumn="0" w:lastRowFirstColumn="0" w:lastRowLastColumn="0"/>
            </w:pPr>
            <w:r w:rsidRPr="00DD0478">
              <w:t>To delete Azure VMs created during the test failover, click Cleanup test failover on the VM. In Notes, record and save any observations associated with the test failover.</w:t>
            </w:r>
          </w:p>
        </w:tc>
        <w:tc>
          <w:tcPr>
            <w:tcW w:w="1103" w:type="dxa"/>
            <w:tcBorders>
              <w:left w:val="none" w:sz="0" w:space="0" w:color="auto"/>
              <w:right w:val="none" w:sz="0" w:space="0" w:color="auto"/>
            </w:tcBorders>
            <w:vAlign w:val="center"/>
          </w:tcPr>
          <w:p w14:paraId="25B62B43" w14:textId="77777777" w:rsidR="00657DCE" w:rsidRDefault="00657DCE" w:rsidP="005E638B">
            <w:pPr>
              <w:spacing w:before="0"/>
              <w:cnfStyle w:val="000000100000" w:firstRow="0" w:lastRow="0" w:firstColumn="0" w:lastColumn="0" w:oddVBand="0" w:evenVBand="0" w:oddHBand="1" w:evenHBand="0" w:firstRowFirstColumn="0" w:firstRowLastColumn="0" w:lastRowFirstColumn="0" w:lastRowLastColumn="0"/>
            </w:pPr>
          </w:p>
        </w:tc>
        <w:tc>
          <w:tcPr>
            <w:tcW w:w="5917" w:type="dxa"/>
            <w:tcBorders>
              <w:left w:val="none" w:sz="0" w:space="0" w:color="auto"/>
            </w:tcBorders>
            <w:vAlign w:val="center"/>
          </w:tcPr>
          <w:p w14:paraId="58A66ECC" w14:textId="77777777" w:rsidR="00DD0478" w:rsidRPr="00DD0478" w:rsidRDefault="00DD0478" w:rsidP="005E638B">
            <w:pPr>
              <w:spacing w:before="0"/>
              <w:cnfStyle w:val="000000100000" w:firstRow="0" w:lastRow="0" w:firstColumn="0" w:lastColumn="0" w:oddVBand="0" w:evenVBand="0" w:oddHBand="1" w:evenHBand="0" w:firstRowFirstColumn="0" w:firstRowLastColumn="0" w:lastRowFirstColumn="0" w:lastRowLastColumn="0"/>
              <w:rPr>
                <w:i/>
              </w:rPr>
            </w:pPr>
            <w:r w:rsidRPr="00DD0478">
              <w:rPr>
                <w:i/>
              </w:rPr>
              <w:t xml:space="preserve">Repeated note for reference: </w:t>
            </w:r>
          </w:p>
          <w:p w14:paraId="79EBFFBA" w14:textId="0C5840B6" w:rsidR="00657DCE" w:rsidRPr="005E638B" w:rsidRDefault="00DD0478" w:rsidP="005E638B">
            <w:pPr>
              <w:spacing w:before="0"/>
              <w:cnfStyle w:val="000000100000" w:firstRow="0" w:lastRow="0" w:firstColumn="0" w:lastColumn="0" w:oddVBand="0" w:evenVBand="0" w:oddHBand="1" w:evenHBand="0" w:firstRowFirstColumn="0" w:firstRowLastColumn="0" w:lastRowFirstColumn="0" w:lastRowLastColumn="0"/>
              <w:rPr>
                <w:i/>
              </w:rPr>
            </w:pPr>
            <w:r w:rsidRPr="00DD0478">
              <w:rPr>
                <w:i/>
              </w:rPr>
              <w:t>In some scenarios, failover requires additional processing that takes around eight to ten minutes to complete. You might notice longer test failover times for VMware Linux machines, VMware VMs that don't have the DHCP service enables, and VMware VMs that don't have the following boot drivers: storvsc, vmbus, storflt, intelide, atapi.</w:t>
            </w:r>
          </w:p>
        </w:tc>
      </w:tr>
    </w:tbl>
    <w:p w14:paraId="40E814E3" w14:textId="048B951A" w:rsidR="00657DCE" w:rsidRPr="00360285" w:rsidRDefault="00657DCE" w:rsidP="005E638B">
      <w:pPr>
        <w:pStyle w:val="BodyText"/>
      </w:pPr>
      <w:r w:rsidRPr="007D3F4E">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2276181E" w14:textId="77777777" w:rsidR="00DA2499" w:rsidRDefault="00DA2499" w:rsidP="00AF6015">
      <w:pPr>
        <w:pStyle w:val="Heading3"/>
      </w:pPr>
      <w:bookmarkStart w:id="143" w:name="_Toc40298077"/>
      <w:r>
        <w:t xml:space="preserve">Post </w:t>
      </w:r>
      <w:r w:rsidR="00C10154">
        <w:t xml:space="preserve">Test </w:t>
      </w:r>
      <w:r>
        <w:t>Failover Considerations</w:t>
      </w:r>
      <w:bookmarkEnd w:id="143"/>
    </w:p>
    <w:p w14:paraId="2787ED99" w14:textId="13C6D39C" w:rsidR="00DA2499" w:rsidRDefault="00DA2499" w:rsidP="005E638B">
      <w:pPr>
        <w:pStyle w:val="Caption"/>
        <w:keepNext/>
        <w:spacing w:before="120" w:after="120"/>
      </w:pPr>
      <w:bookmarkStart w:id="144" w:name="_Toc38625201"/>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40</w:t>
      </w:r>
      <w:r w:rsidR="00873726">
        <w:rPr>
          <w:noProof/>
        </w:rPr>
        <w:fldChar w:fldCharType="end"/>
      </w:r>
      <w:r>
        <w:t xml:space="preserve"> Post Failover Consideration Checklist</w:t>
      </w:r>
      <w:bookmarkEnd w:id="144"/>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DA2499" w14:paraId="1CBE8CBB" w14:textId="77777777" w:rsidTr="005E638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24B2D0FD" w14:textId="77777777" w:rsidR="00DA2499" w:rsidRDefault="00DA2499" w:rsidP="005E638B">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7B083B8B" w14:textId="77777777" w:rsidR="00DA2499" w:rsidRDefault="00DA2499" w:rsidP="005E638B">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05E14833" w14:textId="77777777" w:rsidR="00DA2499" w:rsidRDefault="00DA2499" w:rsidP="005E638B">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2E9B7404" w14:textId="77777777" w:rsidR="00DA2499" w:rsidRDefault="00DA2499" w:rsidP="005E638B">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DA2499" w14:paraId="70903FA1"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5299C27" w14:textId="77777777" w:rsidR="00DA2499" w:rsidRPr="00626402" w:rsidRDefault="00DA2499" w:rsidP="00FC73CD">
            <w:pPr>
              <w:pStyle w:val="ListParagraph"/>
              <w:numPr>
                <w:ilvl w:val="0"/>
                <w:numId w:val="47"/>
              </w:numPr>
              <w:spacing w:before="0" w:after="0"/>
              <w:jc w:val="left"/>
            </w:pPr>
          </w:p>
        </w:tc>
        <w:tc>
          <w:tcPr>
            <w:tcW w:w="2880" w:type="dxa"/>
            <w:tcBorders>
              <w:left w:val="none" w:sz="0" w:space="0" w:color="auto"/>
              <w:right w:val="none" w:sz="0" w:space="0" w:color="auto"/>
            </w:tcBorders>
            <w:vAlign w:val="center"/>
          </w:tcPr>
          <w:p w14:paraId="3858632E" w14:textId="77777777" w:rsidR="00DA2499" w:rsidRPr="0015675F" w:rsidRDefault="00DA2499" w:rsidP="005E638B">
            <w:pPr>
              <w:spacing w:before="0"/>
              <w:cnfStyle w:val="000000100000" w:firstRow="0" w:lastRow="0" w:firstColumn="0" w:lastColumn="0" w:oddVBand="0" w:evenVBand="0" w:oddHBand="1" w:evenHBand="0" w:firstRowFirstColumn="0" w:firstRowLastColumn="0" w:lastRowFirstColumn="0" w:lastRowLastColumn="0"/>
            </w:pPr>
            <w:r w:rsidRPr="0015675F">
              <w:t>Retaining drive letter after failover</w:t>
            </w:r>
          </w:p>
        </w:tc>
        <w:tc>
          <w:tcPr>
            <w:tcW w:w="1170" w:type="dxa"/>
            <w:tcBorders>
              <w:left w:val="none" w:sz="0" w:space="0" w:color="auto"/>
              <w:right w:val="none" w:sz="0" w:space="0" w:color="auto"/>
            </w:tcBorders>
            <w:vAlign w:val="center"/>
          </w:tcPr>
          <w:p w14:paraId="31E19B7A" w14:textId="77777777" w:rsidR="00DA2499" w:rsidRDefault="00DA2499"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371660E7" w14:textId="77777777" w:rsidR="00DA2499" w:rsidRDefault="00DA2499" w:rsidP="005E638B">
            <w:pPr>
              <w:spacing w:before="0"/>
              <w:cnfStyle w:val="000000100000" w:firstRow="0" w:lastRow="0" w:firstColumn="0" w:lastColumn="0" w:oddVBand="0" w:evenVBand="0" w:oddHBand="1" w:evenHBand="0" w:firstRowFirstColumn="0" w:firstRowLastColumn="0" w:lastRowFirstColumn="0" w:lastRowLastColumn="0"/>
            </w:pPr>
            <w:r w:rsidRPr="00DA2499">
              <w:t>To retain the drive letter on virtual machines after failover, you can set the SAN Policy for the virtual machine to OnlineAll.</w:t>
            </w:r>
            <w:r>
              <w:t xml:space="preserve"> </w:t>
            </w:r>
            <w:hyperlink r:id="rId208" w:history="1">
              <w:r w:rsidRPr="00DA2499">
                <w:rPr>
                  <w:rStyle w:val="Hyperlink"/>
                </w:rPr>
                <w:t>Read more here</w:t>
              </w:r>
            </w:hyperlink>
          </w:p>
        </w:tc>
      </w:tr>
      <w:tr w:rsidR="00DA2499" w14:paraId="50E98874"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8E5E8CA" w14:textId="77777777" w:rsidR="00DA2499" w:rsidRPr="00626402" w:rsidRDefault="00DA2499" w:rsidP="00FC73CD">
            <w:pPr>
              <w:pStyle w:val="ListParagraph"/>
              <w:numPr>
                <w:ilvl w:val="0"/>
                <w:numId w:val="47"/>
              </w:numPr>
              <w:spacing w:before="0" w:after="0"/>
              <w:jc w:val="left"/>
            </w:pPr>
          </w:p>
        </w:tc>
        <w:tc>
          <w:tcPr>
            <w:tcW w:w="2880" w:type="dxa"/>
            <w:tcBorders>
              <w:left w:val="none" w:sz="0" w:space="0" w:color="auto"/>
              <w:right w:val="none" w:sz="0" w:space="0" w:color="auto"/>
            </w:tcBorders>
            <w:vAlign w:val="center"/>
          </w:tcPr>
          <w:p w14:paraId="57207D66" w14:textId="77777777" w:rsidR="00DA2499" w:rsidRPr="00E729D4" w:rsidRDefault="00950073" w:rsidP="005E638B">
            <w:pPr>
              <w:spacing w:before="0"/>
              <w:cnfStyle w:val="000000010000" w:firstRow="0" w:lastRow="0" w:firstColumn="0" w:lastColumn="0" w:oddVBand="0" w:evenVBand="0" w:oddHBand="0" w:evenHBand="1" w:firstRowFirstColumn="0" w:firstRowLastColumn="0" w:lastRowFirstColumn="0" w:lastRowLastColumn="0"/>
            </w:pPr>
            <w:r>
              <w:t>RDP Connectivity</w:t>
            </w:r>
          </w:p>
        </w:tc>
        <w:tc>
          <w:tcPr>
            <w:tcW w:w="1170" w:type="dxa"/>
            <w:tcBorders>
              <w:left w:val="none" w:sz="0" w:space="0" w:color="auto"/>
              <w:right w:val="none" w:sz="0" w:space="0" w:color="auto"/>
            </w:tcBorders>
            <w:vAlign w:val="center"/>
          </w:tcPr>
          <w:p w14:paraId="1477A11A" w14:textId="77777777" w:rsidR="00DA2499" w:rsidRDefault="00DA2499"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4C6C1D43" w14:textId="77777777" w:rsidR="00A23219" w:rsidRPr="005E638B" w:rsidRDefault="00A23219" w:rsidP="00FC73CD">
            <w:pPr>
              <w:pStyle w:val="ListParagraph"/>
              <w:numPr>
                <w:ilvl w:val="0"/>
                <w:numId w:val="125"/>
              </w:numPr>
              <w:tabs>
                <w:tab w:val="clear" w:pos="720"/>
                <w:tab w:val="num" w:pos="498"/>
              </w:tabs>
              <w:spacing w:before="0"/>
              <w:ind w:left="228" w:hanging="270"/>
              <w:cnfStyle w:val="000000010000" w:firstRow="0" w:lastRow="0" w:firstColumn="0" w:lastColumn="0" w:oddVBand="0" w:evenVBand="0" w:oddHBand="0" w:evenHBand="1" w:firstRowFirstColumn="0" w:firstRowLastColumn="0" w:lastRowFirstColumn="0" w:lastRowLastColumn="0"/>
            </w:pPr>
            <w:r w:rsidRPr="005E638B">
              <w:t xml:space="preserve">You can follow </w:t>
            </w:r>
            <w:hyperlink r:id="rId209" w:anchor="prepare-to-connect-to-azure-vms-after-failover" w:history="1">
              <w:r w:rsidRPr="005E638B">
                <w:rPr>
                  <w:rStyle w:val="Hyperlink"/>
                </w:rPr>
                <w:t>Prepare to connect to Azure VM’s after failover here</w:t>
              </w:r>
            </w:hyperlink>
          </w:p>
          <w:p w14:paraId="6AAB83BB" w14:textId="77777777" w:rsidR="00DA2499" w:rsidRPr="005E638B" w:rsidRDefault="004200AD" w:rsidP="00FC73CD">
            <w:pPr>
              <w:pStyle w:val="ListParagraph"/>
              <w:numPr>
                <w:ilvl w:val="0"/>
                <w:numId w:val="125"/>
              </w:numPr>
              <w:tabs>
                <w:tab w:val="clear" w:pos="720"/>
                <w:tab w:val="num" w:pos="498"/>
              </w:tabs>
              <w:spacing w:before="0"/>
              <w:ind w:left="228" w:hanging="270"/>
              <w:cnfStyle w:val="000000010000" w:firstRow="0" w:lastRow="0" w:firstColumn="0" w:lastColumn="0" w:oddVBand="0" w:evenVBand="0" w:oddHBand="0" w:evenHBand="1" w:firstRowFirstColumn="0" w:firstRowLastColumn="0" w:lastRowFirstColumn="0" w:lastRowLastColumn="0"/>
            </w:pPr>
            <w:r w:rsidRPr="005E638B">
              <w:t xml:space="preserve">If you experience issues: </w:t>
            </w:r>
            <w:r w:rsidR="00950073" w:rsidRPr="005E638B">
              <w:t xml:space="preserve">You may want to review the troubleshooting notes in this guide for RDP - </w:t>
            </w:r>
            <w:hyperlink r:id="rId210" w:history="1">
              <w:r w:rsidR="00950073" w:rsidRPr="005E638B">
                <w:rPr>
                  <w:rStyle w:val="Hyperlink"/>
                </w:rPr>
                <w:t>https://docs.microsoft.com/en-us/azure/virtual-machines/windows/troubleshoot-rdp-connection</w:t>
              </w:r>
            </w:hyperlink>
            <w:r w:rsidR="00950073" w:rsidRPr="005E638B">
              <w:t xml:space="preserve"> </w:t>
            </w:r>
          </w:p>
        </w:tc>
      </w:tr>
      <w:tr w:rsidR="00DA2499" w14:paraId="54316F93"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A24BD15" w14:textId="77777777" w:rsidR="00DA2499" w:rsidRPr="00626402" w:rsidRDefault="00DA2499" w:rsidP="00FC73CD">
            <w:pPr>
              <w:pStyle w:val="ListParagraph"/>
              <w:numPr>
                <w:ilvl w:val="0"/>
                <w:numId w:val="47"/>
              </w:numPr>
              <w:spacing w:before="0" w:after="0"/>
              <w:jc w:val="left"/>
            </w:pPr>
          </w:p>
        </w:tc>
        <w:tc>
          <w:tcPr>
            <w:tcW w:w="2880" w:type="dxa"/>
            <w:tcBorders>
              <w:left w:val="none" w:sz="0" w:space="0" w:color="auto"/>
              <w:right w:val="none" w:sz="0" w:space="0" w:color="auto"/>
            </w:tcBorders>
            <w:vAlign w:val="center"/>
          </w:tcPr>
          <w:p w14:paraId="5E769A88" w14:textId="77777777" w:rsidR="00DA2499" w:rsidRDefault="00DA32EC" w:rsidP="005E638B">
            <w:pPr>
              <w:spacing w:before="0"/>
              <w:cnfStyle w:val="000000100000" w:firstRow="0" w:lastRow="0" w:firstColumn="0" w:lastColumn="0" w:oddVBand="0" w:evenVBand="0" w:oddHBand="1" w:evenHBand="0" w:firstRowFirstColumn="0" w:firstRowLastColumn="0" w:lastRowFirstColumn="0" w:lastRowLastColumn="0"/>
            </w:pPr>
            <w:r>
              <w:t>Public IP Address</w:t>
            </w:r>
          </w:p>
        </w:tc>
        <w:tc>
          <w:tcPr>
            <w:tcW w:w="1170" w:type="dxa"/>
            <w:tcBorders>
              <w:left w:val="none" w:sz="0" w:space="0" w:color="auto"/>
              <w:right w:val="none" w:sz="0" w:space="0" w:color="auto"/>
            </w:tcBorders>
            <w:vAlign w:val="center"/>
          </w:tcPr>
          <w:p w14:paraId="07132D53" w14:textId="77777777" w:rsidR="00DA2499" w:rsidRDefault="00DA2499"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05BE7B6F" w14:textId="77777777" w:rsidR="00DA2499" w:rsidRDefault="00DA32EC" w:rsidP="005E638B">
            <w:pPr>
              <w:spacing w:before="0"/>
              <w:cnfStyle w:val="000000100000" w:firstRow="0" w:lastRow="0" w:firstColumn="0" w:lastColumn="0" w:oddVBand="0" w:evenVBand="0" w:oddHBand="1" w:evenHBand="0" w:firstRowFirstColumn="0" w:firstRowLastColumn="0" w:lastRowFirstColumn="0" w:lastRowLastColumn="0"/>
            </w:pPr>
            <w:r>
              <w:t>You may want to enable PIP</w:t>
            </w:r>
            <w:r w:rsidR="00A557F7">
              <w:t xml:space="preserve"> and make the Private IP static</w:t>
            </w:r>
          </w:p>
          <w:p w14:paraId="371FA609" w14:textId="011E8EC8" w:rsidR="00DA32EC" w:rsidRDefault="005E638B" w:rsidP="005E638B">
            <w:pPr>
              <w:spacing w:after="120"/>
              <w:cnfStyle w:val="000000100000" w:firstRow="0" w:lastRow="0" w:firstColumn="0" w:lastColumn="0" w:oddVBand="0" w:evenVBand="0" w:oddHBand="1" w:evenHBand="0" w:firstRowFirstColumn="0" w:firstRowLastColumn="0" w:lastRowFirstColumn="0" w:lastRowLastColumn="0"/>
            </w:pPr>
            <w:r>
              <w:rPr>
                <w:rFonts w:eastAsia="Times New Roman" w:cs="Times New Roman"/>
                <w:szCs w:val="20"/>
              </w:rPr>
              <w:object w:dxaOrig="3525" w:dyaOrig="5865" w14:anchorId="66B0FA50">
                <v:shape id="_x0000_i1059" type="#_x0000_t75" style="width:176.25pt;height:249.75pt" o:ole="" o:bordertopcolor="this" o:borderleftcolor="this" o:borderbottomcolor="this" o:borderrightcolor="this">
                  <v:imagedata r:id="rId211" o:title=""/>
                  <w10:bordertop type="single" width="4"/>
                  <w10:borderleft type="single" width="4"/>
                  <w10:borderbottom type="single" width="4"/>
                  <w10:borderright type="single" width="4"/>
                </v:shape>
                <o:OLEObject Type="Embed" ProgID="PBrush" ShapeID="_x0000_i1059" DrawAspect="Content" ObjectID="_1655820291" r:id="rId212"/>
              </w:object>
            </w:r>
          </w:p>
        </w:tc>
      </w:tr>
      <w:tr w:rsidR="00DA2499" w14:paraId="598FE3D1"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7923F1C" w14:textId="77777777" w:rsidR="00DA2499" w:rsidRPr="00626402" w:rsidRDefault="00DA2499" w:rsidP="00FC73CD">
            <w:pPr>
              <w:pStyle w:val="ListParagraph"/>
              <w:numPr>
                <w:ilvl w:val="0"/>
                <w:numId w:val="47"/>
              </w:numPr>
              <w:spacing w:before="0" w:after="0"/>
              <w:jc w:val="left"/>
            </w:pPr>
          </w:p>
        </w:tc>
        <w:tc>
          <w:tcPr>
            <w:tcW w:w="2880" w:type="dxa"/>
            <w:tcBorders>
              <w:left w:val="none" w:sz="0" w:space="0" w:color="auto"/>
              <w:right w:val="none" w:sz="0" w:space="0" w:color="auto"/>
            </w:tcBorders>
            <w:vAlign w:val="center"/>
          </w:tcPr>
          <w:p w14:paraId="108BCD72" w14:textId="77777777" w:rsidR="00DA2499" w:rsidRPr="00E729D4" w:rsidRDefault="005B2327" w:rsidP="005E638B">
            <w:pPr>
              <w:spacing w:before="0"/>
              <w:cnfStyle w:val="000000010000" w:firstRow="0" w:lastRow="0" w:firstColumn="0" w:lastColumn="0" w:oddVBand="0" w:evenVBand="0" w:oddHBand="0" w:evenHBand="1" w:firstRowFirstColumn="0" w:firstRowLastColumn="0" w:lastRowFirstColumn="0" w:lastRowLastColumn="0"/>
            </w:pPr>
            <w:r>
              <w:t>Ensure the Time is updated on the machine after failover</w:t>
            </w:r>
          </w:p>
        </w:tc>
        <w:tc>
          <w:tcPr>
            <w:tcW w:w="1170" w:type="dxa"/>
            <w:tcBorders>
              <w:left w:val="none" w:sz="0" w:space="0" w:color="auto"/>
              <w:right w:val="none" w:sz="0" w:space="0" w:color="auto"/>
            </w:tcBorders>
            <w:vAlign w:val="center"/>
          </w:tcPr>
          <w:p w14:paraId="5E5551B3" w14:textId="77777777" w:rsidR="00DA2499" w:rsidRDefault="00DA2499"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68BB1E70" w14:textId="77777777" w:rsidR="00DA2499" w:rsidRDefault="00DA2499" w:rsidP="005E638B">
            <w:pPr>
              <w:spacing w:before="0"/>
              <w:cnfStyle w:val="000000010000" w:firstRow="0" w:lastRow="0" w:firstColumn="0" w:lastColumn="0" w:oddVBand="0" w:evenVBand="0" w:oddHBand="0" w:evenHBand="1" w:firstRowFirstColumn="0" w:firstRowLastColumn="0" w:lastRowFirstColumn="0" w:lastRowLastColumn="0"/>
            </w:pPr>
          </w:p>
          <w:p w14:paraId="0A2C1E37" w14:textId="48AE7B40" w:rsidR="005E638B" w:rsidRDefault="005E638B" w:rsidP="005E638B">
            <w:pPr>
              <w:spacing w:before="0"/>
              <w:cnfStyle w:val="000000010000" w:firstRow="0" w:lastRow="0" w:firstColumn="0" w:lastColumn="0" w:oddVBand="0" w:evenVBand="0" w:oddHBand="0" w:evenHBand="1" w:firstRowFirstColumn="0" w:firstRowLastColumn="0" w:lastRowFirstColumn="0" w:lastRowLastColumn="0"/>
            </w:pPr>
          </w:p>
        </w:tc>
      </w:tr>
      <w:tr w:rsidR="00DC3A11" w14:paraId="3C5A3EED" w14:textId="77777777" w:rsidTr="005E638B">
        <w:trPr>
          <w:cnfStyle w:val="000000100000" w:firstRow="0" w:lastRow="0" w:firstColumn="0" w:lastColumn="0" w:oddVBand="0" w:evenVBand="0" w:oddHBand="1" w:evenHBand="0" w:firstRowFirstColumn="0" w:firstRowLastColumn="0" w:lastRowFirstColumn="0" w:lastRowLastColumn="0"/>
          <w:trHeight w:val="2592"/>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023BFD7" w14:textId="77777777" w:rsidR="00DC3A11" w:rsidRPr="00626402" w:rsidRDefault="00DC3A11" w:rsidP="00FC73CD">
            <w:pPr>
              <w:pStyle w:val="ListParagraph"/>
              <w:numPr>
                <w:ilvl w:val="0"/>
                <w:numId w:val="47"/>
              </w:numPr>
              <w:spacing w:before="0" w:after="0"/>
              <w:jc w:val="left"/>
            </w:pPr>
          </w:p>
        </w:tc>
        <w:tc>
          <w:tcPr>
            <w:tcW w:w="2880" w:type="dxa"/>
            <w:tcBorders>
              <w:left w:val="none" w:sz="0" w:space="0" w:color="auto"/>
              <w:right w:val="none" w:sz="0" w:space="0" w:color="auto"/>
            </w:tcBorders>
            <w:vAlign w:val="center"/>
          </w:tcPr>
          <w:p w14:paraId="768358B2" w14:textId="77777777" w:rsidR="00DC3A11" w:rsidRDefault="00DC3A11" w:rsidP="005E638B">
            <w:pPr>
              <w:spacing w:before="0"/>
              <w:cnfStyle w:val="000000100000" w:firstRow="0" w:lastRow="0" w:firstColumn="0" w:lastColumn="0" w:oddVBand="0" w:evenVBand="0" w:oddHBand="1" w:evenHBand="0" w:firstRowFirstColumn="0" w:firstRowLastColumn="0" w:lastRowFirstColumn="0" w:lastRowLastColumn="0"/>
            </w:pPr>
            <w:r>
              <w:t xml:space="preserve">You may need to run ipconfig /flushdns and ipconfig /registerdns </w:t>
            </w:r>
            <w:r w:rsidR="007A5DDF">
              <w:t>to</w:t>
            </w:r>
            <w:r>
              <w:t xml:space="preserve"> get the machine to ping the domain</w:t>
            </w:r>
          </w:p>
        </w:tc>
        <w:tc>
          <w:tcPr>
            <w:tcW w:w="1170" w:type="dxa"/>
            <w:tcBorders>
              <w:left w:val="none" w:sz="0" w:space="0" w:color="auto"/>
              <w:right w:val="none" w:sz="0" w:space="0" w:color="auto"/>
            </w:tcBorders>
            <w:vAlign w:val="center"/>
          </w:tcPr>
          <w:p w14:paraId="27EE8A58" w14:textId="77777777" w:rsidR="00DC3A11" w:rsidRDefault="00DC3A11"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053E2691" w14:textId="77777777" w:rsidR="00DC3A11" w:rsidRDefault="00374643" w:rsidP="005E638B">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6608" behindDoc="0" locked="0" layoutInCell="1" allowOverlap="1" wp14:anchorId="2E7FBDE2" wp14:editId="0F90FFB5">
                  <wp:simplePos x="0" y="0"/>
                  <wp:positionH relativeFrom="column">
                    <wp:posOffset>-15875</wp:posOffset>
                  </wp:positionH>
                  <wp:positionV relativeFrom="paragraph">
                    <wp:posOffset>-687070</wp:posOffset>
                  </wp:positionV>
                  <wp:extent cx="3685540" cy="1300480"/>
                  <wp:effectExtent l="19050" t="19050" r="10160" b="1397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685540"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6D2CD10D" w14:textId="79E3C5C2" w:rsidR="00DA2499" w:rsidRPr="00360285" w:rsidRDefault="00DA2499" w:rsidP="005E638B">
      <w:pPr>
        <w:pStyle w:val="BodyText"/>
      </w:pPr>
      <w:r w:rsidRPr="007D3F4E">
        <w:rPr>
          <w:b/>
          <w:i/>
          <w:sz w:val="20"/>
        </w:rPr>
        <w:t>Note:</w:t>
      </w:r>
      <w:r w:rsidRPr="00A54BB3">
        <w:rPr>
          <w:i/>
          <w:sz w:val="20"/>
        </w:rPr>
        <w:t xml:space="preserve"> Additional </w:t>
      </w:r>
      <w:r>
        <w:rPr>
          <w:i/>
          <w:sz w:val="20"/>
        </w:rPr>
        <w:t xml:space="preserve">Prerequisites maybe necessary according to Application Needs, Internal Policies and Procedures. </w:t>
      </w:r>
    </w:p>
    <w:p w14:paraId="6B5CE072" w14:textId="77777777" w:rsidR="00BC569F" w:rsidRDefault="00BC569F" w:rsidP="00AF6015">
      <w:pPr>
        <w:pStyle w:val="Heading2"/>
      </w:pPr>
      <w:bookmarkStart w:id="145" w:name="_Toc40298078"/>
      <w:r>
        <w:t>Migrate to Azure</w:t>
      </w:r>
      <w:bookmarkEnd w:id="145"/>
    </w:p>
    <w:p w14:paraId="69D7FC01" w14:textId="4BEF69D3" w:rsidR="0015675F" w:rsidRDefault="00BC569F" w:rsidP="005E638B">
      <w:pPr>
        <w:pStyle w:val="BodyText"/>
        <w:spacing w:after="0" w:line="360" w:lineRule="auto"/>
      </w:pPr>
      <w:r>
        <w:t>Run a failover for the machines you want to migrate</w:t>
      </w:r>
      <w:r w:rsidR="00DE134B">
        <w:t>.</w:t>
      </w:r>
      <w:r w:rsidR="005E638B">
        <w:t xml:space="preserve"> </w:t>
      </w:r>
      <w:r w:rsidR="00DE134B" w:rsidRPr="00DE134B">
        <w:t xml:space="preserve">In some scenarios, failover requires additional processing that takes around eight to ten minutes to complete. </w:t>
      </w:r>
    </w:p>
    <w:p w14:paraId="1DEBA84E" w14:textId="77777777" w:rsidR="00DE134B" w:rsidRPr="00997D77" w:rsidRDefault="0015675F" w:rsidP="005E638B">
      <w:pPr>
        <w:pStyle w:val="BodyText"/>
        <w:spacing w:before="0" w:after="0" w:line="360" w:lineRule="auto"/>
      </w:pPr>
      <w:r w:rsidRPr="005E638B">
        <w:rPr>
          <w:b/>
        </w:rPr>
        <w:t>IMPORTANT</w:t>
      </w:r>
      <w:r w:rsidRPr="00997D77">
        <w:t xml:space="preserve">: </w:t>
      </w:r>
      <w:r w:rsidR="00DE134B" w:rsidRPr="00997D77">
        <w:t>You might notice longer test failover times for physical servers, VMware Linux machines, VMware VMs which</w:t>
      </w:r>
      <w:r w:rsidRPr="00997D77">
        <w:t xml:space="preserve"> have the following characteristics:</w:t>
      </w:r>
    </w:p>
    <w:p w14:paraId="74A46810" w14:textId="77777777" w:rsidR="00DE134B" w:rsidRPr="00997D77" w:rsidRDefault="00DE134B" w:rsidP="00FC73CD">
      <w:pPr>
        <w:pStyle w:val="BodyText"/>
        <w:numPr>
          <w:ilvl w:val="0"/>
          <w:numId w:val="50"/>
        </w:numPr>
        <w:spacing w:before="0" w:after="0" w:line="360" w:lineRule="auto"/>
      </w:pPr>
      <w:r w:rsidRPr="00997D77">
        <w:t xml:space="preserve">Don't have the DHCP service enabled, and </w:t>
      </w:r>
    </w:p>
    <w:p w14:paraId="623922B3" w14:textId="77777777" w:rsidR="00DE134B" w:rsidRPr="00997D77" w:rsidRDefault="00DE134B" w:rsidP="00FC73CD">
      <w:pPr>
        <w:pStyle w:val="BodyText"/>
        <w:numPr>
          <w:ilvl w:val="0"/>
          <w:numId w:val="50"/>
        </w:numPr>
        <w:spacing w:before="0" w:after="0" w:line="360" w:lineRule="auto"/>
      </w:pPr>
      <w:r w:rsidRPr="00997D77">
        <w:t xml:space="preserve">VMware VMs that don't have the following boot drivers: </w:t>
      </w:r>
    </w:p>
    <w:p w14:paraId="44F514A7" w14:textId="77777777" w:rsidR="00DE134B" w:rsidRPr="00997D77" w:rsidRDefault="00DE134B" w:rsidP="00FC73CD">
      <w:pPr>
        <w:pStyle w:val="BodyText"/>
        <w:numPr>
          <w:ilvl w:val="0"/>
          <w:numId w:val="49"/>
        </w:numPr>
        <w:spacing w:before="0" w:after="0" w:line="360" w:lineRule="auto"/>
      </w:pPr>
      <w:r w:rsidRPr="00997D77">
        <w:t>storvsc</w:t>
      </w:r>
    </w:p>
    <w:p w14:paraId="09262C87" w14:textId="77777777" w:rsidR="00DE134B" w:rsidRPr="00997D77" w:rsidRDefault="00DE134B" w:rsidP="00FC73CD">
      <w:pPr>
        <w:pStyle w:val="BodyText"/>
        <w:numPr>
          <w:ilvl w:val="0"/>
          <w:numId w:val="49"/>
        </w:numPr>
        <w:spacing w:before="0" w:after="0" w:line="360" w:lineRule="auto"/>
      </w:pPr>
      <w:r w:rsidRPr="00997D77">
        <w:t>vmbus</w:t>
      </w:r>
    </w:p>
    <w:p w14:paraId="1886F310" w14:textId="77777777" w:rsidR="00DE134B" w:rsidRPr="00997D77" w:rsidRDefault="00DE134B" w:rsidP="00FC73CD">
      <w:pPr>
        <w:pStyle w:val="BodyText"/>
        <w:numPr>
          <w:ilvl w:val="0"/>
          <w:numId w:val="49"/>
        </w:numPr>
        <w:spacing w:before="0" w:after="0" w:line="360" w:lineRule="auto"/>
      </w:pPr>
      <w:r w:rsidRPr="00997D77">
        <w:t>storflt</w:t>
      </w:r>
    </w:p>
    <w:p w14:paraId="0C277340" w14:textId="77777777" w:rsidR="00DE134B" w:rsidRPr="00997D77" w:rsidRDefault="00DE134B" w:rsidP="00FC73CD">
      <w:pPr>
        <w:pStyle w:val="BodyText"/>
        <w:numPr>
          <w:ilvl w:val="0"/>
          <w:numId w:val="49"/>
        </w:numPr>
        <w:spacing w:before="0" w:after="0" w:line="360" w:lineRule="auto"/>
      </w:pPr>
      <w:r w:rsidRPr="00997D77">
        <w:t>intelide</w:t>
      </w:r>
    </w:p>
    <w:p w14:paraId="607D07D5" w14:textId="77777777" w:rsidR="00DE134B" w:rsidRPr="00997D77" w:rsidRDefault="00DE134B" w:rsidP="00FC73CD">
      <w:pPr>
        <w:pStyle w:val="BodyText"/>
        <w:numPr>
          <w:ilvl w:val="0"/>
          <w:numId w:val="49"/>
        </w:numPr>
        <w:spacing w:before="0" w:after="0" w:line="360" w:lineRule="auto"/>
      </w:pPr>
      <w:r w:rsidRPr="00997D77">
        <w:t>atapi</w:t>
      </w:r>
    </w:p>
    <w:p w14:paraId="37A26F50" w14:textId="77777777" w:rsidR="00ED0C64" w:rsidRDefault="00902B5E" w:rsidP="00AF6015">
      <w:pPr>
        <w:pStyle w:val="Heading3"/>
      </w:pPr>
      <w:bookmarkStart w:id="146" w:name="_Toc40298079"/>
      <w:r>
        <w:t>Test Full  F</w:t>
      </w:r>
      <w:r w:rsidR="00ED0C64">
        <w:t>ailover to a production network in the recovery site</w:t>
      </w:r>
      <w:bookmarkEnd w:id="146"/>
    </w:p>
    <w:p w14:paraId="6D953058" w14:textId="77777777" w:rsidR="00ED0C64" w:rsidRDefault="00ED0C64" w:rsidP="005E638B">
      <w:pPr>
        <w:pStyle w:val="BodyText"/>
        <w:spacing w:after="0" w:line="360" w:lineRule="auto"/>
      </w:pPr>
      <w:r>
        <w:t>Although we recommended that you use a test network separate from your production network, if you do want to test a disaster recovery drill into your production network, note the following:</w:t>
      </w:r>
    </w:p>
    <w:p w14:paraId="0F6C8979" w14:textId="77777777" w:rsidR="00ED0C64" w:rsidRDefault="00ED0C64" w:rsidP="00FC73CD">
      <w:pPr>
        <w:pStyle w:val="BodyText"/>
        <w:numPr>
          <w:ilvl w:val="0"/>
          <w:numId w:val="56"/>
        </w:numPr>
        <w:spacing w:before="0" w:after="0" w:line="360" w:lineRule="auto"/>
      </w:pPr>
      <w:r>
        <w:t>Make sure that the primary VM is shut down when you run the test failover. Otherwise there will be two VMs with the same identity, running in the same network at the same time. This can lead to unexpected consequences.</w:t>
      </w:r>
    </w:p>
    <w:p w14:paraId="51E290D7" w14:textId="77777777" w:rsidR="00ED0C64" w:rsidRDefault="00ED0C64" w:rsidP="00FC73CD">
      <w:pPr>
        <w:pStyle w:val="BodyText"/>
        <w:numPr>
          <w:ilvl w:val="0"/>
          <w:numId w:val="56"/>
        </w:numPr>
        <w:spacing w:before="0" w:after="0" w:line="360" w:lineRule="auto"/>
      </w:pPr>
      <w:r>
        <w:t>Any changes to VMs created for test failover are lost when you clean up the failover. These changes are not replicated back to the primary VM.</w:t>
      </w:r>
    </w:p>
    <w:p w14:paraId="7BDB768C" w14:textId="77777777" w:rsidR="00ED0C64" w:rsidRPr="00ED0C64" w:rsidRDefault="00ED0C64" w:rsidP="00FC73CD">
      <w:pPr>
        <w:pStyle w:val="BodyText"/>
        <w:numPr>
          <w:ilvl w:val="0"/>
          <w:numId w:val="56"/>
        </w:numPr>
        <w:spacing w:before="0" w:after="0" w:line="360" w:lineRule="auto"/>
      </w:pPr>
      <w:r>
        <w:t>Testing in your production environment leads to a downtime of your production application. Users shouldn't use apps running on VMs when the test failover is in progress.</w:t>
      </w:r>
    </w:p>
    <w:p w14:paraId="2D5FCF06" w14:textId="672BE1F5" w:rsidR="00BC569F" w:rsidRDefault="00BC569F" w:rsidP="00AF6015">
      <w:pPr>
        <w:pStyle w:val="Caption"/>
        <w:keepNext/>
        <w:spacing w:before="240"/>
      </w:pPr>
      <w:bookmarkStart w:id="147" w:name="_Toc38625202"/>
      <w:bookmarkStart w:id="148" w:name="OLE_LINK7"/>
      <w:bookmarkStart w:id="149" w:name="OLE_LINK8"/>
      <w:r>
        <w:lastRenderedPageBreak/>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41</w:t>
      </w:r>
      <w:r w:rsidR="00873726">
        <w:rPr>
          <w:noProof/>
        </w:rPr>
        <w:fldChar w:fldCharType="end"/>
      </w:r>
      <w:r>
        <w:t xml:space="preserve"> Failover Checklist</w:t>
      </w:r>
      <w:bookmarkEnd w:id="147"/>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BC569F" w14:paraId="7C797ADF" w14:textId="77777777" w:rsidTr="005E638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4F95DDE3" w14:textId="77777777" w:rsidR="00BC569F" w:rsidRDefault="00BC569F" w:rsidP="005E638B">
            <w:pPr>
              <w:spacing w:before="0" w:line="276" w:lineRule="auto"/>
            </w:pPr>
            <w:bookmarkStart w:id="150" w:name="OLE_LINK9"/>
            <w:bookmarkStart w:id="151" w:name="OLE_LINK10"/>
            <w:r>
              <w:t>Task</w:t>
            </w:r>
          </w:p>
        </w:tc>
        <w:tc>
          <w:tcPr>
            <w:tcW w:w="2880" w:type="dxa"/>
            <w:tcBorders>
              <w:top w:val="none" w:sz="0" w:space="0" w:color="auto"/>
              <w:left w:val="none" w:sz="0" w:space="0" w:color="auto"/>
              <w:bottom w:val="none" w:sz="0" w:space="0" w:color="auto"/>
              <w:right w:val="none" w:sz="0" w:space="0" w:color="auto"/>
            </w:tcBorders>
            <w:vAlign w:val="center"/>
          </w:tcPr>
          <w:p w14:paraId="436E3CF5" w14:textId="77777777" w:rsidR="00BC569F" w:rsidRDefault="00BC569F" w:rsidP="005E638B">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772567A1" w14:textId="77777777" w:rsidR="00BC569F" w:rsidRDefault="00BC569F" w:rsidP="005E638B">
            <w:pPr>
              <w:spacing w:before="0" w:line="276" w:lineRule="auto"/>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71058984" w14:textId="77777777" w:rsidR="00BC569F" w:rsidRDefault="00BC569F" w:rsidP="005E638B">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EE4AD3" w14:paraId="7F32656F"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5B6BA8D5" w14:textId="77777777" w:rsidR="00EE4AD3" w:rsidRPr="00626402" w:rsidRDefault="00EE4AD3" w:rsidP="00FC73CD">
            <w:pPr>
              <w:pStyle w:val="ListParagraph"/>
              <w:numPr>
                <w:ilvl w:val="0"/>
                <w:numId w:val="48"/>
              </w:numPr>
              <w:spacing w:before="0" w:after="0" w:line="276" w:lineRule="auto"/>
              <w:jc w:val="left"/>
            </w:pPr>
          </w:p>
        </w:tc>
        <w:tc>
          <w:tcPr>
            <w:tcW w:w="2880" w:type="dxa"/>
            <w:tcBorders>
              <w:left w:val="none" w:sz="0" w:space="0" w:color="auto"/>
              <w:right w:val="none" w:sz="0" w:space="0" w:color="auto"/>
            </w:tcBorders>
            <w:vAlign w:val="center"/>
          </w:tcPr>
          <w:p w14:paraId="4C38DBE7" w14:textId="77777777" w:rsidR="00EE4AD3" w:rsidRPr="00877F76"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r w:rsidRPr="00877F76">
              <w:t>In Settings &gt; Replicated items click the machine &gt; Failover.</w:t>
            </w:r>
          </w:p>
        </w:tc>
        <w:tc>
          <w:tcPr>
            <w:tcW w:w="1170" w:type="dxa"/>
            <w:tcBorders>
              <w:left w:val="none" w:sz="0" w:space="0" w:color="auto"/>
              <w:right w:val="none" w:sz="0" w:space="0" w:color="auto"/>
            </w:tcBorders>
            <w:vAlign w:val="center"/>
          </w:tcPr>
          <w:p w14:paraId="3C5915AB"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40A1186A"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EE4AD3" w14:paraId="15CF5539"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B6A45BD" w14:textId="77777777" w:rsidR="00EE4AD3" w:rsidRPr="00626402" w:rsidRDefault="00EE4AD3" w:rsidP="00FC73CD">
            <w:pPr>
              <w:pStyle w:val="ListParagraph"/>
              <w:numPr>
                <w:ilvl w:val="0"/>
                <w:numId w:val="48"/>
              </w:numPr>
              <w:spacing w:before="0" w:after="0" w:line="276" w:lineRule="auto"/>
              <w:jc w:val="left"/>
            </w:pPr>
          </w:p>
        </w:tc>
        <w:tc>
          <w:tcPr>
            <w:tcW w:w="2880" w:type="dxa"/>
            <w:tcBorders>
              <w:left w:val="none" w:sz="0" w:space="0" w:color="auto"/>
              <w:right w:val="none" w:sz="0" w:space="0" w:color="auto"/>
            </w:tcBorders>
            <w:vAlign w:val="center"/>
          </w:tcPr>
          <w:p w14:paraId="47024B96" w14:textId="77777777" w:rsidR="00EE4AD3" w:rsidRPr="00E729D4" w:rsidRDefault="00EE4AD3" w:rsidP="005E638B">
            <w:pPr>
              <w:spacing w:before="0" w:line="276" w:lineRule="auto"/>
              <w:cnfStyle w:val="000000010000" w:firstRow="0" w:lastRow="0" w:firstColumn="0" w:lastColumn="0" w:oddVBand="0" w:evenVBand="0" w:oddHBand="0" w:evenHBand="1" w:firstRowFirstColumn="0" w:firstRowLastColumn="0" w:lastRowFirstColumn="0" w:lastRowLastColumn="0"/>
            </w:pPr>
            <w:r w:rsidRPr="00BC569F">
              <w:t>In Failover select a Recovery Point to fail over to. Select the latest recovery point.</w:t>
            </w:r>
          </w:p>
        </w:tc>
        <w:tc>
          <w:tcPr>
            <w:tcW w:w="1170" w:type="dxa"/>
            <w:tcBorders>
              <w:left w:val="none" w:sz="0" w:space="0" w:color="auto"/>
              <w:right w:val="none" w:sz="0" w:space="0" w:color="auto"/>
            </w:tcBorders>
            <w:vAlign w:val="center"/>
          </w:tcPr>
          <w:p w14:paraId="3E1A90DC" w14:textId="77777777" w:rsidR="00EE4AD3" w:rsidRDefault="00EE4AD3" w:rsidP="005E638B">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1C3419D2" w14:textId="77777777" w:rsidR="00EE4AD3" w:rsidRDefault="00EE4AD3" w:rsidP="005E638B">
            <w:pPr>
              <w:spacing w:before="0" w:line="276" w:lineRule="auto"/>
              <w:cnfStyle w:val="000000010000" w:firstRow="0" w:lastRow="0" w:firstColumn="0" w:lastColumn="0" w:oddVBand="0" w:evenVBand="0" w:oddHBand="0" w:evenHBand="1" w:firstRowFirstColumn="0" w:firstRowLastColumn="0" w:lastRowFirstColumn="0" w:lastRowLastColumn="0"/>
            </w:pPr>
          </w:p>
        </w:tc>
      </w:tr>
      <w:bookmarkEnd w:id="148"/>
      <w:bookmarkEnd w:id="149"/>
      <w:tr w:rsidR="00EE4AD3" w14:paraId="401033EB"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E052D92" w14:textId="77777777" w:rsidR="00EE4AD3" w:rsidRPr="00626402" w:rsidRDefault="00EE4AD3" w:rsidP="00FC73CD">
            <w:pPr>
              <w:pStyle w:val="ListParagraph"/>
              <w:numPr>
                <w:ilvl w:val="0"/>
                <w:numId w:val="48"/>
              </w:numPr>
              <w:spacing w:before="0" w:after="0" w:line="276" w:lineRule="auto"/>
              <w:jc w:val="left"/>
            </w:pPr>
          </w:p>
        </w:tc>
        <w:tc>
          <w:tcPr>
            <w:tcW w:w="2880" w:type="dxa"/>
            <w:tcBorders>
              <w:left w:val="none" w:sz="0" w:space="0" w:color="auto"/>
              <w:right w:val="none" w:sz="0" w:space="0" w:color="auto"/>
            </w:tcBorders>
            <w:vAlign w:val="center"/>
          </w:tcPr>
          <w:p w14:paraId="37B206EB"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r w:rsidRPr="00BC569F">
              <w:t xml:space="preserve">The encryption key setting </w:t>
            </w:r>
            <w:r>
              <w:t>may not be</w:t>
            </w:r>
            <w:r w:rsidRPr="00BC569F">
              <w:t xml:space="preserve"> relevant for this scenario.</w:t>
            </w:r>
          </w:p>
        </w:tc>
        <w:tc>
          <w:tcPr>
            <w:tcW w:w="1170" w:type="dxa"/>
            <w:tcBorders>
              <w:left w:val="none" w:sz="0" w:space="0" w:color="auto"/>
              <w:right w:val="none" w:sz="0" w:space="0" w:color="auto"/>
            </w:tcBorders>
            <w:vAlign w:val="center"/>
          </w:tcPr>
          <w:p w14:paraId="43C026C9"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3D9CB673"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EE4AD3" w14:paraId="6740D1E7"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8A4858E" w14:textId="77777777" w:rsidR="00EE4AD3" w:rsidRPr="00626402" w:rsidRDefault="00EE4AD3" w:rsidP="00FC73CD">
            <w:pPr>
              <w:pStyle w:val="ListParagraph"/>
              <w:numPr>
                <w:ilvl w:val="0"/>
                <w:numId w:val="48"/>
              </w:numPr>
              <w:spacing w:before="0" w:after="0" w:line="276" w:lineRule="auto"/>
              <w:jc w:val="left"/>
            </w:pPr>
          </w:p>
        </w:tc>
        <w:tc>
          <w:tcPr>
            <w:tcW w:w="2880" w:type="dxa"/>
            <w:tcBorders>
              <w:left w:val="none" w:sz="0" w:space="0" w:color="auto"/>
              <w:right w:val="none" w:sz="0" w:space="0" w:color="auto"/>
            </w:tcBorders>
            <w:vAlign w:val="center"/>
          </w:tcPr>
          <w:p w14:paraId="6AA4617D" w14:textId="77777777" w:rsidR="00EE4AD3" w:rsidRPr="00E729D4" w:rsidRDefault="00EE4AD3" w:rsidP="005E638B">
            <w:pPr>
              <w:spacing w:before="0" w:line="276" w:lineRule="auto"/>
              <w:cnfStyle w:val="000000010000" w:firstRow="0" w:lastRow="0" w:firstColumn="0" w:lastColumn="0" w:oddVBand="0" w:evenVBand="0" w:oddHBand="0" w:evenHBand="1" w:firstRowFirstColumn="0" w:firstRowLastColumn="0" w:lastRowFirstColumn="0" w:lastRowLastColumn="0"/>
            </w:pPr>
            <w:r>
              <w:t>Select Shut down machine before beginning failover. Site Recovery will attempt to do a shutdown of source virtual machines before triggering the failover. Failover continues even if shutdown fails. You can follow the failover progress on the Jobs page.</w:t>
            </w:r>
          </w:p>
        </w:tc>
        <w:tc>
          <w:tcPr>
            <w:tcW w:w="1170" w:type="dxa"/>
            <w:tcBorders>
              <w:left w:val="none" w:sz="0" w:space="0" w:color="auto"/>
              <w:right w:val="none" w:sz="0" w:space="0" w:color="auto"/>
            </w:tcBorders>
            <w:vAlign w:val="center"/>
          </w:tcPr>
          <w:p w14:paraId="3F3CEE7F" w14:textId="77777777" w:rsidR="00EE4AD3" w:rsidRDefault="00EE4AD3" w:rsidP="005E638B">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1F96622B" w14:textId="77777777" w:rsidR="00EE4AD3" w:rsidRPr="00BC569F" w:rsidRDefault="00EE4AD3" w:rsidP="005E638B">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EE4AD3" w14:paraId="38E4D4AB"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CC1734B" w14:textId="77777777" w:rsidR="00EE4AD3" w:rsidRPr="00626402" w:rsidRDefault="00EE4AD3" w:rsidP="00FC73CD">
            <w:pPr>
              <w:pStyle w:val="ListParagraph"/>
              <w:numPr>
                <w:ilvl w:val="0"/>
                <w:numId w:val="48"/>
              </w:numPr>
              <w:spacing w:before="0" w:after="0" w:line="276" w:lineRule="auto"/>
              <w:jc w:val="left"/>
            </w:pPr>
          </w:p>
        </w:tc>
        <w:tc>
          <w:tcPr>
            <w:tcW w:w="2880" w:type="dxa"/>
            <w:tcBorders>
              <w:left w:val="none" w:sz="0" w:space="0" w:color="auto"/>
              <w:right w:val="none" w:sz="0" w:space="0" w:color="auto"/>
            </w:tcBorders>
            <w:vAlign w:val="center"/>
          </w:tcPr>
          <w:p w14:paraId="6470DF0F"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r>
              <w:t>Check that the Azure VM appears in Azure as expected.</w:t>
            </w:r>
          </w:p>
        </w:tc>
        <w:tc>
          <w:tcPr>
            <w:tcW w:w="1170" w:type="dxa"/>
            <w:tcBorders>
              <w:left w:val="none" w:sz="0" w:space="0" w:color="auto"/>
              <w:right w:val="none" w:sz="0" w:space="0" w:color="auto"/>
            </w:tcBorders>
            <w:vAlign w:val="center"/>
          </w:tcPr>
          <w:p w14:paraId="592A21FB" w14:textId="77777777" w:rsidR="00EE4AD3"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40668ABA" w14:textId="77777777" w:rsidR="00EE4AD3" w:rsidRPr="00BC569F" w:rsidRDefault="00EE4AD3"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r>
      <w:tr w:rsidR="00BC569F" w14:paraId="6D400B61"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DBF6875" w14:textId="77777777" w:rsidR="00BC569F" w:rsidRPr="00626402" w:rsidRDefault="00BC569F" w:rsidP="00FC73CD">
            <w:pPr>
              <w:pStyle w:val="ListParagraph"/>
              <w:numPr>
                <w:ilvl w:val="0"/>
                <w:numId w:val="48"/>
              </w:numPr>
              <w:spacing w:before="0" w:after="0" w:line="276" w:lineRule="auto"/>
              <w:jc w:val="left"/>
            </w:pPr>
          </w:p>
        </w:tc>
        <w:tc>
          <w:tcPr>
            <w:tcW w:w="2880" w:type="dxa"/>
            <w:tcBorders>
              <w:left w:val="none" w:sz="0" w:space="0" w:color="auto"/>
              <w:right w:val="none" w:sz="0" w:space="0" w:color="auto"/>
            </w:tcBorders>
            <w:vAlign w:val="center"/>
          </w:tcPr>
          <w:p w14:paraId="73171D27" w14:textId="77777777" w:rsidR="00BC569F" w:rsidRPr="00657DCE" w:rsidRDefault="00BC569F" w:rsidP="005E638B">
            <w:pPr>
              <w:spacing w:before="0" w:line="276" w:lineRule="auto"/>
              <w:cnfStyle w:val="000000010000" w:firstRow="0" w:lastRow="0" w:firstColumn="0" w:lastColumn="0" w:oddVBand="0" w:evenVBand="0" w:oddHBand="0" w:evenHBand="1" w:firstRowFirstColumn="0" w:firstRowLastColumn="0" w:lastRowFirstColumn="0" w:lastRowLastColumn="0"/>
            </w:pPr>
            <w:r w:rsidRPr="00BC569F">
              <w:t>In Replicated items, right-click the VM &gt; Complete Migration. This finishes the migration process, stops replication for the VM, and stops Site Recovery billing for the VM.</w:t>
            </w:r>
          </w:p>
        </w:tc>
        <w:tc>
          <w:tcPr>
            <w:tcW w:w="1170" w:type="dxa"/>
            <w:tcBorders>
              <w:left w:val="none" w:sz="0" w:space="0" w:color="auto"/>
              <w:right w:val="none" w:sz="0" w:space="0" w:color="auto"/>
            </w:tcBorders>
            <w:vAlign w:val="center"/>
          </w:tcPr>
          <w:p w14:paraId="58C65A67" w14:textId="77777777" w:rsidR="00BC569F" w:rsidRDefault="00BC569F" w:rsidP="005E638B">
            <w:pPr>
              <w:spacing w:before="0" w:line="276" w:lineRule="auto"/>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vAlign w:val="center"/>
          </w:tcPr>
          <w:p w14:paraId="4C86F75C" w14:textId="019C6A69" w:rsidR="00DE134B" w:rsidRPr="00DE134B" w:rsidRDefault="005E638B" w:rsidP="005E638B">
            <w:pPr>
              <w:spacing w:before="0" w:line="276" w:lineRule="auto"/>
              <w:cnfStyle w:val="000000010000" w:firstRow="0" w:lastRow="0" w:firstColumn="0" w:lastColumn="0" w:oddVBand="0" w:evenVBand="0" w:oddHBand="0" w:evenHBand="1" w:firstRowFirstColumn="0" w:firstRowLastColumn="0" w:lastRowFirstColumn="0" w:lastRowLastColumn="0"/>
              <w:rPr>
                <w:b/>
                <w:i/>
                <w:noProof/>
                <w:color w:val="FF0000"/>
              </w:rPr>
            </w:pPr>
            <w:r>
              <w:rPr>
                <w:noProof/>
              </w:rPr>
              <w:drawing>
                <wp:anchor distT="0" distB="0" distL="114300" distR="114300" simplePos="0" relativeHeight="251717632" behindDoc="0" locked="0" layoutInCell="1" allowOverlap="1" wp14:anchorId="3C1F86A2" wp14:editId="59A931F5">
                  <wp:simplePos x="0" y="0"/>
                  <wp:positionH relativeFrom="column">
                    <wp:posOffset>83185</wp:posOffset>
                  </wp:positionH>
                  <wp:positionV relativeFrom="paragraph">
                    <wp:posOffset>643890</wp:posOffset>
                  </wp:positionV>
                  <wp:extent cx="1266825" cy="1819275"/>
                  <wp:effectExtent l="19050" t="19050" r="28575"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266825" cy="181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E134B" w:rsidRPr="00DE134B">
              <w:rPr>
                <w:b/>
                <w:i/>
                <w:noProof/>
                <w:color w:val="FF0000"/>
              </w:rPr>
              <w:t>Warning: Don't cancel a failover in progress: VM replication is stopped before failover starts. If you cancel a failover in progress, failover stops, but the VM won't replicate again.</w:t>
            </w:r>
          </w:p>
          <w:p w14:paraId="70CC6B5F" w14:textId="7F26767C" w:rsidR="00BC569F" w:rsidRDefault="00BC569F" w:rsidP="005E638B">
            <w:pPr>
              <w:spacing w:before="0" w:line="276" w:lineRule="auto"/>
              <w:cnfStyle w:val="000000010000" w:firstRow="0" w:lastRow="0" w:firstColumn="0" w:lastColumn="0" w:oddVBand="0" w:evenVBand="0" w:oddHBand="0" w:evenHBand="1" w:firstRowFirstColumn="0" w:firstRowLastColumn="0" w:lastRowFirstColumn="0" w:lastRowLastColumn="0"/>
            </w:pPr>
          </w:p>
        </w:tc>
      </w:tr>
      <w:tr w:rsidR="00BC569F" w14:paraId="464A2F64"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D01696B" w14:textId="77777777" w:rsidR="00BC569F" w:rsidRPr="00626402" w:rsidRDefault="00BC569F" w:rsidP="00FC73CD">
            <w:pPr>
              <w:pStyle w:val="ListParagraph"/>
              <w:numPr>
                <w:ilvl w:val="0"/>
                <w:numId w:val="48"/>
              </w:numPr>
              <w:spacing w:before="0" w:after="0" w:line="276" w:lineRule="auto"/>
              <w:jc w:val="left"/>
            </w:pPr>
            <w:bookmarkStart w:id="152" w:name="_Hlk522292528"/>
          </w:p>
        </w:tc>
        <w:tc>
          <w:tcPr>
            <w:tcW w:w="2880" w:type="dxa"/>
            <w:tcBorders>
              <w:left w:val="none" w:sz="0" w:space="0" w:color="auto"/>
              <w:right w:val="none" w:sz="0" w:space="0" w:color="auto"/>
            </w:tcBorders>
            <w:vAlign w:val="center"/>
          </w:tcPr>
          <w:p w14:paraId="4A361E57" w14:textId="77777777" w:rsidR="00BC569F" w:rsidRPr="00657DCE" w:rsidRDefault="00067648" w:rsidP="005E638B">
            <w:pPr>
              <w:spacing w:before="0" w:line="276" w:lineRule="auto"/>
              <w:cnfStyle w:val="000000100000" w:firstRow="0" w:lastRow="0" w:firstColumn="0" w:lastColumn="0" w:oddVBand="0" w:evenVBand="0" w:oddHBand="1" w:evenHBand="0" w:firstRowFirstColumn="0" w:firstRowLastColumn="0" w:lastRowFirstColumn="0" w:lastRowLastColumn="0"/>
            </w:pPr>
            <w:r>
              <w:t xml:space="preserve">Ensure Startup settings for all machines migrated are set to disabled in Host &gt; Configuration &gt; Virtual Machine Startup/Shutdown &gt;  Disabled </w:t>
            </w:r>
          </w:p>
        </w:tc>
        <w:tc>
          <w:tcPr>
            <w:tcW w:w="1170" w:type="dxa"/>
            <w:tcBorders>
              <w:left w:val="none" w:sz="0" w:space="0" w:color="auto"/>
              <w:right w:val="none" w:sz="0" w:space="0" w:color="auto"/>
            </w:tcBorders>
            <w:vAlign w:val="center"/>
          </w:tcPr>
          <w:p w14:paraId="1936BBBC" w14:textId="77777777" w:rsidR="00BC569F" w:rsidRDefault="00BC569F"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vAlign w:val="center"/>
          </w:tcPr>
          <w:p w14:paraId="63CCE3C0" w14:textId="77777777" w:rsidR="00BC569F" w:rsidRDefault="00BC569F" w:rsidP="005E638B">
            <w:pPr>
              <w:spacing w:before="0" w:line="276" w:lineRule="auto"/>
              <w:cnfStyle w:val="000000100000" w:firstRow="0" w:lastRow="0" w:firstColumn="0" w:lastColumn="0" w:oddVBand="0" w:evenVBand="0" w:oddHBand="1" w:evenHBand="0" w:firstRowFirstColumn="0" w:firstRowLastColumn="0" w:lastRowFirstColumn="0" w:lastRowLastColumn="0"/>
            </w:pPr>
          </w:p>
        </w:tc>
      </w:tr>
    </w:tbl>
    <w:bookmarkEnd w:id="150"/>
    <w:bookmarkEnd w:id="151"/>
    <w:bookmarkEnd w:id="152"/>
    <w:p w14:paraId="2708E5B9" w14:textId="347BD961" w:rsidR="00BC569F" w:rsidRPr="00360285" w:rsidRDefault="00BC569F" w:rsidP="005E638B">
      <w:pPr>
        <w:pStyle w:val="BodyText"/>
      </w:pPr>
      <w:r w:rsidRPr="007D3F4E">
        <w:rPr>
          <w:b/>
          <w:i/>
          <w:sz w:val="20"/>
        </w:rPr>
        <w:t>Note:</w:t>
      </w:r>
      <w:r w:rsidRPr="00A54BB3">
        <w:rPr>
          <w:i/>
          <w:sz w:val="20"/>
        </w:rPr>
        <w:t xml:space="preserve"> Additional </w:t>
      </w:r>
      <w:r>
        <w:rPr>
          <w:i/>
          <w:sz w:val="20"/>
        </w:rPr>
        <w:t>Prerequisites maybe necessary according to Application Needs, Internal Policies and Procedures.</w:t>
      </w:r>
    </w:p>
    <w:p w14:paraId="1B61AE3F" w14:textId="77777777" w:rsidR="001D0C21" w:rsidRDefault="00A64C9C" w:rsidP="00AF6015">
      <w:pPr>
        <w:pStyle w:val="Heading3"/>
      </w:pPr>
      <w:bookmarkStart w:id="153" w:name="_Toc40298080"/>
      <w:bookmarkStart w:id="154" w:name="OLE_LINK18"/>
      <w:bookmarkStart w:id="155" w:name="OLE_LINK19"/>
      <w:bookmarkStart w:id="156" w:name="OLE_LINK20"/>
      <w:r>
        <w:lastRenderedPageBreak/>
        <w:t>Failover and Migrate to  Azure Completion</w:t>
      </w:r>
      <w:bookmarkEnd w:id="153"/>
    </w:p>
    <w:p w14:paraId="0D6657AB" w14:textId="326F40EA" w:rsidR="00A64C9C" w:rsidRDefault="00A64C9C" w:rsidP="00AF6015">
      <w:pPr>
        <w:pStyle w:val="Caption"/>
        <w:keepNext/>
        <w:spacing w:before="240"/>
      </w:pPr>
      <w:bookmarkStart w:id="157" w:name="_Toc38625203"/>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42</w:t>
      </w:r>
      <w:r w:rsidR="00873726">
        <w:rPr>
          <w:noProof/>
        </w:rPr>
        <w:fldChar w:fldCharType="end"/>
      </w:r>
      <w:r>
        <w:t xml:space="preserve"> Failover and Migrate to Azure Completion Checklist</w:t>
      </w:r>
      <w:bookmarkEnd w:id="157"/>
    </w:p>
    <w:tbl>
      <w:tblPr>
        <w:tblStyle w:val="MediumShading1-Accent13"/>
        <w:tblW w:w="1078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80"/>
        <w:gridCol w:w="1170"/>
        <w:gridCol w:w="6020"/>
      </w:tblGrid>
      <w:tr w:rsidR="00A64C9C" w14:paraId="494E808C" w14:textId="77777777" w:rsidTr="005E638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2A3DF81D" w14:textId="77777777" w:rsidR="00A64C9C" w:rsidRDefault="00A64C9C" w:rsidP="005E638B">
            <w:pPr>
              <w:spacing w:before="0"/>
            </w:pPr>
            <w:r>
              <w:t>Task</w:t>
            </w:r>
          </w:p>
        </w:tc>
        <w:tc>
          <w:tcPr>
            <w:tcW w:w="2880" w:type="dxa"/>
            <w:tcBorders>
              <w:top w:val="none" w:sz="0" w:space="0" w:color="auto"/>
              <w:left w:val="none" w:sz="0" w:space="0" w:color="auto"/>
              <w:bottom w:val="none" w:sz="0" w:space="0" w:color="auto"/>
              <w:right w:val="none" w:sz="0" w:space="0" w:color="auto"/>
            </w:tcBorders>
            <w:vAlign w:val="center"/>
          </w:tcPr>
          <w:p w14:paraId="266444D5" w14:textId="77777777" w:rsidR="00A64C9C" w:rsidRDefault="00A64C9C" w:rsidP="005E638B">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Borders>
              <w:top w:val="none" w:sz="0" w:space="0" w:color="auto"/>
              <w:left w:val="none" w:sz="0" w:space="0" w:color="auto"/>
              <w:bottom w:val="none" w:sz="0" w:space="0" w:color="auto"/>
              <w:right w:val="none" w:sz="0" w:space="0" w:color="auto"/>
            </w:tcBorders>
            <w:vAlign w:val="center"/>
          </w:tcPr>
          <w:p w14:paraId="6FB1601D" w14:textId="77777777" w:rsidR="00A64C9C" w:rsidRDefault="00A64C9C" w:rsidP="005E638B">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6020" w:type="dxa"/>
            <w:tcBorders>
              <w:top w:val="none" w:sz="0" w:space="0" w:color="auto"/>
              <w:left w:val="none" w:sz="0" w:space="0" w:color="auto"/>
              <w:bottom w:val="none" w:sz="0" w:space="0" w:color="auto"/>
              <w:right w:val="none" w:sz="0" w:space="0" w:color="auto"/>
            </w:tcBorders>
            <w:vAlign w:val="center"/>
          </w:tcPr>
          <w:p w14:paraId="02C13658" w14:textId="77777777" w:rsidR="00A64C9C" w:rsidRDefault="00A64C9C" w:rsidP="005E638B">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A64C9C" w14:paraId="15372737"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3A645A3"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7CCA79B1" w14:textId="77777777" w:rsidR="00A64C9C" w:rsidRPr="00877F76" w:rsidRDefault="008F2AEF" w:rsidP="005E638B">
            <w:pPr>
              <w:spacing w:before="0"/>
              <w:cnfStyle w:val="000000100000" w:firstRow="0" w:lastRow="0" w:firstColumn="0" w:lastColumn="0" w:oddVBand="0" w:evenVBand="0" w:oddHBand="1" w:evenHBand="0" w:firstRowFirstColumn="0" w:firstRowLastColumn="0" w:lastRowFirstColumn="0" w:lastRowLastColumn="0"/>
            </w:pPr>
            <w:r w:rsidRPr="00877F76">
              <w:t>Ensure VM is ready for shutdown and RPO is at threshold for outage window</w:t>
            </w:r>
          </w:p>
          <w:p w14:paraId="7EAB88B0" w14:textId="77777777" w:rsidR="00B57EDC" w:rsidRDefault="00B57EDC" w:rsidP="005E638B">
            <w:pPr>
              <w:spacing w:before="0"/>
              <w:cnfStyle w:val="000000100000" w:firstRow="0" w:lastRow="0" w:firstColumn="0" w:lastColumn="0" w:oddVBand="0" w:evenVBand="0" w:oddHBand="1" w:evenHBand="0" w:firstRowFirstColumn="0" w:firstRowLastColumn="0" w:lastRowFirstColumn="0" w:lastRowLastColumn="0"/>
              <w:rPr>
                <w:sz w:val="20"/>
              </w:rPr>
            </w:pPr>
            <w:r w:rsidRPr="00877F76">
              <w:t xml:space="preserve">Ensure the NSG Is prepared - </w:t>
            </w:r>
            <w:hyperlink r:id="rId215" w:history="1">
              <w:r w:rsidRPr="007675A4">
                <w:rPr>
                  <w:rStyle w:val="Hyperlink"/>
                  <w:sz w:val="20"/>
                </w:rPr>
                <w:t>https://gallery.technet.microsoft.com/Azure-Recovery-script-to-0c950702</w:t>
              </w:r>
            </w:hyperlink>
            <w:r>
              <w:rPr>
                <w:sz w:val="20"/>
              </w:rPr>
              <w:t xml:space="preserve"> </w:t>
            </w:r>
          </w:p>
          <w:p w14:paraId="15A7BEDA" w14:textId="77777777" w:rsidR="00523BA8" w:rsidRPr="00B57EDC" w:rsidRDefault="00523BA8" w:rsidP="005E638B">
            <w:pPr>
              <w:spacing w:before="0"/>
              <w:cnfStyle w:val="000000100000" w:firstRow="0" w:lastRow="0" w:firstColumn="0" w:lastColumn="0" w:oddVBand="0" w:evenVBand="0" w:oddHBand="1" w:evenHBand="0" w:firstRowFirstColumn="0" w:firstRowLastColumn="0" w:lastRowFirstColumn="0" w:lastRowLastColumn="0"/>
            </w:pPr>
            <w:r w:rsidRPr="00523BA8">
              <w:rPr>
                <w:color w:val="FF0000"/>
                <w:sz w:val="20"/>
              </w:rPr>
              <w:t>(NSG preconfigured by IT Responsive)</w:t>
            </w:r>
          </w:p>
        </w:tc>
        <w:tc>
          <w:tcPr>
            <w:tcW w:w="1170" w:type="dxa"/>
            <w:tcBorders>
              <w:left w:val="none" w:sz="0" w:space="0" w:color="auto"/>
              <w:right w:val="none" w:sz="0" w:space="0" w:color="auto"/>
            </w:tcBorders>
            <w:vAlign w:val="center"/>
          </w:tcPr>
          <w:p w14:paraId="5F516EDC" w14:textId="77777777" w:rsidR="00A64C9C" w:rsidRDefault="00A64C9C"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5216DA91"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r>
              <w:t>For VMware, ASR replicates data continually using CDP. Failover gives the user the option to failover to the Latest data (including post application shut-down)</w:t>
            </w:r>
          </w:p>
          <w:p w14:paraId="51CBD50D"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p>
          <w:p w14:paraId="13B92E8A"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r>
              <w:t xml:space="preserve">1. Plan a maintenance window as per the change management process </w:t>
            </w:r>
          </w:p>
          <w:p w14:paraId="423B1D4E"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p>
          <w:p w14:paraId="70E00383"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r>
              <w:t xml:space="preserve">2.Notify users of upcoming downtime </w:t>
            </w:r>
          </w:p>
          <w:p w14:paraId="5CF3B20C"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p>
          <w:p w14:paraId="0C026123"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r>
              <w:t xml:space="preserve">3. Take the user-facing application offline. </w:t>
            </w:r>
          </w:p>
          <w:p w14:paraId="525528F9"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p>
          <w:p w14:paraId="2811A735"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r>
              <w:t>4. Initiate a Planned Failover using ASR portal to the Latest point after the application is offline. Use the "Unplanned Failover" option on the portal and select the Latest point to failover. The on-premises virtual machine is automatically shut-down.</w:t>
            </w:r>
          </w:p>
          <w:p w14:paraId="4848726C"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p>
          <w:p w14:paraId="1E5A6EBB" w14:textId="77777777" w:rsidR="00EC659C" w:rsidRDefault="00EC659C" w:rsidP="005E638B">
            <w:pPr>
              <w:spacing w:before="0"/>
              <w:cnfStyle w:val="000000100000" w:firstRow="0" w:lastRow="0" w:firstColumn="0" w:lastColumn="0" w:oddVBand="0" w:evenVBand="0" w:oddHBand="1" w:evenHBand="0" w:firstRowFirstColumn="0" w:firstRowLastColumn="0" w:lastRowFirstColumn="0" w:lastRowLastColumn="0"/>
            </w:pPr>
            <w:r>
              <w:t xml:space="preserve">Effective application data loss = 0 </w:t>
            </w:r>
          </w:p>
          <w:p w14:paraId="0E56B914" w14:textId="77777777" w:rsidR="00EC659C" w:rsidRDefault="00EC659C" w:rsidP="006B1A78">
            <w:pPr>
              <w:spacing w:before="0"/>
              <w:cnfStyle w:val="000000100000" w:firstRow="0" w:lastRow="0" w:firstColumn="0" w:lastColumn="0" w:oddVBand="0" w:evenVBand="0" w:oddHBand="1" w:evenHBand="0" w:firstRowFirstColumn="0" w:firstRowLastColumn="0" w:lastRowFirstColumn="0" w:lastRowLastColumn="0"/>
            </w:pPr>
          </w:p>
          <w:p w14:paraId="3006F022" w14:textId="77777777" w:rsidR="00A64C9C" w:rsidRDefault="00EC659C" w:rsidP="006B1A78">
            <w:pPr>
              <w:spacing w:before="0"/>
              <w:cnfStyle w:val="000000100000" w:firstRow="0" w:lastRow="0" w:firstColumn="0" w:lastColumn="0" w:oddVBand="0" w:evenVBand="0" w:oddHBand="1" w:evenHBand="0" w:firstRowFirstColumn="0" w:firstRowLastColumn="0" w:lastRowFirstColumn="0" w:lastRowLastColumn="0"/>
            </w:pPr>
            <w:r>
              <w:t>A journal of recovery points in a retention window is provided for a customer who wants to use an older recovery point. (72 hours of retention for VMware).</w:t>
            </w:r>
          </w:p>
        </w:tc>
      </w:tr>
      <w:tr w:rsidR="00AA424C" w14:paraId="1F941B1A" w14:textId="77777777" w:rsidTr="006B1A78">
        <w:trPr>
          <w:cnfStyle w:val="000000010000" w:firstRow="0" w:lastRow="0" w:firstColumn="0" w:lastColumn="0" w:oddVBand="0" w:evenVBand="0" w:oddHBand="0" w:evenHBand="1"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FE81ACE" w14:textId="77777777" w:rsidR="00AA424C" w:rsidRPr="00626402" w:rsidRDefault="00AA424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06594906" w14:textId="77777777" w:rsidR="00AA424C" w:rsidRPr="00877F76" w:rsidRDefault="00AA424C" w:rsidP="005E638B">
            <w:pPr>
              <w:spacing w:before="0"/>
              <w:cnfStyle w:val="000000010000" w:firstRow="0" w:lastRow="0" w:firstColumn="0" w:lastColumn="0" w:oddVBand="0" w:evenVBand="0" w:oddHBand="0" w:evenHBand="1" w:firstRowFirstColumn="0" w:firstRowLastColumn="0" w:lastRowFirstColumn="0" w:lastRowLastColumn="0"/>
            </w:pPr>
            <w:r w:rsidRPr="00877F76">
              <w:t>In Settings &gt; Replicated items click the machine &gt; Failover.</w:t>
            </w:r>
          </w:p>
        </w:tc>
        <w:tc>
          <w:tcPr>
            <w:tcW w:w="1170" w:type="dxa"/>
            <w:tcBorders>
              <w:left w:val="none" w:sz="0" w:space="0" w:color="auto"/>
              <w:right w:val="none" w:sz="0" w:space="0" w:color="auto"/>
            </w:tcBorders>
            <w:vAlign w:val="center"/>
          </w:tcPr>
          <w:p w14:paraId="2A532C25" w14:textId="77777777" w:rsidR="00AA424C" w:rsidRDefault="00AA424C"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53D14D6C" w14:textId="77777777" w:rsidR="00AA424C" w:rsidRDefault="00AA424C" w:rsidP="00AF6015">
            <w:pPr>
              <w:spacing w:before="240"/>
              <w:cnfStyle w:val="000000010000" w:firstRow="0" w:lastRow="0" w:firstColumn="0" w:lastColumn="0" w:oddVBand="0" w:evenVBand="0" w:oddHBand="0" w:evenHBand="1" w:firstRowFirstColumn="0" w:firstRowLastColumn="0" w:lastRowFirstColumn="0" w:lastRowLastColumn="0"/>
            </w:pPr>
          </w:p>
        </w:tc>
      </w:tr>
      <w:tr w:rsidR="00A64C9C" w14:paraId="7C3D1F6B" w14:textId="77777777" w:rsidTr="006B1A78">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FE07962"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319D5C46" w14:textId="77777777" w:rsidR="00A64C9C" w:rsidRPr="00E729D4" w:rsidRDefault="00A64C9C" w:rsidP="005E638B">
            <w:pPr>
              <w:spacing w:before="0"/>
              <w:cnfStyle w:val="000000100000" w:firstRow="0" w:lastRow="0" w:firstColumn="0" w:lastColumn="0" w:oddVBand="0" w:evenVBand="0" w:oddHBand="1" w:evenHBand="0" w:firstRowFirstColumn="0" w:firstRowLastColumn="0" w:lastRowFirstColumn="0" w:lastRowLastColumn="0"/>
            </w:pPr>
            <w:r w:rsidRPr="00BC569F">
              <w:t>In Failover select a Recovery Point to fail over to. Select the latest recovery point.</w:t>
            </w:r>
          </w:p>
        </w:tc>
        <w:tc>
          <w:tcPr>
            <w:tcW w:w="1170" w:type="dxa"/>
            <w:tcBorders>
              <w:left w:val="none" w:sz="0" w:space="0" w:color="auto"/>
              <w:right w:val="none" w:sz="0" w:space="0" w:color="auto"/>
            </w:tcBorders>
            <w:vAlign w:val="center"/>
          </w:tcPr>
          <w:p w14:paraId="7CE9C1B1" w14:textId="77777777" w:rsidR="00A64C9C" w:rsidRDefault="00A64C9C"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2EB8A275" w14:textId="77777777" w:rsidR="00A64C9C" w:rsidRDefault="00A64C9C" w:rsidP="00AF6015">
            <w:pPr>
              <w:spacing w:before="240"/>
              <w:cnfStyle w:val="000000100000" w:firstRow="0" w:lastRow="0" w:firstColumn="0" w:lastColumn="0" w:oddVBand="0" w:evenVBand="0" w:oddHBand="1" w:evenHBand="0" w:firstRowFirstColumn="0" w:firstRowLastColumn="0" w:lastRowFirstColumn="0" w:lastRowLastColumn="0"/>
            </w:pPr>
          </w:p>
        </w:tc>
      </w:tr>
      <w:tr w:rsidR="00A64C9C" w14:paraId="0BFC90AA" w14:textId="77777777" w:rsidTr="006B1A78">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FEB3F8F"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0EF23C2D" w14:textId="77777777" w:rsidR="00A64C9C" w:rsidRDefault="00A64C9C" w:rsidP="005E638B">
            <w:pPr>
              <w:spacing w:before="0"/>
              <w:cnfStyle w:val="000000010000" w:firstRow="0" w:lastRow="0" w:firstColumn="0" w:lastColumn="0" w:oddVBand="0" w:evenVBand="0" w:oddHBand="0" w:evenHBand="1" w:firstRowFirstColumn="0" w:firstRowLastColumn="0" w:lastRowFirstColumn="0" w:lastRowLastColumn="0"/>
            </w:pPr>
            <w:r w:rsidRPr="00BC569F">
              <w:t xml:space="preserve">The encryption key setting </w:t>
            </w:r>
            <w:r>
              <w:t>may not be</w:t>
            </w:r>
            <w:r w:rsidRPr="00BC569F">
              <w:t xml:space="preserve"> relevant for this scenario.</w:t>
            </w:r>
          </w:p>
        </w:tc>
        <w:tc>
          <w:tcPr>
            <w:tcW w:w="1170" w:type="dxa"/>
            <w:tcBorders>
              <w:left w:val="none" w:sz="0" w:space="0" w:color="auto"/>
              <w:right w:val="none" w:sz="0" w:space="0" w:color="auto"/>
            </w:tcBorders>
            <w:vAlign w:val="center"/>
          </w:tcPr>
          <w:p w14:paraId="7DFB3B0C" w14:textId="77777777" w:rsidR="00A64C9C" w:rsidRDefault="00A64C9C"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2A153E1C" w14:textId="77777777" w:rsidR="00A64C9C" w:rsidRDefault="00A64C9C" w:rsidP="00AF6015">
            <w:pPr>
              <w:spacing w:before="240"/>
              <w:cnfStyle w:val="000000010000" w:firstRow="0" w:lastRow="0" w:firstColumn="0" w:lastColumn="0" w:oddVBand="0" w:evenVBand="0" w:oddHBand="0" w:evenHBand="1" w:firstRowFirstColumn="0" w:firstRowLastColumn="0" w:lastRowFirstColumn="0" w:lastRowLastColumn="0"/>
            </w:pPr>
          </w:p>
        </w:tc>
      </w:tr>
      <w:tr w:rsidR="00A64C9C" w14:paraId="498BEB3A"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3469116"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7538F632" w14:textId="77777777" w:rsidR="00A64C9C" w:rsidRPr="00E729D4" w:rsidRDefault="00A64C9C" w:rsidP="005E638B">
            <w:pPr>
              <w:spacing w:before="0"/>
              <w:cnfStyle w:val="000000100000" w:firstRow="0" w:lastRow="0" w:firstColumn="0" w:lastColumn="0" w:oddVBand="0" w:evenVBand="0" w:oddHBand="1" w:evenHBand="0" w:firstRowFirstColumn="0" w:firstRowLastColumn="0" w:lastRowFirstColumn="0" w:lastRowLastColumn="0"/>
            </w:pPr>
            <w:r>
              <w:t>Select Shut down machine before beginning failover. Site Recovery will attempt to do a shutdown of source virtual machines before triggering the failover. Failover continues even if shutdown fails. You can follow the failover progress on the Jobs page.</w:t>
            </w:r>
          </w:p>
        </w:tc>
        <w:tc>
          <w:tcPr>
            <w:tcW w:w="1170" w:type="dxa"/>
            <w:tcBorders>
              <w:left w:val="none" w:sz="0" w:space="0" w:color="auto"/>
              <w:right w:val="none" w:sz="0" w:space="0" w:color="auto"/>
            </w:tcBorders>
            <w:vAlign w:val="center"/>
          </w:tcPr>
          <w:p w14:paraId="2549CA16" w14:textId="77777777" w:rsidR="00A64C9C" w:rsidRDefault="00A64C9C"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1ADA7374" w14:textId="77777777" w:rsidR="00A64C9C" w:rsidRPr="00BC569F" w:rsidRDefault="005125B9" w:rsidP="00AF6015">
            <w:pPr>
              <w:spacing w:before="240"/>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D0937A" wp14:editId="47CFCF14">
                  <wp:extent cx="3685540" cy="1412240"/>
                  <wp:effectExtent l="19050" t="19050" r="1016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85540" cy="1412240"/>
                          </a:xfrm>
                          <a:prstGeom prst="rect">
                            <a:avLst/>
                          </a:prstGeom>
                          <a:ln>
                            <a:solidFill>
                              <a:schemeClr val="tx1"/>
                            </a:solidFill>
                          </a:ln>
                        </pic:spPr>
                      </pic:pic>
                    </a:graphicData>
                  </a:graphic>
                </wp:inline>
              </w:drawing>
            </w:r>
          </w:p>
        </w:tc>
      </w:tr>
      <w:tr w:rsidR="00A64C9C" w14:paraId="61243208" w14:textId="77777777" w:rsidTr="006B1A78">
        <w:trPr>
          <w:cnfStyle w:val="000000010000" w:firstRow="0" w:lastRow="0" w:firstColumn="0" w:lastColumn="0" w:oddVBand="0" w:evenVBand="0" w:oddHBand="0" w:evenHBand="1"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17CBF1DB"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060A139D" w14:textId="77777777" w:rsidR="00A64C9C" w:rsidRDefault="00A64C9C" w:rsidP="005E638B">
            <w:pPr>
              <w:spacing w:before="0"/>
              <w:cnfStyle w:val="000000010000" w:firstRow="0" w:lastRow="0" w:firstColumn="0" w:lastColumn="0" w:oddVBand="0" w:evenVBand="0" w:oddHBand="0" w:evenHBand="1" w:firstRowFirstColumn="0" w:firstRowLastColumn="0" w:lastRowFirstColumn="0" w:lastRowLastColumn="0"/>
            </w:pPr>
            <w:r>
              <w:t>Check that the Azure VM appears in Azure as expected.</w:t>
            </w:r>
          </w:p>
        </w:tc>
        <w:tc>
          <w:tcPr>
            <w:tcW w:w="1170" w:type="dxa"/>
            <w:tcBorders>
              <w:left w:val="none" w:sz="0" w:space="0" w:color="auto"/>
              <w:right w:val="none" w:sz="0" w:space="0" w:color="auto"/>
            </w:tcBorders>
            <w:vAlign w:val="center"/>
          </w:tcPr>
          <w:p w14:paraId="4B9F123A" w14:textId="77777777" w:rsidR="00A64C9C" w:rsidRDefault="00A64C9C"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308B0AA5" w14:textId="77777777" w:rsidR="00A64C9C" w:rsidRPr="00BC569F" w:rsidRDefault="00A64C9C" w:rsidP="00AF6015">
            <w:pPr>
              <w:spacing w:before="240"/>
              <w:cnfStyle w:val="000000010000" w:firstRow="0" w:lastRow="0" w:firstColumn="0" w:lastColumn="0" w:oddVBand="0" w:evenVBand="0" w:oddHBand="0" w:evenHBand="1" w:firstRowFirstColumn="0" w:firstRowLastColumn="0" w:lastRowFirstColumn="0" w:lastRowLastColumn="0"/>
            </w:pPr>
          </w:p>
        </w:tc>
      </w:tr>
      <w:tr w:rsidR="00A64C9C" w14:paraId="5AE9410D"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4A051CB"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556EC05F" w14:textId="77777777" w:rsidR="00A64C9C" w:rsidRPr="00657DCE" w:rsidRDefault="00A64C9C" w:rsidP="005E638B">
            <w:pPr>
              <w:spacing w:before="0"/>
              <w:cnfStyle w:val="000000100000" w:firstRow="0" w:lastRow="0" w:firstColumn="0" w:lastColumn="0" w:oddVBand="0" w:evenVBand="0" w:oddHBand="1" w:evenHBand="0" w:firstRowFirstColumn="0" w:firstRowLastColumn="0" w:lastRowFirstColumn="0" w:lastRowLastColumn="0"/>
            </w:pPr>
            <w:r w:rsidRPr="00BC569F">
              <w:t>In Replicated items, right-click the VM &gt; Complete Migration. This finishes the migration process, stops replication for the VM, and stops Site Recovery billing for the VM.</w:t>
            </w:r>
          </w:p>
        </w:tc>
        <w:tc>
          <w:tcPr>
            <w:tcW w:w="1170" w:type="dxa"/>
            <w:tcBorders>
              <w:left w:val="none" w:sz="0" w:space="0" w:color="auto"/>
              <w:right w:val="none" w:sz="0" w:space="0" w:color="auto"/>
            </w:tcBorders>
            <w:vAlign w:val="center"/>
          </w:tcPr>
          <w:p w14:paraId="14D6DE5F" w14:textId="77777777" w:rsidR="00A64C9C" w:rsidRDefault="00A64C9C"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121D9E88" w14:textId="11680E11" w:rsidR="00A64C9C" w:rsidRPr="00DE134B" w:rsidRDefault="00A64C9C" w:rsidP="00AF6015">
            <w:pPr>
              <w:spacing w:before="240"/>
              <w:cnfStyle w:val="000000100000" w:firstRow="0" w:lastRow="0" w:firstColumn="0" w:lastColumn="0" w:oddVBand="0" w:evenVBand="0" w:oddHBand="1" w:evenHBand="0" w:firstRowFirstColumn="0" w:firstRowLastColumn="0" w:lastRowFirstColumn="0" w:lastRowLastColumn="0"/>
              <w:rPr>
                <w:b/>
                <w:i/>
                <w:noProof/>
                <w:color w:val="FF0000"/>
              </w:rPr>
            </w:pPr>
            <w:r w:rsidRPr="00DE134B">
              <w:rPr>
                <w:b/>
                <w:i/>
                <w:noProof/>
                <w:color w:val="FF0000"/>
              </w:rPr>
              <w:t>Warning: Don't cancel a failover in progress: VM replication is stopped before failover starts. If you cancel a failover in progress, failover stops, but the VM won't replicate again.</w:t>
            </w:r>
          </w:p>
          <w:p w14:paraId="15578DD7" w14:textId="77777777" w:rsidR="00A64C9C" w:rsidRDefault="00A64C9C" w:rsidP="006B1A78">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8656" behindDoc="0" locked="0" layoutInCell="1" allowOverlap="1" wp14:anchorId="6587B254" wp14:editId="473FA2C8">
                  <wp:simplePos x="0" y="0"/>
                  <wp:positionH relativeFrom="column">
                    <wp:posOffset>286385</wp:posOffset>
                  </wp:positionH>
                  <wp:positionV relativeFrom="paragraph">
                    <wp:posOffset>149225</wp:posOffset>
                  </wp:positionV>
                  <wp:extent cx="1266825" cy="1819275"/>
                  <wp:effectExtent l="19050" t="19050" r="28575"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266825" cy="1819275"/>
                          </a:xfrm>
                          <a:prstGeom prst="rect">
                            <a:avLst/>
                          </a:prstGeom>
                          <a:ln>
                            <a:solidFill>
                              <a:schemeClr val="tx1"/>
                            </a:solidFill>
                          </a:ln>
                        </pic:spPr>
                      </pic:pic>
                    </a:graphicData>
                  </a:graphic>
                </wp:anchor>
              </w:drawing>
            </w:r>
          </w:p>
        </w:tc>
      </w:tr>
      <w:tr w:rsidR="00A64C9C" w14:paraId="68218F64"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417188A8" w14:textId="77777777" w:rsidR="00A64C9C" w:rsidRPr="00626402" w:rsidRDefault="00A64C9C"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3B947551" w14:textId="77777777" w:rsidR="00A64C9C" w:rsidRPr="00657DCE" w:rsidRDefault="00A64C9C" w:rsidP="005E638B">
            <w:pPr>
              <w:spacing w:before="0"/>
              <w:cnfStyle w:val="000000010000" w:firstRow="0" w:lastRow="0" w:firstColumn="0" w:lastColumn="0" w:oddVBand="0" w:evenVBand="0" w:oddHBand="0" w:evenHBand="1" w:firstRowFirstColumn="0" w:firstRowLastColumn="0" w:lastRowFirstColumn="0" w:lastRowLastColumn="0"/>
            </w:pPr>
            <w:r>
              <w:t xml:space="preserve">Ensure Startup settings for all machines migrated are set to disabled in Host &gt; Configuration &gt; Virtual Machine Startup/Shutdown &gt;  Disabled </w:t>
            </w:r>
          </w:p>
        </w:tc>
        <w:tc>
          <w:tcPr>
            <w:tcW w:w="1170" w:type="dxa"/>
            <w:tcBorders>
              <w:left w:val="none" w:sz="0" w:space="0" w:color="auto"/>
              <w:right w:val="none" w:sz="0" w:space="0" w:color="auto"/>
            </w:tcBorders>
            <w:vAlign w:val="center"/>
          </w:tcPr>
          <w:p w14:paraId="49656790" w14:textId="77777777" w:rsidR="00A64C9C" w:rsidRDefault="00A64C9C"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5242CF8F" w14:textId="77777777" w:rsidR="00A64C9C" w:rsidRDefault="00C61001" w:rsidP="006B1A78">
            <w:pPr>
              <w:spacing w:after="120"/>
              <w:cnfStyle w:val="000000010000" w:firstRow="0" w:lastRow="0" w:firstColumn="0" w:lastColumn="0" w:oddVBand="0" w:evenVBand="0" w:oddHBand="0" w:evenHBand="1" w:firstRowFirstColumn="0" w:firstRowLastColumn="0" w:lastRowFirstColumn="0" w:lastRowLastColumn="0"/>
            </w:pPr>
            <w:r>
              <w:rPr>
                <w:rFonts w:eastAsia="Times New Roman" w:cs="Times New Roman"/>
                <w:szCs w:val="20"/>
              </w:rPr>
              <w:object w:dxaOrig="5805" w:dyaOrig="3330" w14:anchorId="706DE9E3">
                <v:shape id="_x0000_i1060" type="#_x0000_t75" style="width:290.25pt;height:167.25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PBrush" ShapeID="_x0000_i1060" DrawAspect="Content" ObjectID="_1655820292" r:id="rId218"/>
              </w:object>
            </w:r>
          </w:p>
        </w:tc>
      </w:tr>
      <w:tr w:rsidR="00E24BDF" w14:paraId="5FACD948" w14:textId="77777777" w:rsidTr="006B1A78">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6A86E57D" w14:textId="77777777" w:rsidR="00E24BDF" w:rsidRPr="00626402" w:rsidRDefault="00E24BDF"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541ED768" w14:textId="77777777" w:rsidR="00E24BDF" w:rsidRDefault="00E24BDF" w:rsidP="005E638B">
            <w:pPr>
              <w:spacing w:before="0"/>
              <w:cnfStyle w:val="000000100000" w:firstRow="0" w:lastRow="0" w:firstColumn="0" w:lastColumn="0" w:oddVBand="0" w:evenVBand="0" w:oddHBand="1" w:evenHBand="0" w:firstRowFirstColumn="0" w:firstRowLastColumn="0" w:lastRowFirstColumn="0" w:lastRowLastColumn="0"/>
            </w:pPr>
            <w:r>
              <w:t>Ensure to change the NIC settings after the Failover</w:t>
            </w:r>
          </w:p>
        </w:tc>
        <w:tc>
          <w:tcPr>
            <w:tcW w:w="1170" w:type="dxa"/>
            <w:tcBorders>
              <w:left w:val="none" w:sz="0" w:space="0" w:color="auto"/>
              <w:right w:val="none" w:sz="0" w:space="0" w:color="auto"/>
            </w:tcBorders>
            <w:vAlign w:val="center"/>
          </w:tcPr>
          <w:p w14:paraId="3E3A994F" w14:textId="77777777" w:rsidR="00E24BDF" w:rsidRDefault="00E24BDF"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69182E15" w14:textId="77777777" w:rsidR="00E24BDF" w:rsidRDefault="00E24BDF" w:rsidP="00AF6015">
            <w:pPr>
              <w:spacing w:before="240"/>
              <w:cnfStyle w:val="000000100000" w:firstRow="0" w:lastRow="0" w:firstColumn="0" w:lastColumn="0" w:oddVBand="0" w:evenVBand="0" w:oddHBand="1" w:evenHBand="0" w:firstRowFirstColumn="0" w:firstRowLastColumn="0" w:lastRowFirstColumn="0" w:lastRowLastColumn="0"/>
              <w:rPr>
                <w:noProof/>
              </w:rPr>
            </w:pPr>
          </w:p>
        </w:tc>
      </w:tr>
      <w:tr w:rsidR="00634EDF" w14:paraId="44050274" w14:textId="77777777" w:rsidTr="005E6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5189074" w14:textId="77777777" w:rsidR="00634EDF" w:rsidRPr="00626402" w:rsidRDefault="00634EDF"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1A6A57D5" w14:textId="77777777" w:rsidR="00634EDF" w:rsidRDefault="005B02AF" w:rsidP="005E638B">
            <w:pPr>
              <w:spacing w:before="0"/>
              <w:cnfStyle w:val="000000010000" w:firstRow="0" w:lastRow="0" w:firstColumn="0" w:lastColumn="0" w:oddVBand="0" w:evenVBand="0" w:oddHBand="0" w:evenHBand="1" w:firstRowFirstColumn="0" w:firstRowLastColumn="0" w:lastRowFirstColumn="0" w:lastRowLastColumn="0"/>
            </w:pPr>
            <w:r>
              <w:t>Ensure Health of Failover</w:t>
            </w:r>
          </w:p>
        </w:tc>
        <w:tc>
          <w:tcPr>
            <w:tcW w:w="1170" w:type="dxa"/>
            <w:tcBorders>
              <w:left w:val="none" w:sz="0" w:space="0" w:color="auto"/>
              <w:right w:val="none" w:sz="0" w:space="0" w:color="auto"/>
            </w:tcBorders>
            <w:vAlign w:val="center"/>
          </w:tcPr>
          <w:p w14:paraId="7CB847DD" w14:textId="77777777" w:rsidR="00634EDF" w:rsidRDefault="00634EDF" w:rsidP="005E638B">
            <w:pPr>
              <w:spacing w:before="0"/>
              <w:cnfStyle w:val="000000010000" w:firstRow="0" w:lastRow="0" w:firstColumn="0" w:lastColumn="0" w:oddVBand="0" w:evenVBand="0" w:oddHBand="0" w:evenHBand="1" w:firstRowFirstColumn="0" w:firstRowLastColumn="0" w:lastRowFirstColumn="0" w:lastRowLastColumn="0"/>
            </w:pPr>
          </w:p>
        </w:tc>
        <w:tc>
          <w:tcPr>
            <w:tcW w:w="6020" w:type="dxa"/>
            <w:tcBorders>
              <w:left w:val="none" w:sz="0" w:space="0" w:color="auto"/>
            </w:tcBorders>
          </w:tcPr>
          <w:p w14:paraId="44A9E00C" w14:textId="77777777" w:rsidR="00634EDF" w:rsidRDefault="00634EDF" w:rsidP="00AF6015">
            <w:pPr>
              <w:spacing w:before="240"/>
              <w:cnfStyle w:val="000000010000" w:firstRow="0" w:lastRow="0" w:firstColumn="0" w:lastColumn="0" w:oddVBand="0" w:evenVBand="0" w:oddHBand="0" w:evenHBand="1" w:firstRowFirstColumn="0" w:firstRowLastColumn="0" w:lastRowFirstColumn="0" w:lastRowLastColumn="0"/>
              <w:rPr>
                <w:noProof/>
              </w:rPr>
            </w:pPr>
          </w:p>
        </w:tc>
      </w:tr>
      <w:tr w:rsidR="009105DE" w14:paraId="37CE6B60" w14:textId="77777777" w:rsidTr="005E6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0F3BEAAB" w14:textId="77777777" w:rsidR="009105DE" w:rsidRPr="00626402" w:rsidRDefault="009105DE" w:rsidP="00FC73CD">
            <w:pPr>
              <w:pStyle w:val="ListParagraph"/>
              <w:numPr>
                <w:ilvl w:val="0"/>
                <w:numId w:val="66"/>
              </w:numPr>
              <w:spacing w:before="0" w:after="0"/>
              <w:jc w:val="left"/>
            </w:pPr>
          </w:p>
        </w:tc>
        <w:tc>
          <w:tcPr>
            <w:tcW w:w="2880" w:type="dxa"/>
            <w:tcBorders>
              <w:left w:val="none" w:sz="0" w:space="0" w:color="auto"/>
              <w:right w:val="none" w:sz="0" w:space="0" w:color="auto"/>
            </w:tcBorders>
            <w:vAlign w:val="center"/>
          </w:tcPr>
          <w:p w14:paraId="08A66363" w14:textId="77777777" w:rsidR="009105DE" w:rsidRDefault="00523BA8" w:rsidP="005E638B">
            <w:pPr>
              <w:spacing w:before="0"/>
              <w:cnfStyle w:val="000000100000" w:firstRow="0" w:lastRow="0" w:firstColumn="0" w:lastColumn="0" w:oddVBand="0" w:evenVBand="0" w:oddHBand="1" w:evenHBand="0" w:firstRowFirstColumn="0" w:firstRowLastColumn="0" w:lastRowFirstColumn="0" w:lastRowLastColumn="0"/>
            </w:pPr>
            <w:r>
              <w:t>Ensure any Computers that did not utilize ASR can also complete migration.</w:t>
            </w:r>
          </w:p>
        </w:tc>
        <w:tc>
          <w:tcPr>
            <w:tcW w:w="1170" w:type="dxa"/>
            <w:tcBorders>
              <w:left w:val="none" w:sz="0" w:space="0" w:color="auto"/>
              <w:right w:val="none" w:sz="0" w:space="0" w:color="auto"/>
            </w:tcBorders>
            <w:vAlign w:val="center"/>
          </w:tcPr>
          <w:p w14:paraId="723F8875" w14:textId="77777777" w:rsidR="009105DE" w:rsidRDefault="009105DE" w:rsidP="005E638B">
            <w:pPr>
              <w:spacing w:before="0"/>
              <w:cnfStyle w:val="000000100000" w:firstRow="0" w:lastRow="0" w:firstColumn="0" w:lastColumn="0" w:oddVBand="0" w:evenVBand="0" w:oddHBand="1" w:evenHBand="0" w:firstRowFirstColumn="0" w:firstRowLastColumn="0" w:lastRowFirstColumn="0" w:lastRowLastColumn="0"/>
            </w:pPr>
          </w:p>
        </w:tc>
        <w:tc>
          <w:tcPr>
            <w:tcW w:w="6020" w:type="dxa"/>
            <w:tcBorders>
              <w:left w:val="none" w:sz="0" w:space="0" w:color="auto"/>
            </w:tcBorders>
          </w:tcPr>
          <w:p w14:paraId="0A62D2E3" w14:textId="77777777" w:rsidR="009105DE" w:rsidRDefault="00523BA8" w:rsidP="00FC73CD">
            <w:pPr>
              <w:pStyle w:val="BodyText"/>
              <w:numPr>
                <w:ilvl w:val="0"/>
                <w:numId w:val="60"/>
              </w:numPr>
              <w:ind w:left="408"/>
              <w:cnfStyle w:val="000000100000" w:firstRow="0" w:lastRow="0" w:firstColumn="0" w:lastColumn="0" w:oddVBand="0" w:evenVBand="0" w:oddHBand="1" w:evenHBand="0" w:firstRowFirstColumn="0" w:firstRowLastColumn="0" w:lastRowFirstColumn="0" w:lastRowLastColumn="0"/>
              <w:rPr>
                <w:rStyle w:val="Hyperlink"/>
              </w:rPr>
            </w:pPr>
            <w:r w:rsidRPr="00997D77">
              <w:rPr>
                <w:bCs/>
                <w:noProof/>
                <w:color w:val="FF0000"/>
              </w:rPr>
              <w:t xml:space="preserve">ERROR </w:t>
            </w:r>
            <w:r w:rsidRPr="00997D77">
              <w:rPr>
                <w:bCs/>
                <w:noProof/>
              </w:rPr>
              <w:t>-</w:t>
            </w:r>
            <w:r>
              <w:rPr>
                <w:noProof/>
              </w:rPr>
              <w:t xml:space="preserve"> </w:t>
            </w:r>
            <w:r w:rsidR="00C61001">
              <w:rPr>
                <w:noProof/>
              </w:rPr>
              <w:t>SERVER</w:t>
            </w:r>
            <w:r>
              <w:rPr>
                <w:noProof/>
              </w:rPr>
              <w:t xml:space="preserve"> – domain expiry of copy, unable to connect to computer. Need to re-clone, convert VMDK to VHD, then copy to Azure utilizing </w:t>
            </w:r>
            <w:hyperlink r:id="rId219" w:history="1">
              <w:r w:rsidRPr="00FC58A0">
                <w:rPr>
                  <w:rStyle w:val="Hyperlink"/>
                </w:rPr>
                <w:t>StarWind V2V Converter</w:t>
              </w:r>
            </w:hyperlink>
          </w:p>
          <w:p w14:paraId="0C4114FA" w14:textId="77777777" w:rsidR="00523BA8" w:rsidRPr="00997D77" w:rsidRDefault="00523BA8" w:rsidP="00FC73CD">
            <w:pPr>
              <w:pStyle w:val="BodyText"/>
              <w:numPr>
                <w:ilvl w:val="0"/>
                <w:numId w:val="60"/>
              </w:numPr>
              <w:ind w:left="408"/>
              <w:cnfStyle w:val="000000100000" w:firstRow="0" w:lastRow="0" w:firstColumn="0" w:lastColumn="0" w:oddVBand="0" w:evenVBand="0" w:oddHBand="1" w:evenHBand="0" w:firstRowFirstColumn="0" w:firstRowLastColumn="0" w:lastRowFirstColumn="0" w:lastRowLastColumn="0"/>
              <w:rPr>
                <w:bCs/>
                <w:color w:val="0000FF"/>
                <w:u w:val="single"/>
              </w:rPr>
            </w:pPr>
            <w:r w:rsidRPr="00997D77">
              <w:rPr>
                <w:bCs/>
                <w:noProof/>
                <w:color w:val="FF0000"/>
              </w:rPr>
              <w:t xml:space="preserve">Backout plan </w:t>
            </w:r>
            <w:r w:rsidRPr="00997D77">
              <w:rPr>
                <w:bCs/>
                <w:noProof/>
                <w:color w:val="000000" w:themeColor="text1"/>
              </w:rPr>
              <w:t>– stop Azure VM, Start onpremises VM, reclone for next outage window as scheduled.</w:t>
            </w:r>
          </w:p>
        </w:tc>
      </w:tr>
    </w:tbl>
    <w:p w14:paraId="04FA1054" w14:textId="1C6F0C33" w:rsidR="00A64C9C" w:rsidRDefault="00A64C9C" w:rsidP="00AF6015">
      <w:pPr>
        <w:pStyle w:val="BodyText"/>
        <w:spacing w:before="240"/>
      </w:pPr>
    </w:p>
    <w:p w14:paraId="6B33CB14" w14:textId="3D02B434" w:rsidR="006B1A78" w:rsidRDefault="006B1A78" w:rsidP="00AF6015">
      <w:pPr>
        <w:pStyle w:val="BodyText"/>
        <w:spacing w:before="240"/>
      </w:pPr>
    </w:p>
    <w:p w14:paraId="18DE4AA8" w14:textId="77777777" w:rsidR="006B1A78" w:rsidRPr="00A64C9C" w:rsidRDefault="006B1A78" w:rsidP="00AF6015">
      <w:pPr>
        <w:pStyle w:val="BodyText"/>
        <w:spacing w:before="240"/>
      </w:pPr>
    </w:p>
    <w:p w14:paraId="085120D0" w14:textId="77777777" w:rsidR="00BC569F" w:rsidRDefault="00BC569F" w:rsidP="00AF6015">
      <w:pPr>
        <w:pStyle w:val="Heading2"/>
      </w:pPr>
      <w:bookmarkStart w:id="158" w:name="_Toc40298081"/>
      <w:r>
        <w:lastRenderedPageBreak/>
        <w:t>Verify Post Migration Components (Required)</w:t>
      </w:r>
      <w:bookmarkEnd w:id="158"/>
    </w:p>
    <w:p w14:paraId="2B648B2E" w14:textId="77777777" w:rsidR="00BC569F" w:rsidRPr="001E482A" w:rsidRDefault="00BC569F" w:rsidP="00AF6015">
      <w:pPr>
        <w:pStyle w:val="BodyText"/>
        <w:spacing w:before="240"/>
      </w:pPr>
      <w:r>
        <w:t xml:space="preserve">Verify each component is working, communicating and configured correctly before continuing. </w:t>
      </w:r>
    </w:p>
    <w:p w14:paraId="4B3C1F5A" w14:textId="5AA618B1" w:rsidR="00BC569F" w:rsidRDefault="00BC569F" w:rsidP="006B1A78">
      <w:pPr>
        <w:pStyle w:val="Caption"/>
        <w:keepNext/>
        <w:spacing w:before="120" w:after="120"/>
      </w:pPr>
      <w:bookmarkStart w:id="159" w:name="_Toc38625204"/>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43</w:t>
      </w:r>
      <w:r w:rsidR="00873726">
        <w:rPr>
          <w:noProof/>
        </w:rPr>
        <w:fldChar w:fldCharType="end"/>
      </w:r>
      <w:r>
        <w:t xml:space="preserve"> Post Migration Verification Checklist</w:t>
      </w:r>
      <w:bookmarkEnd w:id="159"/>
    </w:p>
    <w:tbl>
      <w:tblPr>
        <w:tblStyle w:val="MediumShading1-Accent13"/>
        <w:tblW w:w="8692"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4382"/>
        <w:gridCol w:w="1620"/>
        <w:gridCol w:w="1980"/>
      </w:tblGrid>
      <w:tr w:rsidR="00BC569F" w14:paraId="6B32091D" w14:textId="77777777" w:rsidTr="006B1A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vAlign w:val="center"/>
          </w:tcPr>
          <w:p w14:paraId="5C8BB003" w14:textId="77777777" w:rsidR="00BC569F" w:rsidRDefault="00BC569F" w:rsidP="006B1A78">
            <w:pPr>
              <w:spacing w:before="0"/>
            </w:pPr>
            <w:r>
              <w:t>Task</w:t>
            </w:r>
          </w:p>
        </w:tc>
        <w:tc>
          <w:tcPr>
            <w:tcW w:w="4382" w:type="dxa"/>
            <w:tcBorders>
              <w:top w:val="none" w:sz="0" w:space="0" w:color="auto"/>
              <w:left w:val="none" w:sz="0" w:space="0" w:color="auto"/>
              <w:bottom w:val="none" w:sz="0" w:space="0" w:color="auto"/>
              <w:right w:val="none" w:sz="0" w:space="0" w:color="auto"/>
            </w:tcBorders>
            <w:vAlign w:val="center"/>
          </w:tcPr>
          <w:p w14:paraId="75EC47A4" w14:textId="77777777" w:rsidR="00BC569F" w:rsidRDefault="00BC569F" w:rsidP="006B1A78">
            <w:pPr>
              <w:spacing w:before="0"/>
              <w:cnfStyle w:val="100000000000" w:firstRow="1" w:lastRow="0" w:firstColumn="0" w:lastColumn="0" w:oddVBand="0" w:evenVBand="0" w:oddHBand="0" w:evenHBand="0" w:firstRowFirstColumn="0" w:firstRowLastColumn="0" w:lastRowFirstColumn="0" w:lastRowLastColumn="0"/>
            </w:pPr>
            <w:r>
              <w:t>Task Description</w:t>
            </w:r>
          </w:p>
        </w:tc>
        <w:tc>
          <w:tcPr>
            <w:tcW w:w="1620" w:type="dxa"/>
            <w:tcBorders>
              <w:top w:val="none" w:sz="0" w:space="0" w:color="auto"/>
              <w:left w:val="none" w:sz="0" w:space="0" w:color="auto"/>
              <w:bottom w:val="none" w:sz="0" w:space="0" w:color="auto"/>
              <w:right w:val="none" w:sz="0" w:space="0" w:color="auto"/>
            </w:tcBorders>
            <w:vAlign w:val="center"/>
          </w:tcPr>
          <w:p w14:paraId="048555A5" w14:textId="77777777" w:rsidR="00BC569F" w:rsidRDefault="00BC569F" w:rsidP="006B1A78">
            <w:pPr>
              <w:spacing w:before="0"/>
              <w:cnfStyle w:val="100000000000" w:firstRow="1" w:lastRow="0" w:firstColumn="0" w:lastColumn="0" w:oddVBand="0" w:evenVBand="0" w:oddHBand="0" w:evenHBand="0" w:firstRowFirstColumn="0" w:firstRowLastColumn="0" w:lastRowFirstColumn="0" w:lastRowLastColumn="0"/>
            </w:pPr>
            <w:r>
              <w:t>Complete Y|N?</w:t>
            </w:r>
          </w:p>
        </w:tc>
        <w:tc>
          <w:tcPr>
            <w:tcW w:w="1980" w:type="dxa"/>
            <w:tcBorders>
              <w:top w:val="none" w:sz="0" w:space="0" w:color="auto"/>
              <w:left w:val="none" w:sz="0" w:space="0" w:color="auto"/>
              <w:bottom w:val="none" w:sz="0" w:space="0" w:color="auto"/>
              <w:right w:val="none" w:sz="0" w:space="0" w:color="auto"/>
            </w:tcBorders>
            <w:vAlign w:val="center"/>
          </w:tcPr>
          <w:p w14:paraId="0A33402F" w14:textId="77777777" w:rsidR="00BC569F" w:rsidRDefault="00BC569F" w:rsidP="006B1A78">
            <w:pPr>
              <w:spacing w:before="0"/>
              <w:cnfStyle w:val="100000000000" w:firstRow="1" w:lastRow="0" w:firstColumn="0" w:lastColumn="0" w:oddVBand="0" w:evenVBand="0" w:oddHBand="0" w:evenHBand="0" w:firstRowFirstColumn="0" w:firstRowLastColumn="0" w:lastRowFirstColumn="0" w:lastRowLastColumn="0"/>
            </w:pPr>
            <w:r>
              <w:t>Comments\Notes</w:t>
            </w:r>
          </w:p>
        </w:tc>
      </w:tr>
      <w:tr w:rsidR="00BC569F" w14:paraId="744FBD70" w14:textId="77777777" w:rsidTr="006B1A78">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799486A8" w14:textId="77777777" w:rsidR="00BC569F" w:rsidRPr="00626402" w:rsidRDefault="00BC569F" w:rsidP="00FC73CD">
            <w:pPr>
              <w:pStyle w:val="ListParagraph"/>
              <w:numPr>
                <w:ilvl w:val="0"/>
                <w:numId w:val="63"/>
              </w:numPr>
              <w:spacing w:before="0" w:after="0"/>
              <w:jc w:val="left"/>
            </w:pPr>
            <w:bookmarkStart w:id="160" w:name="_Hlk522368263"/>
          </w:p>
        </w:tc>
        <w:tc>
          <w:tcPr>
            <w:tcW w:w="4382" w:type="dxa"/>
            <w:tcBorders>
              <w:left w:val="none" w:sz="0" w:space="0" w:color="auto"/>
              <w:right w:val="none" w:sz="0" w:space="0" w:color="auto"/>
            </w:tcBorders>
            <w:vAlign w:val="center"/>
          </w:tcPr>
          <w:p w14:paraId="51FED53D" w14:textId="77777777" w:rsidR="00BC569F" w:rsidRPr="00877F76" w:rsidRDefault="00EE4AD3" w:rsidP="006B1A78">
            <w:pPr>
              <w:spacing w:before="0"/>
              <w:cnfStyle w:val="000000100000" w:firstRow="0" w:lastRow="0" w:firstColumn="0" w:lastColumn="0" w:oddVBand="0" w:evenVBand="0" w:oddHBand="1" w:evenHBand="0" w:firstRowFirstColumn="0" w:firstRowLastColumn="0" w:lastRowFirstColumn="0" w:lastRowLastColumn="0"/>
            </w:pPr>
            <w:r w:rsidRPr="00877F76">
              <w:t>Verify Health of application environments</w:t>
            </w:r>
          </w:p>
        </w:tc>
        <w:tc>
          <w:tcPr>
            <w:tcW w:w="1620" w:type="dxa"/>
            <w:tcBorders>
              <w:left w:val="none" w:sz="0" w:space="0" w:color="auto"/>
              <w:right w:val="none" w:sz="0" w:space="0" w:color="auto"/>
            </w:tcBorders>
            <w:vAlign w:val="center"/>
          </w:tcPr>
          <w:p w14:paraId="384768E4" w14:textId="77777777" w:rsidR="00523BA8" w:rsidRDefault="00523BA8" w:rsidP="006B1A78">
            <w:pPr>
              <w:spacing w:before="0"/>
              <w:cnfStyle w:val="000000100000" w:firstRow="0" w:lastRow="0" w:firstColumn="0" w:lastColumn="0" w:oddVBand="0" w:evenVBand="0" w:oddHBand="1" w:evenHBand="0" w:firstRowFirstColumn="0" w:firstRowLastColumn="0" w:lastRowFirstColumn="0" w:lastRowLastColumn="0"/>
            </w:pPr>
          </w:p>
        </w:tc>
        <w:tc>
          <w:tcPr>
            <w:tcW w:w="1980" w:type="dxa"/>
            <w:tcBorders>
              <w:left w:val="none" w:sz="0" w:space="0" w:color="auto"/>
            </w:tcBorders>
            <w:vAlign w:val="center"/>
          </w:tcPr>
          <w:p w14:paraId="268FC39A" w14:textId="77777777" w:rsidR="00BC569F" w:rsidRDefault="00BC569F" w:rsidP="006B1A78">
            <w:pPr>
              <w:spacing w:before="0"/>
              <w:cnfStyle w:val="000000100000" w:firstRow="0" w:lastRow="0" w:firstColumn="0" w:lastColumn="0" w:oddVBand="0" w:evenVBand="0" w:oddHBand="1" w:evenHBand="0" w:firstRowFirstColumn="0" w:firstRowLastColumn="0" w:lastRowFirstColumn="0" w:lastRowLastColumn="0"/>
            </w:pPr>
          </w:p>
        </w:tc>
      </w:tr>
      <w:bookmarkEnd w:id="160"/>
      <w:tr w:rsidR="00523BA8" w14:paraId="32312242" w14:textId="77777777" w:rsidTr="006B1A78">
        <w:trPr>
          <w:cnfStyle w:val="000000010000" w:firstRow="0" w:lastRow="0" w:firstColumn="0" w:lastColumn="0" w:oddVBand="0" w:evenVBand="0" w:oddHBand="0" w:evenHBand="1"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3223715E" w14:textId="77777777" w:rsidR="00523BA8" w:rsidRPr="00626402" w:rsidRDefault="00523BA8" w:rsidP="00FC73CD">
            <w:pPr>
              <w:pStyle w:val="ListParagraph"/>
              <w:numPr>
                <w:ilvl w:val="0"/>
                <w:numId w:val="63"/>
              </w:numPr>
              <w:spacing w:before="0" w:after="0"/>
              <w:jc w:val="left"/>
            </w:pPr>
          </w:p>
        </w:tc>
        <w:tc>
          <w:tcPr>
            <w:tcW w:w="4382" w:type="dxa"/>
            <w:tcBorders>
              <w:left w:val="none" w:sz="0" w:space="0" w:color="auto"/>
              <w:right w:val="none" w:sz="0" w:space="0" w:color="auto"/>
            </w:tcBorders>
            <w:vAlign w:val="center"/>
          </w:tcPr>
          <w:p w14:paraId="14C0EA69" w14:textId="77777777" w:rsidR="00523BA8" w:rsidRPr="00E729D4" w:rsidRDefault="00523BA8" w:rsidP="006B1A78">
            <w:pPr>
              <w:spacing w:before="0"/>
              <w:cnfStyle w:val="000000010000" w:firstRow="0" w:lastRow="0" w:firstColumn="0" w:lastColumn="0" w:oddVBand="0" w:evenVBand="0" w:oddHBand="0" w:evenHBand="1" w:firstRowFirstColumn="0" w:firstRowLastColumn="0" w:lastRowFirstColumn="0" w:lastRowLastColumn="0"/>
            </w:pPr>
            <w:r>
              <w:t>Get application owner approval of health certification</w:t>
            </w:r>
          </w:p>
        </w:tc>
        <w:tc>
          <w:tcPr>
            <w:tcW w:w="1620" w:type="dxa"/>
            <w:tcBorders>
              <w:left w:val="none" w:sz="0" w:space="0" w:color="auto"/>
              <w:right w:val="none" w:sz="0" w:space="0" w:color="auto"/>
            </w:tcBorders>
            <w:vAlign w:val="center"/>
          </w:tcPr>
          <w:p w14:paraId="47ED67A8" w14:textId="77777777" w:rsidR="00523BA8" w:rsidRDefault="00523BA8" w:rsidP="006B1A78">
            <w:pPr>
              <w:spacing w:before="0"/>
              <w:cnfStyle w:val="000000010000" w:firstRow="0" w:lastRow="0" w:firstColumn="0" w:lastColumn="0" w:oddVBand="0" w:evenVBand="0" w:oddHBand="0" w:evenHBand="1" w:firstRowFirstColumn="0" w:firstRowLastColumn="0" w:lastRowFirstColumn="0" w:lastRowLastColumn="0"/>
            </w:pPr>
          </w:p>
        </w:tc>
        <w:tc>
          <w:tcPr>
            <w:tcW w:w="1980" w:type="dxa"/>
            <w:tcBorders>
              <w:left w:val="none" w:sz="0" w:space="0" w:color="auto"/>
            </w:tcBorders>
            <w:vAlign w:val="center"/>
          </w:tcPr>
          <w:p w14:paraId="79AE63A1" w14:textId="77777777" w:rsidR="00523BA8" w:rsidRDefault="00523BA8" w:rsidP="006B1A78">
            <w:pPr>
              <w:spacing w:before="0"/>
              <w:cnfStyle w:val="000000010000" w:firstRow="0" w:lastRow="0" w:firstColumn="0" w:lastColumn="0" w:oddVBand="0" w:evenVBand="0" w:oddHBand="0" w:evenHBand="1" w:firstRowFirstColumn="0" w:firstRowLastColumn="0" w:lastRowFirstColumn="0" w:lastRowLastColumn="0"/>
            </w:pPr>
          </w:p>
        </w:tc>
      </w:tr>
      <w:tr w:rsidR="00523BA8" w14:paraId="4DD5B9AD" w14:textId="77777777" w:rsidTr="006B1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vAlign w:val="center"/>
          </w:tcPr>
          <w:p w14:paraId="21FC00BD" w14:textId="77777777" w:rsidR="00523BA8" w:rsidRPr="00626402" w:rsidRDefault="00523BA8" w:rsidP="00FC73CD">
            <w:pPr>
              <w:pStyle w:val="ListParagraph"/>
              <w:numPr>
                <w:ilvl w:val="0"/>
                <w:numId w:val="63"/>
              </w:numPr>
              <w:spacing w:before="0" w:after="0"/>
              <w:jc w:val="left"/>
            </w:pPr>
          </w:p>
        </w:tc>
        <w:tc>
          <w:tcPr>
            <w:tcW w:w="4382" w:type="dxa"/>
            <w:tcBorders>
              <w:left w:val="none" w:sz="0" w:space="0" w:color="auto"/>
              <w:right w:val="none" w:sz="0" w:space="0" w:color="auto"/>
            </w:tcBorders>
            <w:vAlign w:val="center"/>
          </w:tcPr>
          <w:p w14:paraId="5BB5266E" w14:textId="77777777" w:rsidR="00523BA8" w:rsidRDefault="00523BA8" w:rsidP="006B1A78">
            <w:pPr>
              <w:spacing w:before="0"/>
              <w:cnfStyle w:val="000000100000" w:firstRow="0" w:lastRow="0" w:firstColumn="0" w:lastColumn="0" w:oddVBand="0" w:evenVBand="0" w:oddHBand="1" w:evenHBand="0" w:firstRowFirstColumn="0" w:firstRowLastColumn="0" w:lastRowFirstColumn="0" w:lastRowLastColumn="0"/>
            </w:pPr>
            <w:r>
              <w:t>In  Azure Portal, complete failover, then clean up any leftover pieces if no ASR is to be utilized any longer including the Configuration Server.</w:t>
            </w:r>
          </w:p>
        </w:tc>
        <w:tc>
          <w:tcPr>
            <w:tcW w:w="1620" w:type="dxa"/>
            <w:tcBorders>
              <w:left w:val="none" w:sz="0" w:space="0" w:color="auto"/>
              <w:right w:val="none" w:sz="0" w:space="0" w:color="auto"/>
            </w:tcBorders>
            <w:vAlign w:val="center"/>
          </w:tcPr>
          <w:p w14:paraId="4F9026A6" w14:textId="77777777" w:rsidR="00523BA8" w:rsidRDefault="00523BA8" w:rsidP="006B1A78">
            <w:pPr>
              <w:spacing w:before="0"/>
              <w:cnfStyle w:val="000000100000" w:firstRow="0" w:lastRow="0" w:firstColumn="0" w:lastColumn="0" w:oddVBand="0" w:evenVBand="0" w:oddHBand="1" w:evenHBand="0" w:firstRowFirstColumn="0" w:firstRowLastColumn="0" w:lastRowFirstColumn="0" w:lastRowLastColumn="0"/>
            </w:pPr>
          </w:p>
        </w:tc>
        <w:tc>
          <w:tcPr>
            <w:tcW w:w="1980" w:type="dxa"/>
            <w:tcBorders>
              <w:left w:val="none" w:sz="0" w:space="0" w:color="auto"/>
            </w:tcBorders>
            <w:vAlign w:val="center"/>
          </w:tcPr>
          <w:p w14:paraId="68277C3A" w14:textId="77777777" w:rsidR="00523BA8" w:rsidRDefault="00523BA8" w:rsidP="006B1A78">
            <w:pPr>
              <w:spacing w:before="0"/>
              <w:cnfStyle w:val="000000100000" w:firstRow="0" w:lastRow="0" w:firstColumn="0" w:lastColumn="0" w:oddVBand="0" w:evenVBand="0" w:oddHBand="1" w:evenHBand="0" w:firstRowFirstColumn="0" w:firstRowLastColumn="0" w:lastRowFirstColumn="0" w:lastRowLastColumn="0"/>
            </w:pPr>
          </w:p>
        </w:tc>
      </w:tr>
    </w:tbl>
    <w:p w14:paraId="1B40FE50" w14:textId="3B33D762" w:rsidR="00BC569F" w:rsidRPr="00360285" w:rsidRDefault="00BC569F" w:rsidP="00AF6015">
      <w:pPr>
        <w:pStyle w:val="BodyText"/>
        <w:spacing w:before="240"/>
      </w:pPr>
      <w:r w:rsidRPr="007D3F4E">
        <w:rPr>
          <w:b/>
          <w:i/>
          <w:sz w:val="20"/>
        </w:rPr>
        <w:t>Note:</w:t>
      </w:r>
      <w:r w:rsidRPr="00A54BB3">
        <w:rPr>
          <w:i/>
          <w:sz w:val="20"/>
        </w:rPr>
        <w:t xml:space="preserve"> Additional </w:t>
      </w:r>
      <w:r>
        <w:rPr>
          <w:i/>
          <w:sz w:val="20"/>
        </w:rPr>
        <w:t>Prerequisites maybe necessary according to Application Needs, Internal Policies and Procedures.</w:t>
      </w:r>
    </w:p>
    <w:p w14:paraId="2768FC16" w14:textId="77777777" w:rsidR="00BC569F" w:rsidRDefault="00BC569F" w:rsidP="00AF6015">
      <w:pPr>
        <w:pStyle w:val="Heading3"/>
      </w:pPr>
      <w:bookmarkStart w:id="161" w:name="_Toc40298082"/>
      <w:bookmarkEnd w:id="154"/>
      <w:bookmarkEnd w:id="155"/>
      <w:bookmarkEnd w:id="156"/>
      <w:r>
        <w:t>Verify Windows Activation</w:t>
      </w:r>
      <w:bookmarkEnd w:id="161"/>
    </w:p>
    <w:p w14:paraId="019B943D" w14:textId="1F0306A1" w:rsidR="00BC569F" w:rsidRDefault="00BC569F" w:rsidP="006B1A78">
      <w:pPr>
        <w:pStyle w:val="Caption"/>
        <w:keepNext/>
        <w:spacing w:before="120" w:after="120"/>
      </w:pPr>
      <w:bookmarkStart w:id="162" w:name="_Toc38625205"/>
      <w:r>
        <w:t xml:space="preserve">Table </w:t>
      </w:r>
      <w:r w:rsidR="00873726">
        <w:rPr>
          <w:noProof/>
        </w:rPr>
        <w:fldChar w:fldCharType="begin"/>
      </w:r>
      <w:r w:rsidR="00873726">
        <w:rPr>
          <w:noProof/>
        </w:rPr>
        <w:instrText xml:space="preserve"> SEQ Table \* ARABIC </w:instrText>
      </w:r>
      <w:r w:rsidR="00873726">
        <w:rPr>
          <w:noProof/>
        </w:rPr>
        <w:fldChar w:fldCharType="separate"/>
      </w:r>
      <w:r w:rsidR="00CA4677">
        <w:rPr>
          <w:noProof/>
        </w:rPr>
        <w:t>44</w:t>
      </w:r>
      <w:r w:rsidR="00873726">
        <w:rPr>
          <w:noProof/>
        </w:rPr>
        <w:fldChar w:fldCharType="end"/>
      </w:r>
      <w:r>
        <w:t xml:space="preserve"> Verify Windows Activation Checklist</w:t>
      </w:r>
      <w:bookmarkEnd w:id="162"/>
    </w:p>
    <w:tbl>
      <w:tblPr>
        <w:tblStyle w:val="MediumShading1-Accent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4590"/>
        <w:gridCol w:w="1620"/>
        <w:gridCol w:w="1890"/>
      </w:tblGrid>
      <w:tr w:rsidR="00BC569F" w14:paraId="572A107F" w14:textId="77777777" w:rsidTr="006B1A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0" w:type="dxa"/>
            <w:tcBorders>
              <w:top w:val="none" w:sz="0" w:space="0" w:color="auto"/>
              <w:left w:val="none" w:sz="0" w:space="0" w:color="auto"/>
              <w:bottom w:val="none" w:sz="0" w:space="0" w:color="auto"/>
              <w:right w:val="none" w:sz="0" w:space="0" w:color="auto"/>
            </w:tcBorders>
          </w:tcPr>
          <w:p w14:paraId="48929D22" w14:textId="77777777" w:rsidR="00BC569F" w:rsidRDefault="00BC569F" w:rsidP="006B1A78">
            <w:pPr>
              <w:spacing w:before="0" w:line="276" w:lineRule="auto"/>
            </w:pPr>
            <w:r>
              <w:t>Task</w:t>
            </w:r>
          </w:p>
        </w:tc>
        <w:tc>
          <w:tcPr>
            <w:tcW w:w="4590" w:type="dxa"/>
            <w:tcBorders>
              <w:top w:val="none" w:sz="0" w:space="0" w:color="auto"/>
              <w:left w:val="none" w:sz="0" w:space="0" w:color="auto"/>
              <w:bottom w:val="none" w:sz="0" w:space="0" w:color="auto"/>
              <w:right w:val="none" w:sz="0" w:space="0" w:color="auto"/>
            </w:tcBorders>
          </w:tcPr>
          <w:p w14:paraId="3BA30B4D" w14:textId="77777777" w:rsidR="00BC569F" w:rsidRDefault="00BC569F" w:rsidP="006B1A78">
            <w:pPr>
              <w:spacing w:before="0" w:line="276" w:lineRule="auto"/>
              <w:cnfStyle w:val="100000000000" w:firstRow="1" w:lastRow="0" w:firstColumn="0" w:lastColumn="0" w:oddVBand="0" w:evenVBand="0" w:oddHBand="0" w:evenHBand="0" w:firstRowFirstColumn="0" w:firstRowLastColumn="0" w:lastRowFirstColumn="0" w:lastRowLastColumn="0"/>
            </w:pPr>
            <w:r>
              <w:t>Task Description</w:t>
            </w:r>
          </w:p>
        </w:tc>
        <w:tc>
          <w:tcPr>
            <w:tcW w:w="1620" w:type="dxa"/>
            <w:tcBorders>
              <w:top w:val="none" w:sz="0" w:space="0" w:color="auto"/>
              <w:left w:val="none" w:sz="0" w:space="0" w:color="auto"/>
              <w:bottom w:val="none" w:sz="0" w:space="0" w:color="auto"/>
              <w:right w:val="none" w:sz="0" w:space="0" w:color="auto"/>
            </w:tcBorders>
          </w:tcPr>
          <w:p w14:paraId="78F56821" w14:textId="77777777" w:rsidR="00BC569F" w:rsidRDefault="00BC569F" w:rsidP="006B1A78">
            <w:pPr>
              <w:spacing w:before="0" w:line="276" w:lineRule="auto"/>
              <w:cnfStyle w:val="100000000000" w:firstRow="1" w:lastRow="0" w:firstColumn="0" w:lastColumn="0" w:oddVBand="0" w:evenVBand="0" w:oddHBand="0" w:evenHBand="0" w:firstRowFirstColumn="0" w:firstRowLastColumn="0" w:lastRowFirstColumn="0" w:lastRowLastColumn="0"/>
            </w:pPr>
            <w:r>
              <w:t>Complete Y|N?</w:t>
            </w:r>
          </w:p>
        </w:tc>
        <w:tc>
          <w:tcPr>
            <w:tcW w:w="1890" w:type="dxa"/>
            <w:tcBorders>
              <w:top w:val="none" w:sz="0" w:space="0" w:color="auto"/>
              <w:left w:val="none" w:sz="0" w:space="0" w:color="auto"/>
              <w:bottom w:val="none" w:sz="0" w:space="0" w:color="auto"/>
              <w:right w:val="none" w:sz="0" w:space="0" w:color="auto"/>
            </w:tcBorders>
          </w:tcPr>
          <w:p w14:paraId="79A8AE0D" w14:textId="77777777" w:rsidR="00BC569F" w:rsidRDefault="00BC569F" w:rsidP="006B1A78">
            <w:pPr>
              <w:spacing w:before="0" w:line="276" w:lineRule="auto"/>
              <w:cnfStyle w:val="100000000000" w:firstRow="1" w:lastRow="0" w:firstColumn="0" w:lastColumn="0" w:oddVBand="0" w:evenVBand="0" w:oddHBand="0" w:evenHBand="0" w:firstRowFirstColumn="0" w:firstRowLastColumn="0" w:lastRowFirstColumn="0" w:lastRowLastColumn="0"/>
            </w:pPr>
            <w:r>
              <w:t>Comments\Notes</w:t>
            </w:r>
          </w:p>
        </w:tc>
      </w:tr>
      <w:tr w:rsidR="00BC569F" w14:paraId="11F77F85" w14:textId="77777777" w:rsidTr="006B1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right w:val="none" w:sz="0" w:space="0" w:color="auto"/>
            </w:tcBorders>
          </w:tcPr>
          <w:p w14:paraId="03C7C802" w14:textId="77777777" w:rsidR="00BC569F" w:rsidRPr="00626402" w:rsidRDefault="00BC569F" w:rsidP="00FC73CD">
            <w:pPr>
              <w:pStyle w:val="ListParagraph"/>
              <w:numPr>
                <w:ilvl w:val="0"/>
                <w:numId w:val="5"/>
              </w:numPr>
              <w:spacing w:before="0" w:after="0" w:line="276" w:lineRule="auto"/>
            </w:pPr>
          </w:p>
        </w:tc>
        <w:tc>
          <w:tcPr>
            <w:tcW w:w="4590" w:type="dxa"/>
            <w:tcBorders>
              <w:left w:val="none" w:sz="0" w:space="0" w:color="auto"/>
              <w:right w:val="none" w:sz="0" w:space="0" w:color="auto"/>
            </w:tcBorders>
          </w:tcPr>
          <w:p w14:paraId="2250AF79" w14:textId="77777777" w:rsidR="00BC569F" w:rsidRPr="00877F76" w:rsidRDefault="00BC569F" w:rsidP="006B1A78">
            <w:pPr>
              <w:spacing w:before="0" w:line="276" w:lineRule="auto"/>
              <w:cnfStyle w:val="000000100000" w:firstRow="0" w:lastRow="0" w:firstColumn="0" w:lastColumn="0" w:oddVBand="0" w:evenVBand="0" w:oddHBand="1" w:evenHBand="0" w:firstRowFirstColumn="0" w:firstRowLastColumn="0" w:lastRowFirstColumn="0" w:lastRowLastColumn="0"/>
            </w:pPr>
            <w:r w:rsidRPr="00877F76">
              <w:t>Azure Hybrid Benefit:</w:t>
            </w:r>
          </w:p>
          <w:p w14:paraId="0C687805" w14:textId="77777777" w:rsidR="00BC569F" w:rsidRPr="00877F76" w:rsidRDefault="00BC569F" w:rsidP="006B1A78">
            <w:pPr>
              <w:spacing w:before="0" w:line="276" w:lineRule="auto"/>
              <w:cnfStyle w:val="000000100000" w:firstRow="0" w:lastRow="0" w:firstColumn="0" w:lastColumn="0" w:oddVBand="0" w:evenVBand="0" w:oddHBand="1" w:evenHBand="0" w:firstRowFirstColumn="0" w:firstRowLastColumn="0" w:lastRowFirstColumn="0" w:lastRowLastColumn="0"/>
            </w:pPr>
            <w:r w:rsidRPr="00877F76">
              <w:t>Microsoft Software Assurance customers can use Azure Hybrid Benefit to save on licensing costs for Windows Server machines that are migrated to Azure, or to use Azure for disaster recovery. If you're eligible to use the Azure Hybrid Benefit, you can specify that the virtual machine assigned this benefit is the one Azure Site Recovery creates if there's a failover. To do this:</w:t>
            </w:r>
          </w:p>
          <w:p w14:paraId="1ED12119" w14:textId="77777777" w:rsidR="00BC569F" w:rsidRPr="00877F76" w:rsidRDefault="00BC569F" w:rsidP="00FC73CD">
            <w:pPr>
              <w:pStyle w:val="ListParagraph"/>
              <w:numPr>
                <w:ilvl w:val="0"/>
                <w:numId w:val="41"/>
              </w:numPr>
              <w:spacing w:before="0" w:after="0" w:line="276" w:lineRule="auto"/>
              <w:cnfStyle w:val="000000100000" w:firstRow="0" w:lastRow="0" w:firstColumn="0" w:lastColumn="0" w:oddVBand="0" w:evenVBand="0" w:oddHBand="1" w:evenHBand="0" w:firstRowFirstColumn="0" w:firstRowLastColumn="0" w:lastRowFirstColumn="0" w:lastRowLastColumn="0"/>
            </w:pPr>
            <w:r w:rsidRPr="00877F76">
              <w:t>Go to the Compute and Network properties section of the replicated virtual machine.</w:t>
            </w:r>
          </w:p>
          <w:p w14:paraId="57EF8848" w14:textId="77777777" w:rsidR="00BC569F" w:rsidRPr="00877F76" w:rsidRDefault="00BC569F" w:rsidP="00FC73CD">
            <w:pPr>
              <w:pStyle w:val="ListParagraph"/>
              <w:numPr>
                <w:ilvl w:val="0"/>
                <w:numId w:val="41"/>
              </w:numPr>
              <w:spacing w:before="0" w:after="0" w:line="276" w:lineRule="auto"/>
              <w:cnfStyle w:val="000000100000" w:firstRow="0" w:lastRow="0" w:firstColumn="0" w:lastColumn="0" w:oddVBand="0" w:evenVBand="0" w:oddHBand="1" w:evenHBand="0" w:firstRowFirstColumn="0" w:firstRowLastColumn="0" w:lastRowFirstColumn="0" w:lastRowLastColumn="0"/>
            </w:pPr>
            <w:r w:rsidRPr="00877F76">
              <w:t>Answer the question that asks if you have a Windows Server License that makes you eligible for Azure Hybrid Benefit.</w:t>
            </w:r>
          </w:p>
          <w:p w14:paraId="1B4C27F2" w14:textId="77777777" w:rsidR="00BC569F" w:rsidRPr="00877F76" w:rsidRDefault="00BC569F" w:rsidP="00FC73CD">
            <w:pPr>
              <w:pStyle w:val="ListParagraph"/>
              <w:numPr>
                <w:ilvl w:val="0"/>
                <w:numId w:val="41"/>
              </w:numPr>
              <w:spacing w:before="0" w:after="0" w:line="276" w:lineRule="auto"/>
              <w:cnfStyle w:val="000000100000" w:firstRow="0" w:lastRow="0" w:firstColumn="0" w:lastColumn="0" w:oddVBand="0" w:evenVBand="0" w:oddHBand="1" w:evenHBand="0" w:firstRowFirstColumn="0" w:firstRowLastColumn="0" w:lastRowFirstColumn="0" w:lastRowLastColumn="0"/>
            </w:pPr>
            <w:r w:rsidRPr="00877F76">
              <w:t>Select the check box to confirm that you have an eligible Windows Server license with Software Assurance, which you can use to apply the Azure Hybrid Benefit on the machine that will be created on failover.</w:t>
            </w:r>
          </w:p>
          <w:p w14:paraId="53A53712" w14:textId="77777777" w:rsidR="00BC569F" w:rsidRPr="00877F76" w:rsidRDefault="00BC569F" w:rsidP="00FC73CD">
            <w:pPr>
              <w:pStyle w:val="ListParagraph"/>
              <w:numPr>
                <w:ilvl w:val="0"/>
                <w:numId w:val="41"/>
              </w:numPr>
              <w:spacing w:before="0" w:after="0" w:line="276" w:lineRule="auto"/>
              <w:cnfStyle w:val="000000100000" w:firstRow="0" w:lastRow="0" w:firstColumn="0" w:lastColumn="0" w:oddVBand="0" w:evenVBand="0" w:oddHBand="1" w:evenHBand="0" w:firstRowFirstColumn="0" w:firstRowLastColumn="0" w:lastRowFirstColumn="0" w:lastRowLastColumn="0"/>
            </w:pPr>
            <w:r w:rsidRPr="00877F76">
              <w:t>Save settings for the replicated machine.</w:t>
            </w:r>
          </w:p>
        </w:tc>
        <w:tc>
          <w:tcPr>
            <w:tcW w:w="1620" w:type="dxa"/>
            <w:tcBorders>
              <w:left w:val="none" w:sz="0" w:space="0" w:color="auto"/>
              <w:right w:val="none" w:sz="0" w:space="0" w:color="auto"/>
            </w:tcBorders>
          </w:tcPr>
          <w:p w14:paraId="043E844F" w14:textId="77777777" w:rsidR="00BC569F" w:rsidRPr="00DD4137" w:rsidRDefault="00BC569F" w:rsidP="006B1A78">
            <w:pPr>
              <w:spacing w:before="0" w:line="276" w:lineRule="auto"/>
              <w:cnfStyle w:val="000000100000" w:firstRow="0" w:lastRow="0" w:firstColumn="0" w:lastColumn="0" w:oddVBand="0" w:evenVBand="0" w:oddHBand="1" w:evenHBand="0" w:firstRowFirstColumn="0" w:firstRowLastColumn="0" w:lastRowFirstColumn="0" w:lastRowLastColumn="0"/>
              <w:rPr>
                <w:highlight w:val="yellow"/>
              </w:rPr>
            </w:pPr>
          </w:p>
        </w:tc>
        <w:tc>
          <w:tcPr>
            <w:tcW w:w="1890" w:type="dxa"/>
            <w:tcBorders>
              <w:left w:val="none" w:sz="0" w:space="0" w:color="auto"/>
            </w:tcBorders>
          </w:tcPr>
          <w:p w14:paraId="6D668B36" w14:textId="77777777" w:rsidR="00BC569F" w:rsidRDefault="00BC569F" w:rsidP="006B1A78">
            <w:pPr>
              <w:spacing w:before="0" w:line="276" w:lineRule="auto"/>
              <w:cnfStyle w:val="000000100000" w:firstRow="0" w:lastRow="0" w:firstColumn="0" w:lastColumn="0" w:oddVBand="0" w:evenVBand="0" w:oddHBand="1" w:evenHBand="0" w:firstRowFirstColumn="0" w:firstRowLastColumn="0" w:lastRowFirstColumn="0" w:lastRowLastColumn="0"/>
            </w:pPr>
          </w:p>
        </w:tc>
      </w:tr>
    </w:tbl>
    <w:p w14:paraId="5EE3D02E" w14:textId="24E0222B" w:rsidR="00BC569F" w:rsidRDefault="00BC569F" w:rsidP="00AF6015">
      <w:pPr>
        <w:spacing w:before="240"/>
        <w:jc w:val="both"/>
        <w:rPr>
          <w:i/>
          <w:sz w:val="20"/>
        </w:rPr>
      </w:pPr>
      <w:r w:rsidRPr="00326D7A">
        <w:rPr>
          <w:b/>
          <w:i/>
          <w:sz w:val="20"/>
        </w:rPr>
        <w:t>Note:</w:t>
      </w:r>
      <w:r w:rsidRPr="00A54BB3">
        <w:rPr>
          <w:i/>
          <w:sz w:val="20"/>
        </w:rPr>
        <w:t xml:space="preserve"> Additional </w:t>
      </w:r>
      <w:r>
        <w:rPr>
          <w:i/>
          <w:sz w:val="20"/>
        </w:rPr>
        <w:t>Prerequisites maybe necessary according to Application Needs, Internal Policies and Procedures.</w:t>
      </w:r>
    </w:p>
    <w:p w14:paraId="64B65DC2" w14:textId="77777777" w:rsidR="00B66503" w:rsidRPr="007D53BF" w:rsidRDefault="001169DB" w:rsidP="00AF6015">
      <w:pPr>
        <w:pStyle w:val="Heading1"/>
        <w:spacing w:before="240"/>
        <w:rPr>
          <w:color w:val="00B0F0"/>
        </w:rPr>
      </w:pPr>
      <w:bookmarkStart w:id="163" w:name="_Toc40298083"/>
      <w:r w:rsidRPr="007D53BF">
        <w:rPr>
          <w:color w:val="00B0F0"/>
        </w:rPr>
        <w:lastRenderedPageBreak/>
        <w:t>Appendix A</w:t>
      </w:r>
      <w:bookmarkEnd w:id="124"/>
      <w:bookmarkEnd w:id="125"/>
      <w:bookmarkEnd w:id="163"/>
    </w:p>
    <w:p w14:paraId="4337CEA4" w14:textId="77777777" w:rsidR="002E6575" w:rsidRPr="009A5096" w:rsidRDefault="0094562B" w:rsidP="00AF6015">
      <w:pPr>
        <w:pStyle w:val="Heading2"/>
        <w:rPr>
          <w:sz w:val="22"/>
          <w:szCs w:val="22"/>
        </w:rPr>
      </w:pPr>
      <w:bookmarkStart w:id="164" w:name="_Toc284316928"/>
      <w:r>
        <w:t xml:space="preserve"> </w:t>
      </w:r>
      <w:bookmarkStart w:id="165" w:name="_Toc411839385"/>
      <w:bookmarkStart w:id="166" w:name="_Toc412030016"/>
      <w:bookmarkStart w:id="167" w:name="_Toc40298084"/>
      <w:r w:rsidR="00DF3B75">
        <w:rPr>
          <w:sz w:val="22"/>
          <w:szCs w:val="22"/>
        </w:rPr>
        <w:t>Helpful Links and</w:t>
      </w:r>
      <w:r w:rsidR="00CF35FA" w:rsidRPr="009A5096">
        <w:rPr>
          <w:sz w:val="22"/>
          <w:szCs w:val="22"/>
        </w:rPr>
        <w:t xml:space="preserve"> </w:t>
      </w:r>
      <w:r w:rsidR="002E6575" w:rsidRPr="009A5096">
        <w:rPr>
          <w:sz w:val="22"/>
          <w:szCs w:val="22"/>
        </w:rPr>
        <w:t>Technical Information</w:t>
      </w:r>
      <w:bookmarkEnd w:id="164"/>
      <w:bookmarkEnd w:id="165"/>
      <w:bookmarkEnd w:id="166"/>
      <w:bookmarkEnd w:id="167"/>
    </w:p>
    <w:p w14:paraId="4EFF4A63" w14:textId="77777777" w:rsidR="00877F76" w:rsidRPr="00877F76" w:rsidRDefault="00877F76" w:rsidP="00877F76">
      <w:pPr>
        <w:spacing w:before="240"/>
      </w:pPr>
      <w:r w:rsidRPr="00877F76">
        <w:t>Azure RBAC</w:t>
      </w:r>
    </w:p>
    <w:p w14:paraId="32D58584" w14:textId="77777777" w:rsidR="00877F76" w:rsidRPr="00877F76" w:rsidRDefault="0076769A" w:rsidP="00877F76">
      <w:pPr>
        <w:spacing w:before="240"/>
      </w:pPr>
      <w:hyperlink r:id="rId220" w:history="1">
        <w:r w:rsidR="00877F76" w:rsidRPr="00877F76">
          <w:rPr>
            <w:rStyle w:val="Hyperlink"/>
          </w:rPr>
          <w:t>https://docs.microsoft.com/en-us/azure/role-based-access-control/</w:t>
        </w:r>
      </w:hyperlink>
      <w:hyperlink r:id="rId221" w:history="1">
        <w:r w:rsidR="00877F76" w:rsidRPr="00877F76">
          <w:rPr>
            <w:rStyle w:val="Hyperlink"/>
          </w:rPr>
          <w:t>rbac-and-directory-admin-roles</w:t>
        </w:r>
      </w:hyperlink>
    </w:p>
    <w:p w14:paraId="446FF2B8" w14:textId="77777777" w:rsidR="00877F76" w:rsidRPr="00877F76" w:rsidRDefault="00877F76" w:rsidP="00877F76">
      <w:pPr>
        <w:spacing w:before="240"/>
      </w:pPr>
      <w:r>
        <w:t>IP Addressing Pricing</w:t>
      </w:r>
    </w:p>
    <w:p w14:paraId="15BF478D" w14:textId="77777777" w:rsidR="00877F76" w:rsidRDefault="0076769A" w:rsidP="00877F76">
      <w:pPr>
        <w:spacing w:before="240"/>
        <w:rPr>
          <w:lang w:val="en"/>
        </w:rPr>
      </w:pPr>
      <w:hyperlink r:id="rId222" w:history="1">
        <w:r w:rsidR="00877F76" w:rsidRPr="00877F76">
          <w:rPr>
            <w:rStyle w:val="Hyperlink"/>
          </w:rPr>
          <w:t>https</w:t>
        </w:r>
      </w:hyperlink>
      <w:hyperlink r:id="rId223" w:history="1">
        <w:r w:rsidR="00877F76" w:rsidRPr="00877F76">
          <w:rPr>
            <w:rStyle w:val="Hyperlink"/>
          </w:rPr>
          <w:t>://azure.microsoft.com/en-us/pricing/details/ip-addresses/</w:t>
        </w:r>
      </w:hyperlink>
    </w:p>
    <w:p w14:paraId="6628A35E" w14:textId="77777777" w:rsidR="00877F76" w:rsidRPr="00877F76" w:rsidRDefault="00877F76" w:rsidP="00877F76">
      <w:pPr>
        <w:spacing w:before="240"/>
      </w:pPr>
      <w:r>
        <w:t>Azure Storage Files</w:t>
      </w:r>
    </w:p>
    <w:p w14:paraId="4010415D" w14:textId="77777777" w:rsidR="00877F76" w:rsidRPr="00877F76" w:rsidRDefault="0076769A" w:rsidP="00877F76">
      <w:pPr>
        <w:spacing w:before="240"/>
      </w:pPr>
      <w:hyperlink r:id="rId224" w:history="1">
        <w:r w:rsidR="00877F76" w:rsidRPr="00877F76">
          <w:rPr>
            <w:rStyle w:val="Hyperlink"/>
          </w:rPr>
          <w:t>https://docs.microsoft.com/en-us/azure/storage/files/storage-how-to-use-files-windows</w:t>
        </w:r>
      </w:hyperlink>
    </w:p>
    <w:p w14:paraId="4AA85C0F" w14:textId="77777777" w:rsidR="00877F76" w:rsidRDefault="00877F76" w:rsidP="00877F76">
      <w:pPr>
        <w:spacing w:before="240"/>
      </w:pPr>
      <w:r>
        <w:t>Azure B2B</w:t>
      </w:r>
    </w:p>
    <w:p w14:paraId="37E08C08" w14:textId="77777777" w:rsidR="00877F76" w:rsidRPr="00877F76" w:rsidRDefault="0076769A" w:rsidP="00877F76">
      <w:pPr>
        <w:spacing w:before="240"/>
      </w:pPr>
      <w:hyperlink r:id="rId225" w:history="1">
        <w:r w:rsidR="00877F76" w:rsidRPr="00A44265">
          <w:rPr>
            <w:rStyle w:val="Hyperlink"/>
          </w:rPr>
          <w:t>https://docs.microsoft.com/en-us/azure/active-directory/b2b/what-is-b2b</w:t>
        </w:r>
      </w:hyperlink>
    </w:p>
    <w:p w14:paraId="3C68EDEA" w14:textId="77777777" w:rsidR="00877F76" w:rsidRDefault="00877F76" w:rsidP="00877F76">
      <w:pPr>
        <w:spacing w:before="240"/>
      </w:pPr>
      <w:r>
        <w:t>Azure B2C</w:t>
      </w:r>
    </w:p>
    <w:p w14:paraId="207C1023" w14:textId="77777777" w:rsidR="00877F76" w:rsidRPr="00877F76" w:rsidRDefault="0076769A" w:rsidP="00877F76">
      <w:pPr>
        <w:spacing w:before="240"/>
      </w:pPr>
      <w:hyperlink r:id="rId226" w:history="1">
        <w:r w:rsidR="00877F76" w:rsidRPr="00A44265">
          <w:rPr>
            <w:rStyle w:val="Hyperlink"/>
          </w:rPr>
          <w:t>https://docs.microsoft.com/en-us/azure/active-directory-b2c/</w:t>
        </w:r>
      </w:hyperlink>
    </w:p>
    <w:p w14:paraId="5283D84B" w14:textId="77777777" w:rsidR="00877F76" w:rsidRDefault="00877F76" w:rsidP="00877F76">
      <w:pPr>
        <w:spacing w:before="240"/>
      </w:pPr>
      <w:r>
        <w:t>Azure Storage Limits</w:t>
      </w:r>
    </w:p>
    <w:p w14:paraId="270D9D53" w14:textId="77777777" w:rsidR="00877F76" w:rsidRPr="00877F76" w:rsidRDefault="0076769A" w:rsidP="00877F76">
      <w:pPr>
        <w:spacing w:before="240"/>
      </w:pPr>
      <w:hyperlink r:id="rId227" w:anchor="storage-limits" w:history="1">
        <w:r w:rsidR="00877F76" w:rsidRPr="00A44265">
          <w:rPr>
            <w:rStyle w:val="Hyperlink"/>
          </w:rPr>
          <w:t>https://docs.microsoft.com/en-us/azure/azure-subscription-service-limits#storage-limits</w:t>
        </w:r>
      </w:hyperlink>
    </w:p>
    <w:p w14:paraId="50593817" w14:textId="77777777" w:rsidR="00877F76" w:rsidRDefault="00877F76" w:rsidP="00877F76">
      <w:pPr>
        <w:spacing w:before="240"/>
      </w:pPr>
      <w:r>
        <w:t>Azure Redundant Storage</w:t>
      </w:r>
    </w:p>
    <w:p w14:paraId="09C9BA60" w14:textId="77777777" w:rsidR="00877F76" w:rsidRPr="00877F76" w:rsidRDefault="0076769A" w:rsidP="00877F76">
      <w:pPr>
        <w:spacing w:before="240"/>
      </w:pPr>
      <w:hyperlink r:id="rId228" w:anchor="zone-redundant-storage" w:history="1">
        <w:r w:rsidR="00877F76" w:rsidRPr="00A44265">
          <w:rPr>
            <w:rStyle w:val="Hyperlink"/>
          </w:rPr>
          <w:t>https://docs.microsoft.com/en-us/azure/storage/common/storage-redundancy#zone-redundant-storage</w:t>
        </w:r>
      </w:hyperlink>
    </w:p>
    <w:p w14:paraId="1AFFBD8F" w14:textId="77777777" w:rsidR="00877F76" w:rsidRDefault="00877F76" w:rsidP="00877F76">
      <w:pPr>
        <w:spacing w:before="240"/>
      </w:pPr>
      <w:r>
        <w:t>Azure Backup – Restore Files Tutorial</w:t>
      </w:r>
    </w:p>
    <w:p w14:paraId="6017D1C4" w14:textId="77777777" w:rsidR="00877F76" w:rsidRPr="00877F76" w:rsidRDefault="0076769A" w:rsidP="00877F76">
      <w:pPr>
        <w:spacing w:before="240"/>
      </w:pPr>
      <w:hyperlink r:id="rId229" w:history="1">
        <w:r w:rsidR="00877F76" w:rsidRPr="00A44265">
          <w:rPr>
            <w:rStyle w:val="Hyperlink"/>
          </w:rPr>
          <w:t>https://docs.microsoft.com/en-us/azure/backup/tutorial-restore-files</w:t>
        </w:r>
      </w:hyperlink>
    </w:p>
    <w:p w14:paraId="0CD73C99" w14:textId="77777777" w:rsidR="00877F76" w:rsidRDefault="00877F76" w:rsidP="00877F76">
      <w:pPr>
        <w:spacing w:before="240"/>
      </w:pPr>
      <w:r>
        <w:t>Azure VPN Gateway Pricing</w:t>
      </w:r>
    </w:p>
    <w:p w14:paraId="383C7EBE" w14:textId="77777777" w:rsidR="00877F76" w:rsidRPr="00877F76" w:rsidRDefault="0076769A" w:rsidP="00877F76">
      <w:pPr>
        <w:spacing w:before="240"/>
      </w:pPr>
      <w:hyperlink r:id="rId230" w:history="1">
        <w:r w:rsidR="00877F76" w:rsidRPr="00A44265">
          <w:rPr>
            <w:rStyle w:val="Hyperlink"/>
          </w:rPr>
          <w:t>https://azure.microsoft.com/en-us/pricing/details/vpn-gateway/</w:t>
        </w:r>
      </w:hyperlink>
    </w:p>
    <w:p w14:paraId="03D70B9B" w14:textId="77777777" w:rsidR="00877F76" w:rsidRDefault="00877F76" w:rsidP="00877F76">
      <w:pPr>
        <w:spacing w:before="240"/>
      </w:pPr>
      <w:r>
        <w:t>Virtual Desktop Pricing</w:t>
      </w:r>
    </w:p>
    <w:p w14:paraId="6BE4DED8" w14:textId="77777777" w:rsidR="00877F76" w:rsidRPr="00877F76" w:rsidRDefault="0076769A" w:rsidP="00877F76">
      <w:pPr>
        <w:spacing w:before="240"/>
      </w:pPr>
      <w:hyperlink r:id="rId231" w:history="1">
        <w:r w:rsidR="00877F76" w:rsidRPr="00A44265">
          <w:rPr>
            <w:rStyle w:val="Hyperlink"/>
          </w:rPr>
          <w:t>https://azure.microsoft.com/en-us/pricing/details/virtual-desktop/</w:t>
        </w:r>
      </w:hyperlink>
    </w:p>
    <w:p w14:paraId="464604BF" w14:textId="77777777" w:rsidR="00877F76" w:rsidRPr="00877F76" w:rsidRDefault="00877F76" w:rsidP="00877F76">
      <w:pPr>
        <w:spacing w:before="240"/>
      </w:pPr>
      <w:r>
        <w:t xml:space="preserve">Windows Server </w:t>
      </w:r>
      <w:r w:rsidRPr="00877F76">
        <w:t>S2D</w:t>
      </w:r>
    </w:p>
    <w:p w14:paraId="0730EC08" w14:textId="77777777" w:rsidR="00877F76" w:rsidRPr="00877F76" w:rsidRDefault="0076769A" w:rsidP="00877F76">
      <w:pPr>
        <w:spacing w:before="240"/>
      </w:pPr>
      <w:hyperlink r:id="rId232" w:history="1">
        <w:r w:rsidR="00877F76" w:rsidRPr="00877F76">
          <w:rPr>
            <w:rStyle w:val="Hyperlink"/>
          </w:rPr>
          <w:t>https://docs.microsoft.com/en-us/windows-server/storage/storage-spaces/storage-spaces-direct-disaster-recovery</w:t>
        </w:r>
      </w:hyperlink>
    </w:p>
    <w:p w14:paraId="7ADB9DCF" w14:textId="77777777" w:rsidR="00877F76" w:rsidRPr="00877F76" w:rsidRDefault="00877F76" w:rsidP="00877F76">
      <w:pPr>
        <w:spacing w:before="240"/>
      </w:pPr>
      <w:r w:rsidRPr="00877F76">
        <w:t>Network Controller</w:t>
      </w:r>
    </w:p>
    <w:p w14:paraId="56420329" w14:textId="77777777" w:rsidR="00877F76" w:rsidRPr="00877F76" w:rsidRDefault="0076769A" w:rsidP="00877F76">
      <w:pPr>
        <w:spacing w:before="240"/>
      </w:pPr>
      <w:hyperlink r:id="rId233" w:history="1">
        <w:r w:rsidR="00877F76" w:rsidRPr="00877F76">
          <w:rPr>
            <w:rStyle w:val="Hyperlink"/>
          </w:rPr>
          <w:t>https://docs.microsoft.com/en-us/windows-server/networking/sdn/technologies/network-controller/network-controller</w:t>
        </w:r>
      </w:hyperlink>
    </w:p>
    <w:p w14:paraId="3D802A90" w14:textId="77777777" w:rsidR="00877F76" w:rsidRPr="00877F76" w:rsidRDefault="00877F76" w:rsidP="00877F76">
      <w:pPr>
        <w:spacing w:before="240"/>
      </w:pPr>
      <w:r w:rsidRPr="00877F76">
        <w:t>Distance and Regional Pair Datacenters</w:t>
      </w:r>
    </w:p>
    <w:p w14:paraId="78EDBB03" w14:textId="77777777" w:rsidR="00877F76" w:rsidRPr="00877F76" w:rsidRDefault="0076769A" w:rsidP="00877F76">
      <w:pPr>
        <w:spacing w:before="240"/>
      </w:pPr>
      <w:hyperlink r:id="rId234" w:history="1">
        <w:r w:rsidR="00877F76" w:rsidRPr="00877F76">
          <w:rPr>
            <w:rStyle w:val="Hyperlink"/>
          </w:rPr>
          <w:t>https://docs.microsoft.com/en-us/azure/best-practices-availability-paired-regions</w:t>
        </w:r>
      </w:hyperlink>
    </w:p>
    <w:p w14:paraId="532C6716" w14:textId="77777777" w:rsidR="00877F76" w:rsidRPr="00877F76" w:rsidRDefault="0076769A" w:rsidP="00877F76">
      <w:pPr>
        <w:spacing w:before="240"/>
      </w:pPr>
      <w:hyperlink r:id="rId235" w:history="1">
        <w:r w:rsidR="00877F76" w:rsidRPr="00877F76">
          <w:rPr>
            <w:rStyle w:val="Hyperlink"/>
            <w:lang w:val="pl-PL"/>
          </w:rPr>
          <w:t>https://docs.microsoft.com/en-us/azure/best-practices-availability-paired-regions#what-are-paired-regions</w:t>
        </w:r>
      </w:hyperlink>
      <w:r w:rsidR="00877F76" w:rsidRPr="00877F76">
        <w:t xml:space="preserve"> </w:t>
      </w:r>
    </w:p>
    <w:p w14:paraId="697BA0B7" w14:textId="77777777" w:rsidR="00877F76" w:rsidRPr="00877F76" w:rsidRDefault="0076769A" w:rsidP="00877F76">
      <w:pPr>
        <w:spacing w:before="240"/>
      </w:pPr>
      <w:hyperlink r:id="rId236" w:history="1">
        <w:r w:rsidR="00877F76" w:rsidRPr="00877F76">
          <w:rPr>
            <w:rStyle w:val="Hyperlink"/>
            <w:lang w:val="pl-PL"/>
          </w:rPr>
          <w:t>https://docs.microsoft.com/en-us/azure/best-practices-availability-paired-regions</w:t>
        </w:r>
      </w:hyperlink>
      <w:r w:rsidR="00877F76" w:rsidRPr="00877F76">
        <w:t xml:space="preserve"> </w:t>
      </w:r>
    </w:p>
    <w:p w14:paraId="46D171A2" w14:textId="77777777" w:rsidR="00877F76" w:rsidRPr="00877F76" w:rsidRDefault="00877F76" w:rsidP="00877F76">
      <w:pPr>
        <w:spacing w:before="240"/>
      </w:pPr>
      <w:r w:rsidRPr="00877F76">
        <w:t xml:space="preserve">High Compute and VMs </w:t>
      </w:r>
      <w:r>
        <w:t>th</w:t>
      </w:r>
      <w:r w:rsidRPr="00877F76">
        <w:t>at scale quickly</w:t>
      </w:r>
      <w:r>
        <w:t xml:space="preserve"> – Build 1000 VMs tutorial\case study</w:t>
      </w:r>
    </w:p>
    <w:p w14:paraId="6C0135EE" w14:textId="77777777" w:rsidR="00877F76" w:rsidRPr="00877F76" w:rsidRDefault="0076769A" w:rsidP="00877F76">
      <w:pPr>
        <w:spacing w:before="240"/>
      </w:pPr>
      <w:hyperlink r:id="rId237" w:history="1">
        <w:r w:rsidR="00877F76" w:rsidRPr="00877F76">
          <w:rPr>
            <w:rStyle w:val="Hyperlink"/>
            <w:lang w:val="pl-PL"/>
          </w:rPr>
          <w:t>https://azure.microsoft.com/en-us/services/storage/avere-vfxt/</w:t>
        </w:r>
      </w:hyperlink>
      <w:r w:rsidR="00877F76" w:rsidRPr="00877F76">
        <w:t xml:space="preserve"> </w:t>
      </w:r>
    </w:p>
    <w:p w14:paraId="057EE2C0" w14:textId="77777777" w:rsidR="00877F76" w:rsidRDefault="00877F76" w:rsidP="00877F76">
      <w:pPr>
        <w:spacing w:before="240"/>
        <w:rPr>
          <w:lang w:val="pl-PL"/>
        </w:rPr>
      </w:pPr>
      <w:r>
        <w:rPr>
          <w:lang w:val="pl-PL"/>
        </w:rPr>
        <w:t>Azure Avere</w:t>
      </w:r>
    </w:p>
    <w:p w14:paraId="6FCD99D1" w14:textId="77777777" w:rsidR="00877F76" w:rsidRPr="00877F76" w:rsidRDefault="0076769A" w:rsidP="00877F76">
      <w:pPr>
        <w:spacing w:before="240"/>
        <w:rPr>
          <w:lang w:val="pl-PL"/>
        </w:rPr>
      </w:pPr>
      <w:hyperlink r:id="rId238" w:history="1">
        <w:r w:rsidR="00877F76" w:rsidRPr="00A44265">
          <w:rPr>
            <w:rStyle w:val="Hyperlink"/>
            <w:lang w:val="pl-PL"/>
          </w:rPr>
          <w:t>https://github.com/Azure/Avere</w:t>
        </w:r>
      </w:hyperlink>
      <w:r w:rsidR="00877F76" w:rsidRPr="00877F76">
        <w:rPr>
          <w:lang w:val="pl-PL"/>
        </w:rPr>
        <w:t xml:space="preserve"> </w:t>
      </w:r>
    </w:p>
    <w:p w14:paraId="3D92DE5D" w14:textId="77777777" w:rsidR="00877F76" w:rsidRPr="00877F76" w:rsidRDefault="0076769A" w:rsidP="00877F76">
      <w:pPr>
        <w:spacing w:before="240"/>
      </w:pPr>
      <w:hyperlink r:id="rId239" w:history="1">
        <w:r w:rsidR="00877F76" w:rsidRPr="00877F76">
          <w:rPr>
            <w:rStyle w:val="Hyperlink"/>
          </w:rPr>
          <w:t>https://github.com/Azure/Avere/blob/master/docs/azure_vm_provision_best_practices.md</w:t>
        </w:r>
      </w:hyperlink>
    </w:p>
    <w:p w14:paraId="46695DF1" w14:textId="77777777" w:rsidR="00877F76" w:rsidRPr="00877F76" w:rsidRDefault="00877F76" w:rsidP="00877F76">
      <w:pPr>
        <w:spacing w:before="240"/>
      </w:pPr>
      <w:r w:rsidRPr="00877F76">
        <w:t>Pass thru – AAD Connect</w:t>
      </w:r>
    </w:p>
    <w:p w14:paraId="5345BD51" w14:textId="77777777" w:rsidR="00877F76" w:rsidRPr="00877F76" w:rsidRDefault="0076769A" w:rsidP="00877F76">
      <w:pPr>
        <w:spacing w:before="240"/>
      </w:pPr>
      <w:hyperlink r:id="rId240" w:history="1">
        <w:r w:rsidR="00877F76" w:rsidRPr="00877F76">
          <w:rPr>
            <w:rStyle w:val="Hyperlink"/>
          </w:rPr>
          <w:t>https://docs.microsoft.com/en-us/azure/active-directory/hybrid/how-to-connect-pta</w:t>
        </w:r>
      </w:hyperlink>
    </w:p>
    <w:p w14:paraId="357CB34E" w14:textId="77777777" w:rsidR="00877F76" w:rsidRPr="00877F76" w:rsidRDefault="0076769A" w:rsidP="00877F76">
      <w:pPr>
        <w:spacing w:before="240"/>
      </w:pPr>
      <w:hyperlink r:id="rId241" w:history="1">
        <w:r w:rsidR="00877F76" w:rsidRPr="00877F76">
          <w:rPr>
            <w:rStyle w:val="Hyperlink"/>
          </w:rPr>
          <w:t>https://docs.microsoft.com/en-us/azure/active-directory/hybrid/how-to-connect-pta-how-it-works</w:t>
        </w:r>
      </w:hyperlink>
    </w:p>
    <w:p w14:paraId="0BF779E0" w14:textId="77777777" w:rsidR="00877F76" w:rsidRPr="00877F76" w:rsidRDefault="00877F76" w:rsidP="00877F76">
      <w:pPr>
        <w:spacing w:before="240"/>
      </w:pPr>
      <w:r w:rsidRPr="00877F76">
        <w:t xml:space="preserve">Azure Datacenter </w:t>
      </w:r>
    </w:p>
    <w:p w14:paraId="300B453E" w14:textId="77777777" w:rsidR="00877F76" w:rsidRPr="00877F76" w:rsidRDefault="0076769A" w:rsidP="00877F76">
      <w:pPr>
        <w:spacing w:before="240"/>
      </w:pPr>
      <w:hyperlink r:id="rId242" w:history="1">
        <w:r w:rsidR="00877F76" w:rsidRPr="00877F76">
          <w:rPr>
            <w:rStyle w:val="Hyperlink"/>
          </w:rPr>
          <w:t>https://azure.microsoft.com/en-us/blog/microsoft-reimagines-open-source-cloud-hardware/</w:t>
        </w:r>
      </w:hyperlink>
    </w:p>
    <w:p w14:paraId="3B6C1E36" w14:textId="77777777" w:rsidR="000233F7" w:rsidRDefault="0076769A" w:rsidP="00877F76">
      <w:pPr>
        <w:spacing w:before="240"/>
        <w:rPr>
          <w:lang w:val="en"/>
        </w:rPr>
      </w:pPr>
      <w:hyperlink r:id="rId243" w:history="1">
        <w:r w:rsidR="00877F76" w:rsidRPr="00877F76">
          <w:rPr>
            <w:rStyle w:val="Hyperlink"/>
          </w:rPr>
          <w:t>https://www.youtube.com/watch?v=D8hMu4jJAwo</w:t>
        </w:r>
      </w:hyperlink>
    </w:p>
    <w:p w14:paraId="67954BAD" w14:textId="77777777" w:rsidR="00877F76" w:rsidRPr="00877F76" w:rsidRDefault="00877F76" w:rsidP="00877F76">
      <w:pPr>
        <w:spacing w:before="240"/>
        <w:rPr>
          <w:lang w:val="nl-BE"/>
        </w:rPr>
      </w:pPr>
      <w:r w:rsidRPr="00877F76">
        <w:rPr>
          <w:lang w:val="nl-BE"/>
        </w:rPr>
        <w:t>Microsoft vs. VMware TCO calculator</w:t>
      </w:r>
    </w:p>
    <w:p w14:paraId="65851FC2" w14:textId="77777777" w:rsidR="00877F76" w:rsidRPr="00877F76" w:rsidRDefault="0076769A" w:rsidP="00877F76">
      <w:pPr>
        <w:spacing w:before="240"/>
        <w:rPr>
          <w:lang w:val="nl-BE"/>
        </w:rPr>
      </w:pPr>
      <w:hyperlink r:id="rId244" w:history="1">
        <w:r w:rsidR="00877F76" w:rsidRPr="00877F76">
          <w:rPr>
            <w:rStyle w:val="Hyperlink"/>
            <w:lang w:val="nl-BE"/>
          </w:rPr>
          <w:t>http://datacenter-tco-tool.azurewebsites.net/home</w:t>
        </w:r>
      </w:hyperlink>
    </w:p>
    <w:p w14:paraId="3F20559B" w14:textId="77777777" w:rsidR="00877F76" w:rsidRPr="00877F76" w:rsidRDefault="00877F76" w:rsidP="00877F76">
      <w:pPr>
        <w:spacing w:before="240"/>
      </w:pPr>
      <w:r w:rsidRPr="00877F76">
        <w:t>TCO Calculator</w:t>
      </w:r>
    </w:p>
    <w:p w14:paraId="5680E603" w14:textId="77777777" w:rsidR="00877F76" w:rsidRPr="00877F76" w:rsidRDefault="0076769A" w:rsidP="00877F76">
      <w:pPr>
        <w:spacing w:before="240"/>
      </w:pPr>
      <w:hyperlink r:id="rId245" w:history="1">
        <w:r w:rsidR="00877F76" w:rsidRPr="00877F76">
          <w:rPr>
            <w:rStyle w:val="Hyperlink"/>
          </w:rPr>
          <w:t>https://azure.microsoft.com/en-us/pricing/tco/calculator/</w:t>
        </w:r>
      </w:hyperlink>
    </w:p>
    <w:p w14:paraId="2A04DE9A" w14:textId="77777777" w:rsidR="00877F76" w:rsidRPr="00877F76" w:rsidRDefault="00877F76" w:rsidP="00877F76">
      <w:pPr>
        <w:spacing w:before="240"/>
      </w:pPr>
      <w:r w:rsidRPr="00877F76">
        <w:t>Supported Endpoint Protection Solutions</w:t>
      </w:r>
    </w:p>
    <w:p w14:paraId="17DC87CC" w14:textId="77777777" w:rsidR="00877F76" w:rsidRPr="00877F76" w:rsidRDefault="0076769A" w:rsidP="00877F76">
      <w:pPr>
        <w:spacing w:before="240"/>
      </w:pPr>
      <w:hyperlink r:id="rId246" w:history="1">
        <w:r w:rsidR="00877F76" w:rsidRPr="00877F76">
          <w:rPr>
            <w:rStyle w:val="Hyperlink"/>
          </w:rPr>
          <w:t>https://docs.microsoft.com/en-us/azure/security-center/security-center-os-coverage#supported-endpoint-protection-solutions</w:t>
        </w:r>
      </w:hyperlink>
    </w:p>
    <w:p w14:paraId="02526C63" w14:textId="77777777" w:rsidR="00877F76" w:rsidRPr="00877F76" w:rsidRDefault="00877F76" w:rsidP="00877F76">
      <w:pPr>
        <w:spacing w:before="240"/>
      </w:pPr>
      <w:r w:rsidRPr="00877F76">
        <w:t>Encryption</w:t>
      </w:r>
    </w:p>
    <w:p w14:paraId="2F14CC2F" w14:textId="77777777" w:rsidR="00877F76" w:rsidRPr="00877F76" w:rsidRDefault="0076769A" w:rsidP="00877F76">
      <w:pPr>
        <w:spacing w:before="240"/>
      </w:pPr>
      <w:hyperlink r:id="rId247" w:history="1">
        <w:r w:rsidR="00877F76" w:rsidRPr="00877F76">
          <w:rPr>
            <w:rStyle w:val="Hyperlink"/>
          </w:rPr>
          <w:t>https://docs.microsoft.com/en-us/azure/site-recovery/azure-to-azure-how-to-enable-replication-ade-vms</w:t>
        </w:r>
      </w:hyperlink>
    </w:p>
    <w:p w14:paraId="4BEA0616" w14:textId="77777777" w:rsidR="00877F76" w:rsidRPr="00877F76" w:rsidRDefault="00877F76" w:rsidP="00877F76">
      <w:pPr>
        <w:spacing w:before="240"/>
      </w:pPr>
      <w:r w:rsidRPr="00877F76">
        <w:t>Server 2016 Hardening</w:t>
      </w:r>
    </w:p>
    <w:p w14:paraId="6BF850C2" w14:textId="77777777" w:rsidR="00877F76" w:rsidRPr="00877F76" w:rsidRDefault="0076769A" w:rsidP="00877F76">
      <w:pPr>
        <w:spacing w:before="240"/>
      </w:pPr>
      <w:hyperlink r:id="rId248" w:history="1">
        <w:r w:rsidR="00877F76" w:rsidRPr="00877F76">
          <w:rPr>
            <w:rStyle w:val="Hyperlink"/>
          </w:rPr>
          <w:t>https://docs.microsoft.com/en-us/windows-server/security/windows-services/security-guidelines-for-disabling-system-services-in-windows-server</w:t>
        </w:r>
      </w:hyperlink>
    </w:p>
    <w:p w14:paraId="303F095B" w14:textId="77777777" w:rsidR="00877F76" w:rsidRPr="00877F76" w:rsidRDefault="00877F76" w:rsidP="00877F76">
      <w:pPr>
        <w:spacing w:before="240"/>
      </w:pPr>
      <w:r w:rsidRPr="00877F76">
        <w:t>AD Connect</w:t>
      </w:r>
    </w:p>
    <w:p w14:paraId="7D56AAAB" w14:textId="77777777" w:rsidR="00877F76" w:rsidRPr="00877F76" w:rsidRDefault="0076769A" w:rsidP="00877F76">
      <w:pPr>
        <w:spacing w:before="240"/>
      </w:pPr>
      <w:hyperlink r:id="rId249" w:history="1">
        <w:r w:rsidR="00877F76" w:rsidRPr="00877F76">
          <w:rPr>
            <w:rStyle w:val="Hyperlink"/>
          </w:rPr>
          <w:t>https://docs.microsoft.com/en-us/azure/active-directory/hybrid/whatis-azure-ad-connect</w:t>
        </w:r>
      </w:hyperlink>
    </w:p>
    <w:p w14:paraId="00DE4E52" w14:textId="77777777" w:rsidR="00877F76" w:rsidRPr="00877F76" w:rsidRDefault="00877F76" w:rsidP="00877F76">
      <w:pPr>
        <w:spacing w:before="240"/>
        <w:rPr>
          <w:lang w:val="nl-BE"/>
        </w:rPr>
      </w:pPr>
      <w:r w:rsidRPr="00877F76">
        <w:rPr>
          <w:lang w:val="nl-BE"/>
        </w:rPr>
        <w:t>SCVMM Vmware Support</w:t>
      </w:r>
    </w:p>
    <w:p w14:paraId="6B6F5E5A" w14:textId="77777777" w:rsidR="00877F76" w:rsidRPr="00877F76" w:rsidRDefault="0076769A" w:rsidP="00877F76">
      <w:pPr>
        <w:spacing w:before="240"/>
        <w:rPr>
          <w:lang w:val="nl-BE"/>
        </w:rPr>
      </w:pPr>
      <w:hyperlink r:id="rId250" w:history="1">
        <w:r w:rsidR="00877F76" w:rsidRPr="00877F76">
          <w:rPr>
            <w:rStyle w:val="Hyperlink"/>
            <w:lang w:val="nl-BE"/>
          </w:rPr>
          <w:t>https://docs.microsoft.com/en-us/system-center/vmm/system-requirements?view=sc-vmm-2019#vmware-servers-in-the-vmm-fabric</w:t>
        </w:r>
      </w:hyperlink>
    </w:p>
    <w:p w14:paraId="2A83963D" w14:textId="77777777" w:rsidR="00877F76" w:rsidRPr="00DF3B75" w:rsidRDefault="00877F76" w:rsidP="00877F76">
      <w:pPr>
        <w:spacing w:before="240"/>
        <w:rPr>
          <w:lang w:val="nl-BE"/>
        </w:rPr>
      </w:pPr>
      <w:r w:rsidRPr="00DF3B75">
        <w:rPr>
          <w:lang w:val="nl-BE"/>
        </w:rPr>
        <w:t>Cluster Sets</w:t>
      </w:r>
    </w:p>
    <w:p w14:paraId="152764A0" w14:textId="77777777" w:rsidR="00877F76" w:rsidRPr="00DF3B75" w:rsidRDefault="0076769A" w:rsidP="00877F76">
      <w:pPr>
        <w:spacing w:before="240"/>
        <w:rPr>
          <w:lang w:val="nl-BE"/>
        </w:rPr>
      </w:pPr>
      <w:hyperlink r:id="rId251" w:history="1">
        <w:r w:rsidR="00877F76" w:rsidRPr="00DF3B75">
          <w:rPr>
            <w:rStyle w:val="Hyperlink"/>
            <w:lang w:val="nl-BE"/>
          </w:rPr>
          <w:t>https://docs.microsoft.com/en-us/windows-server/storage/storage-spaces/cluster-sets</w:t>
        </w:r>
      </w:hyperlink>
    </w:p>
    <w:p w14:paraId="234C0606" w14:textId="77777777" w:rsidR="00877F76" w:rsidRPr="00877F76" w:rsidRDefault="00877F76" w:rsidP="00877F76">
      <w:pPr>
        <w:spacing w:before="240"/>
        <w:rPr>
          <w:lang w:val="nl-BE"/>
        </w:rPr>
      </w:pPr>
      <w:r w:rsidRPr="00877F76">
        <w:rPr>
          <w:lang w:val="nl-BE"/>
        </w:rPr>
        <w:t>DIAD – Tier Model</w:t>
      </w:r>
    </w:p>
    <w:p w14:paraId="368FDAFD" w14:textId="77777777" w:rsidR="00877F76" w:rsidRPr="00877F76" w:rsidRDefault="0076769A" w:rsidP="00877F76">
      <w:pPr>
        <w:spacing w:before="240"/>
        <w:rPr>
          <w:lang w:val="nl-BE"/>
        </w:rPr>
      </w:pPr>
      <w:hyperlink r:id="rId252" w:history="1">
        <w:r w:rsidR="00877F76" w:rsidRPr="00877F76">
          <w:rPr>
            <w:rStyle w:val="Hyperlink"/>
            <w:lang w:val="nl-BE"/>
          </w:rPr>
          <w:t>https://docs.microsoft.com/en-us/windows-server/identity/securing-privileged-access/securing-privileged-access-reference-material</w:t>
        </w:r>
      </w:hyperlink>
    </w:p>
    <w:p w14:paraId="47D0E856" w14:textId="77777777" w:rsidR="00877F76" w:rsidRPr="00877F76" w:rsidRDefault="00877F76" w:rsidP="00877F76">
      <w:pPr>
        <w:spacing w:before="240"/>
      </w:pPr>
      <w:r w:rsidRPr="00877F76">
        <w:t>Add Existing VM to Availability Set</w:t>
      </w:r>
    </w:p>
    <w:p w14:paraId="346E0F92" w14:textId="77777777" w:rsidR="00877F76" w:rsidRPr="00877F76" w:rsidRDefault="0076769A" w:rsidP="00877F76">
      <w:pPr>
        <w:spacing w:before="240"/>
      </w:pPr>
      <w:hyperlink r:id="rId253" w:history="1">
        <w:r w:rsidR="00877F76" w:rsidRPr="00877F76">
          <w:rPr>
            <w:rStyle w:val="Hyperlink"/>
          </w:rPr>
          <w:t>https://gallery.technet.microsoft.com/Set-Azure-Resource-Manager-f7509ec4</w:t>
        </w:r>
      </w:hyperlink>
    </w:p>
    <w:p w14:paraId="7D583631" w14:textId="77777777" w:rsidR="00877F76" w:rsidRPr="00877F76" w:rsidRDefault="00877F76" w:rsidP="00877F76">
      <w:pPr>
        <w:spacing w:before="240"/>
      </w:pPr>
      <w:r w:rsidRPr="00877F76">
        <w:t>Change Availability Set</w:t>
      </w:r>
    </w:p>
    <w:p w14:paraId="3C23F40E" w14:textId="77777777" w:rsidR="00877F76" w:rsidRPr="00877F76" w:rsidRDefault="0076769A" w:rsidP="00877F76">
      <w:pPr>
        <w:spacing w:before="240"/>
      </w:pPr>
      <w:hyperlink r:id="rId254" w:history="1">
        <w:r w:rsidR="00877F76" w:rsidRPr="00877F76">
          <w:rPr>
            <w:rStyle w:val="Hyperlink"/>
          </w:rPr>
          <w:t>https://docs.microsoft.com/en-us/azure/virtual-machines/windows/change-availability-set</w:t>
        </w:r>
      </w:hyperlink>
    </w:p>
    <w:p w14:paraId="4A569979" w14:textId="77777777" w:rsidR="00877F76" w:rsidRPr="00877F76" w:rsidRDefault="00877F76" w:rsidP="00877F76">
      <w:pPr>
        <w:spacing w:before="240"/>
      </w:pPr>
      <w:r w:rsidRPr="00877F76">
        <w:t>Load Balancer</w:t>
      </w:r>
    </w:p>
    <w:p w14:paraId="774A8F5F" w14:textId="77777777" w:rsidR="00877F76" w:rsidRPr="00877F76" w:rsidRDefault="0076769A" w:rsidP="00877F76">
      <w:pPr>
        <w:spacing w:before="240"/>
      </w:pPr>
      <w:hyperlink r:id="rId255" w:history="1">
        <w:r w:rsidR="00877F76" w:rsidRPr="00877F76">
          <w:rPr>
            <w:rStyle w:val="Hyperlink"/>
          </w:rPr>
          <w:t>https://docs.microsoft.com/en-us/azure/traffic-manager/traffic-manager-load-balancing-azure</w:t>
        </w:r>
      </w:hyperlink>
    </w:p>
    <w:p w14:paraId="026B163E" w14:textId="77777777" w:rsidR="00877F76" w:rsidRPr="00877F76" w:rsidRDefault="00877F76" w:rsidP="00877F76">
      <w:pPr>
        <w:spacing w:before="240"/>
      </w:pPr>
      <w:r w:rsidRPr="00877F76">
        <w:t>Traffic Manager</w:t>
      </w:r>
    </w:p>
    <w:p w14:paraId="6140FD32" w14:textId="77777777" w:rsidR="00877F76" w:rsidRPr="00877F76" w:rsidRDefault="0076769A" w:rsidP="00877F76">
      <w:pPr>
        <w:spacing w:before="240"/>
      </w:pPr>
      <w:hyperlink r:id="rId256" w:history="1">
        <w:r w:rsidR="00877F76" w:rsidRPr="00877F76">
          <w:rPr>
            <w:rStyle w:val="Hyperlink"/>
          </w:rPr>
          <w:t>https://docs.microsoft.com/en-us/azure/traffic-manager/</w:t>
        </w:r>
      </w:hyperlink>
    </w:p>
    <w:p w14:paraId="153E5B9C" w14:textId="77777777" w:rsidR="00877F76" w:rsidRPr="00877F76" w:rsidRDefault="00877F76" w:rsidP="00877F76">
      <w:pPr>
        <w:spacing w:before="240"/>
      </w:pPr>
      <w:r w:rsidRPr="00877F76">
        <w:t>New Azure PowerShell Az Module</w:t>
      </w:r>
    </w:p>
    <w:p w14:paraId="144D1E21" w14:textId="77777777" w:rsidR="00877F76" w:rsidRPr="00877F76" w:rsidRDefault="0076769A" w:rsidP="00877F76">
      <w:pPr>
        <w:spacing w:before="240"/>
      </w:pPr>
      <w:hyperlink r:id="rId257" w:history="1">
        <w:r w:rsidR="00877F76" w:rsidRPr="00877F76">
          <w:rPr>
            <w:rStyle w:val="Hyperlink"/>
          </w:rPr>
          <w:t>https://docs.microsoft.com/en-us/powershell/azure/new-azureps-module-az?view=azps-1.7.0</w:t>
        </w:r>
      </w:hyperlink>
    </w:p>
    <w:p w14:paraId="6D89A324" w14:textId="77777777" w:rsidR="00877F76" w:rsidRPr="00877F76" w:rsidRDefault="00877F76" w:rsidP="00877F76">
      <w:pPr>
        <w:spacing w:before="240"/>
      </w:pPr>
      <w:r w:rsidRPr="00877F76">
        <w:t>IP Address Types and allocation methods in Azure</w:t>
      </w:r>
    </w:p>
    <w:p w14:paraId="54447D09" w14:textId="77777777" w:rsidR="00877F76" w:rsidRPr="00877F76" w:rsidRDefault="0076769A" w:rsidP="00877F76">
      <w:pPr>
        <w:spacing w:before="240"/>
      </w:pPr>
      <w:hyperlink r:id="rId258" w:history="1">
        <w:r w:rsidR="00877F76" w:rsidRPr="00877F76">
          <w:rPr>
            <w:rStyle w:val="Hyperlink"/>
          </w:rPr>
          <w:t>https://docs.microsoft.com/en-us/azure/virtual-network/virtual-network-ip-addresses-overview-arm</w:t>
        </w:r>
      </w:hyperlink>
    </w:p>
    <w:p w14:paraId="627D9DE8" w14:textId="77777777" w:rsidR="00877F76" w:rsidRPr="00877F76" w:rsidRDefault="00877F76" w:rsidP="00877F76">
      <w:pPr>
        <w:spacing w:before="240"/>
      </w:pPr>
      <w:r w:rsidRPr="00877F76">
        <w:t>Application Proxy</w:t>
      </w:r>
    </w:p>
    <w:p w14:paraId="081FACBE" w14:textId="77777777" w:rsidR="00877F76" w:rsidRPr="00877F76" w:rsidRDefault="0076769A" w:rsidP="00877F76">
      <w:pPr>
        <w:spacing w:before="240"/>
      </w:pPr>
      <w:hyperlink r:id="rId259" w:history="1">
        <w:r w:rsidR="00877F76" w:rsidRPr="00877F76">
          <w:rPr>
            <w:rStyle w:val="Hyperlink"/>
          </w:rPr>
          <w:t>https://docs.microsoft.com/en-us/azure/active-directory/manage-apps/application-proxy</w:t>
        </w:r>
      </w:hyperlink>
    </w:p>
    <w:p w14:paraId="4232B83C" w14:textId="77777777" w:rsidR="00877F76" w:rsidRPr="00877F76" w:rsidRDefault="00877F76" w:rsidP="00877F76">
      <w:pPr>
        <w:spacing w:before="240"/>
      </w:pPr>
      <w:r w:rsidRPr="00877F76">
        <w:t>Azure Security</w:t>
      </w:r>
    </w:p>
    <w:p w14:paraId="2ED2AD04" w14:textId="77777777" w:rsidR="00877F76" w:rsidRPr="00877F76" w:rsidRDefault="0076769A" w:rsidP="00877F76">
      <w:pPr>
        <w:spacing w:before="240"/>
      </w:pPr>
      <w:hyperlink r:id="rId260" w:history="1">
        <w:r w:rsidR="00877F76" w:rsidRPr="00877F76">
          <w:rPr>
            <w:rStyle w:val="Hyperlink"/>
          </w:rPr>
          <w:t>https://docs.microsoft.com/en-us/azure/security/azure-security-network-security-best-practices</w:t>
        </w:r>
      </w:hyperlink>
    </w:p>
    <w:p w14:paraId="63443669" w14:textId="77777777" w:rsidR="00877F76" w:rsidRPr="00877F76" w:rsidRDefault="00877F76" w:rsidP="00877F76">
      <w:pPr>
        <w:spacing w:before="240"/>
      </w:pPr>
      <w:r w:rsidRPr="00877F76">
        <w:t>Build Azure Map – Locations</w:t>
      </w:r>
    </w:p>
    <w:p w14:paraId="4AE850AE" w14:textId="77777777" w:rsidR="00877F76" w:rsidRPr="00877F76" w:rsidRDefault="0076769A" w:rsidP="00877F76">
      <w:pPr>
        <w:spacing w:before="240"/>
      </w:pPr>
      <w:hyperlink r:id="rId261" w:history="1">
        <w:r w:rsidR="00877F76" w:rsidRPr="00877F76">
          <w:rPr>
            <w:rStyle w:val="Hyperlink"/>
          </w:rPr>
          <w:t>https://map.buildazure.com/</w:t>
        </w:r>
      </w:hyperlink>
    </w:p>
    <w:p w14:paraId="4D6C0AB0" w14:textId="77777777" w:rsidR="00877F76" w:rsidRPr="00877F76" w:rsidRDefault="00877F76" w:rsidP="00877F76">
      <w:pPr>
        <w:spacing w:before="240"/>
      </w:pPr>
      <w:r w:rsidRPr="00877F76">
        <w:t>Retain IP after failover</w:t>
      </w:r>
    </w:p>
    <w:p w14:paraId="44E2D5DB" w14:textId="77777777" w:rsidR="00877F76" w:rsidRPr="00877F76" w:rsidRDefault="0076769A" w:rsidP="00877F76">
      <w:pPr>
        <w:spacing w:before="240"/>
      </w:pPr>
      <w:hyperlink r:id="rId262" w:history="1">
        <w:r w:rsidR="00877F76" w:rsidRPr="00877F76">
          <w:rPr>
            <w:rStyle w:val="Hyperlink"/>
          </w:rPr>
          <w:t>https://docs.microsoft.com/en-us/azure/site-recovery/site-recovery-retain-ip-azure-vm-failover</w:t>
        </w:r>
      </w:hyperlink>
    </w:p>
    <w:p w14:paraId="4D331D2E" w14:textId="77777777" w:rsidR="00877F76" w:rsidRPr="00877F76" w:rsidRDefault="00877F76" w:rsidP="00877F76">
      <w:pPr>
        <w:spacing w:before="240"/>
      </w:pPr>
      <w:r w:rsidRPr="00877F76">
        <w:t>SLAs in Azure</w:t>
      </w:r>
    </w:p>
    <w:p w14:paraId="3CF359C2" w14:textId="77777777" w:rsidR="00877F76" w:rsidRPr="00877F76" w:rsidRDefault="0076769A" w:rsidP="00877F76">
      <w:pPr>
        <w:spacing w:before="240"/>
      </w:pPr>
      <w:hyperlink r:id="rId263" w:history="1">
        <w:r w:rsidR="00877F76" w:rsidRPr="00877F76">
          <w:rPr>
            <w:rStyle w:val="Hyperlink"/>
          </w:rPr>
          <w:t>https://azure.microsoft.com/en-us/support/legal/sla/</w:t>
        </w:r>
      </w:hyperlink>
    </w:p>
    <w:p w14:paraId="5EC73E77" w14:textId="77777777" w:rsidR="00877F76" w:rsidRPr="00877F76" w:rsidRDefault="00877F76" w:rsidP="00877F76">
      <w:pPr>
        <w:spacing w:before="240"/>
      </w:pPr>
      <w:r>
        <w:lastRenderedPageBreak/>
        <w:t>Azure Site Recovery</w:t>
      </w:r>
    </w:p>
    <w:p w14:paraId="1CB45704" w14:textId="77777777" w:rsidR="00877F76" w:rsidRPr="00877F76" w:rsidRDefault="0076769A" w:rsidP="00877F76">
      <w:pPr>
        <w:spacing w:before="240"/>
      </w:pPr>
      <w:hyperlink r:id="rId264" w:history="1">
        <w:r w:rsidR="00877F76" w:rsidRPr="00877F76">
          <w:rPr>
            <w:rStyle w:val="Hyperlink"/>
          </w:rPr>
          <w:t>https://azure.microsoft.com/en-us/services/site-recovery/</w:t>
        </w:r>
      </w:hyperlink>
    </w:p>
    <w:p w14:paraId="4D7AEAA0" w14:textId="77777777" w:rsidR="00877F76" w:rsidRDefault="00877F76" w:rsidP="00877F76">
      <w:pPr>
        <w:spacing w:before="240"/>
      </w:pPr>
      <w:r>
        <w:t>Gartner on Azure</w:t>
      </w:r>
    </w:p>
    <w:p w14:paraId="7F87E279" w14:textId="77777777" w:rsidR="00877F76" w:rsidRPr="00877F76" w:rsidRDefault="0076769A" w:rsidP="00877F76">
      <w:pPr>
        <w:spacing w:before="240"/>
      </w:pPr>
      <w:hyperlink r:id="rId265" w:history="1">
        <w:r w:rsidR="00877F76" w:rsidRPr="00A44265">
          <w:rPr>
            <w:rStyle w:val="Hyperlink"/>
          </w:rPr>
          <w:t>https://www.gartner.com/doc/reprints?id=1-57832FE&amp;ct=180716&amp;st=sb</w:t>
        </w:r>
      </w:hyperlink>
    </w:p>
    <w:p w14:paraId="1B0840CF" w14:textId="77777777" w:rsidR="00877F76" w:rsidRDefault="00877F76" w:rsidP="00877F76">
      <w:pPr>
        <w:spacing w:before="240"/>
      </w:pPr>
      <w:r>
        <w:t>Real time actually means near time</w:t>
      </w:r>
    </w:p>
    <w:p w14:paraId="26AAFAA0" w14:textId="77777777" w:rsidR="00877F76" w:rsidRPr="00877F76" w:rsidRDefault="0076769A" w:rsidP="00877F76">
      <w:pPr>
        <w:spacing w:before="240"/>
      </w:pPr>
      <w:hyperlink r:id="rId266" w:history="1">
        <w:r w:rsidR="00877F76" w:rsidRPr="00A44265">
          <w:rPr>
            <w:rStyle w:val="Hyperlink"/>
          </w:rPr>
          <w:t>https://www.zerto.com/the-platform/real-time-hypervisor-based-replication/</w:t>
        </w:r>
      </w:hyperlink>
    </w:p>
    <w:p w14:paraId="085D9329" w14:textId="77777777" w:rsidR="00877F76" w:rsidRDefault="00877F76" w:rsidP="00877F76">
      <w:pPr>
        <w:spacing w:before="240"/>
      </w:pPr>
      <w:r>
        <w:t>NetApp OnTap Cloud integration with Azure</w:t>
      </w:r>
    </w:p>
    <w:p w14:paraId="08E346DE" w14:textId="77777777" w:rsidR="00877F76" w:rsidRPr="00877F76" w:rsidRDefault="0076769A" w:rsidP="00877F76">
      <w:pPr>
        <w:spacing w:before="240"/>
      </w:pPr>
      <w:hyperlink r:id="rId267" w:history="1">
        <w:r w:rsidR="00877F76" w:rsidRPr="00A44265">
          <w:rPr>
            <w:rStyle w:val="Hyperlink"/>
          </w:rPr>
          <w:t>https://cloud.netapp.com/ontap-cloud</w:t>
        </w:r>
      </w:hyperlink>
      <w:r w:rsidR="00877F76" w:rsidRPr="00877F76">
        <w:t xml:space="preserve"> </w:t>
      </w:r>
    </w:p>
    <w:p w14:paraId="12226441" w14:textId="77777777" w:rsidR="00877F76" w:rsidRDefault="00877F76" w:rsidP="00877F76">
      <w:pPr>
        <w:spacing w:before="240"/>
      </w:pPr>
      <w:r>
        <w:t>NetApp Storage with Express Route Direct and Azure</w:t>
      </w:r>
    </w:p>
    <w:p w14:paraId="4C6CCE88" w14:textId="77777777" w:rsidR="00877F76" w:rsidRPr="00877F76" w:rsidRDefault="0076769A" w:rsidP="00877F76">
      <w:pPr>
        <w:spacing w:before="240"/>
      </w:pPr>
      <w:hyperlink r:id="rId268" w:history="1">
        <w:r w:rsidR="00877F76" w:rsidRPr="00A44265">
          <w:rPr>
            <w:rStyle w:val="Hyperlink"/>
          </w:rPr>
          <w:t>https://www.netapp.com/us/media/ds-3608.pdf</w:t>
        </w:r>
      </w:hyperlink>
    </w:p>
    <w:p w14:paraId="053C04BC" w14:textId="77777777" w:rsidR="00877F76" w:rsidRPr="00877F76" w:rsidRDefault="0076769A" w:rsidP="00877F76">
      <w:pPr>
        <w:spacing w:before="240"/>
      </w:pPr>
      <w:hyperlink r:id="rId269" w:history="1">
        <w:r w:rsidR="00877F76" w:rsidRPr="00877F76">
          <w:rPr>
            <w:rStyle w:val="Hyperlink"/>
          </w:rPr>
          <w:t>https://azure.microsoft.com/en-us/services/storage/netapp/</w:t>
        </w:r>
      </w:hyperlink>
    </w:p>
    <w:p w14:paraId="6A8E6527" w14:textId="77777777" w:rsidR="00877F76" w:rsidRPr="00877F76" w:rsidRDefault="00877F76" w:rsidP="00877F76">
      <w:pPr>
        <w:spacing w:before="240"/>
      </w:pPr>
      <w:r w:rsidRPr="00877F76">
        <w:t>Securing Privileged Access in AD</w:t>
      </w:r>
    </w:p>
    <w:p w14:paraId="73CB8698" w14:textId="77777777" w:rsidR="00877F76" w:rsidRPr="00877F76" w:rsidRDefault="0076769A" w:rsidP="00877F76">
      <w:pPr>
        <w:spacing w:before="240"/>
      </w:pPr>
      <w:hyperlink r:id="rId270" w:history="1">
        <w:r w:rsidR="00877F76" w:rsidRPr="00877F76">
          <w:rPr>
            <w:rStyle w:val="Hyperlink"/>
          </w:rPr>
          <w:t>https://docs.microsoft.com/en-us/windows-server/identity/securing-privileged-access/securing-privileged-access-reference-material</w:t>
        </w:r>
      </w:hyperlink>
    </w:p>
    <w:p w14:paraId="61F777F8" w14:textId="77777777" w:rsidR="00877F76" w:rsidRPr="00877F76" w:rsidRDefault="00877F76" w:rsidP="00877F76">
      <w:pPr>
        <w:spacing w:before="240"/>
      </w:pPr>
      <w:r w:rsidRPr="00877F76">
        <w:t xml:space="preserve">Azure Backup and Site Recovery </w:t>
      </w:r>
    </w:p>
    <w:p w14:paraId="6DC23D95" w14:textId="77777777" w:rsidR="00877F76" w:rsidRPr="00877F76" w:rsidRDefault="0076769A" w:rsidP="00877F76">
      <w:pPr>
        <w:spacing w:before="240"/>
      </w:pPr>
      <w:hyperlink r:id="rId271" w:history="1">
        <w:r w:rsidR="00877F76" w:rsidRPr="00877F76">
          <w:rPr>
            <w:rStyle w:val="Hyperlink"/>
          </w:rPr>
          <w:t>https://docs.microsoft.com/en-us/azure/backup/backup-azure-backup-faq</w:t>
        </w:r>
      </w:hyperlink>
    </w:p>
    <w:p w14:paraId="4FC16AD3" w14:textId="77777777" w:rsidR="00877F76" w:rsidRPr="00877F76" w:rsidRDefault="00877F76" w:rsidP="00877F76">
      <w:pPr>
        <w:spacing w:before="240"/>
      </w:pPr>
      <w:r w:rsidRPr="00877F76">
        <w:t>Limitations</w:t>
      </w:r>
    </w:p>
    <w:p w14:paraId="4A2BF77E" w14:textId="77777777" w:rsidR="00877F76" w:rsidRPr="00877F76" w:rsidRDefault="0076769A" w:rsidP="00877F76">
      <w:pPr>
        <w:spacing w:before="240"/>
      </w:pPr>
      <w:hyperlink r:id="rId272" w:history="1">
        <w:r w:rsidR="00877F76" w:rsidRPr="00877F76">
          <w:rPr>
            <w:rStyle w:val="Hyperlink"/>
          </w:rPr>
          <w:t>https://docs.microsoft.com/en-us/azure/azure-subscription-service-limits</w:t>
        </w:r>
      </w:hyperlink>
    </w:p>
    <w:p w14:paraId="13C28A9F" w14:textId="77777777" w:rsidR="00877F76" w:rsidRPr="00877F76" w:rsidRDefault="00877F76" w:rsidP="00877F76">
      <w:pPr>
        <w:spacing w:before="240"/>
      </w:pPr>
      <w:r w:rsidRPr="00877F76">
        <w:t>BGP and ASN</w:t>
      </w:r>
    </w:p>
    <w:p w14:paraId="294CB42E" w14:textId="77777777" w:rsidR="00877F76" w:rsidRPr="00877F76" w:rsidRDefault="0076769A" w:rsidP="00877F76">
      <w:pPr>
        <w:spacing w:before="240"/>
      </w:pPr>
      <w:hyperlink r:id="rId273" w:history="1">
        <w:r w:rsidR="00877F76" w:rsidRPr="00877F76">
          <w:rPr>
            <w:rStyle w:val="Hyperlink"/>
          </w:rPr>
          <w:t>https://docs.microsoft.com/en-us/azure/vpn-gateway/vpn-gateway-bgp-overview#faq</w:t>
        </w:r>
      </w:hyperlink>
    </w:p>
    <w:p w14:paraId="7EA907F2" w14:textId="77777777" w:rsidR="00FE48FC" w:rsidRDefault="00FE48FC" w:rsidP="00877F76">
      <w:pPr>
        <w:spacing w:before="240"/>
      </w:pPr>
      <w:r>
        <w:t>Azure Pricing Calculator</w:t>
      </w:r>
    </w:p>
    <w:p w14:paraId="35A2DACE" w14:textId="77777777" w:rsidR="00877F76" w:rsidRPr="00877F76" w:rsidRDefault="0076769A" w:rsidP="00877F76">
      <w:pPr>
        <w:spacing w:before="240"/>
      </w:pPr>
      <w:hyperlink r:id="rId274" w:history="1">
        <w:r w:rsidR="00FE48FC" w:rsidRPr="00A44265">
          <w:rPr>
            <w:rStyle w:val="Hyperlink"/>
          </w:rPr>
          <w:t>https://azure.microsoft.com/en-us/pricing/calculator/</w:t>
        </w:r>
      </w:hyperlink>
    </w:p>
    <w:p w14:paraId="43B0EF78" w14:textId="77777777" w:rsidR="00877F76" w:rsidRPr="00877F76" w:rsidRDefault="00877F76" w:rsidP="00877F76">
      <w:pPr>
        <w:spacing w:before="240"/>
      </w:pPr>
      <w:r w:rsidRPr="00877F76">
        <w:t>ASR Deployment Planning</w:t>
      </w:r>
    </w:p>
    <w:p w14:paraId="75DFB83D" w14:textId="77777777" w:rsidR="00877F76" w:rsidRPr="00877F76" w:rsidRDefault="0076769A" w:rsidP="00877F76">
      <w:pPr>
        <w:spacing w:before="240"/>
      </w:pPr>
      <w:hyperlink r:id="rId275" w:history="1">
        <w:r w:rsidR="00877F76" w:rsidRPr="00877F76">
          <w:rPr>
            <w:rStyle w:val="Hyperlink"/>
          </w:rPr>
          <w:t>https://docs.microsoft.com/en-us/azure/site-recovery/site-recovery-deployment-planner</w:t>
        </w:r>
      </w:hyperlink>
    </w:p>
    <w:p w14:paraId="22AC00B6" w14:textId="77777777" w:rsidR="00877F76" w:rsidRPr="00877F76" w:rsidRDefault="00877F76" w:rsidP="00877F76">
      <w:pPr>
        <w:spacing w:before="240"/>
      </w:pPr>
      <w:r w:rsidRPr="00877F76">
        <w:t>Support Matrix – VM Replication</w:t>
      </w:r>
    </w:p>
    <w:p w14:paraId="3BA40608" w14:textId="77777777" w:rsidR="00877F76" w:rsidRPr="00877F76" w:rsidRDefault="0076769A" w:rsidP="00877F76">
      <w:pPr>
        <w:spacing w:before="240"/>
      </w:pPr>
      <w:hyperlink r:id="rId276" w:history="1">
        <w:r w:rsidR="00877F76" w:rsidRPr="00877F76">
          <w:rPr>
            <w:rStyle w:val="Hyperlink"/>
          </w:rPr>
          <w:t>https://docs.microsoft.com/en-us/azure/site-recovery/vmware-physical-azure-support-matrix#replicated-machines</w:t>
        </w:r>
      </w:hyperlink>
    </w:p>
    <w:p w14:paraId="48AAD14C" w14:textId="77777777" w:rsidR="00DB434E" w:rsidRDefault="00DB434E" w:rsidP="00DB434E">
      <w:pPr>
        <w:rPr>
          <w:rFonts w:eastAsiaTheme="minorHAnsi"/>
        </w:rPr>
      </w:pPr>
      <w:bookmarkStart w:id="168" w:name="_MailOriginal"/>
    </w:p>
    <w:p w14:paraId="5C2C21E8" w14:textId="77777777" w:rsidR="00DB434E" w:rsidRDefault="00DB434E" w:rsidP="00DB434E">
      <w:r>
        <w:t>One of the popular features of Azure Managed Disks is the Point in time backups (snapshots) of the VM. Customer like using this feature to get the core VMs up and running quickly and using Azure Backup to manage the Data Disks.</w:t>
      </w:r>
    </w:p>
    <w:p w14:paraId="241D9E32" w14:textId="77777777" w:rsidR="00DB434E" w:rsidRDefault="00CD1388" w:rsidP="006B1A78">
      <w:pPr>
        <w:spacing w:line="360" w:lineRule="auto"/>
      </w:pPr>
      <w:r>
        <w:lastRenderedPageBreak/>
        <w:t>S</w:t>
      </w:r>
      <w:r w:rsidR="00DB434E">
        <w:t>ection on how to move VMs across Storage Accounts:</w:t>
      </w:r>
    </w:p>
    <w:p w14:paraId="1F4AA0A2" w14:textId="77777777" w:rsidR="00DB434E" w:rsidRDefault="0076769A" w:rsidP="006B1A78">
      <w:pPr>
        <w:spacing w:line="360" w:lineRule="auto"/>
      </w:pPr>
      <w:hyperlink r:id="rId277" w:history="1">
        <w:r w:rsidR="00DB434E">
          <w:rPr>
            <w:rStyle w:val="Hyperlink"/>
          </w:rPr>
          <w:t>https://azure.microsoft.com/en-us/blog/migrate-azure-virtual-machines-between-storage-accounts/</w:t>
        </w:r>
      </w:hyperlink>
    </w:p>
    <w:p w14:paraId="0D0130BC" w14:textId="77777777" w:rsidR="00DB434E" w:rsidRDefault="0076769A" w:rsidP="006B1A78">
      <w:pPr>
        <w:spacing w:line="360" w:lineRule="auto"/>
      </w:pPr>
      <w:hyperlink r:id="rId278" w:history="1">
        <w:r w:rsidR="00DB434E">
          <w:rPr>
            <w:rStyle w:val="Hyperlink"/>
          </w:rPr>
          <w:t>http://scug.be/wim/category/microsoft-azure-storage-explorer/</w:t>
        </w:r>
      </w:hyperlink>
    </w:p>
    <w:p w14:paraId="01B75386" w14:textId="77777777" w:rsidR="00DB434E" w:rsidRDefault="00DB434E" w:rsidP="006B1A78">
      <w:pPr>
        <w:spacing w:line="360" w:lineRule="auto"/>
      </w:pPr>
      <w:r>
        <w:t>Section on how to move VMs across to Managed Disks:</w:t>
      </w:r>
    </w:p>
    <w:p w14:paraId="710BEA22" w14:textId="77777777" w:rsidR="00DB434E" w:rsidRDefault="0076769A" w:rsidP="006B1A78">
      <w:pPr>
        <w:spacing w:line="360" w:lineRule="auto"/>
      </w:pPr>
      <w:hyperlink r:id="rId279" w:history="1">
        <w:r w:rsidR="00DB434E">
          <w:rPr>
            <w:rStyle w:val="Hyperlink"/>
          </w:rPr>
          <w:t>https://social.technet.microsoft.com/wiki/contents/articles/37613.azure-converting-vm-unmanaged-disks-to-managed-disks.aspx</w:t>
        </w:r>
      </w:hyperlink>
    </w:p>
    <w:p w14:paraId="02B1A22C" w14:textId="77777777" w:rsidR="00DB434E" w:rsidRDefault="00DB434E" w:rsidP="006B1A78">
      <w:pPr>
        <w:spacing w:line="360" w:lineRule="auto"/>
      </w:pPr>
      <w:r>
        <w:t>The defaults for a Tenant Subscription</w:t>
      </w:r>
    </w:p>
    <w:p w14:paraId="6E40D272" w14:textId="3D1F35B8" w:rsidR="00DB434E" w:rsidRDefault="0076769A" w:rsidP="006B1A78">
      <w:pPr>
        <w:spacing w:line="360" w:lineRule="auto"/>
      </w:pPr>
      <w:hyperlink r:id="rId280" w:history="1">
        <w:r w:rsidR="00DB434E">
          <w:rPr>
            <w:rStyle w:val="Hyperlink"/>
          </w:rPr>
          <w:t>https://docs.microsoft.com/en-us/azure/azure-subscription-service-limits</w:t>
        </w:r>
      </w:hyperlink>
    </w:p>
    <w:bookmarkEnd w:id="168"/>
    <w:p w14:paraId="7BB5ABF0" w14:textId="4856C172" w:rsidR="00DF3B75" w:rsidRPr="00DF3B75" w:rsidRDefault="005162AE" w:rsidP="006B1A78">
      <w:pPr>
        <w:spacing w:line="360" w:lineRule="auto"/>
      </w:pPr>
      <w:r>
        <w:fldChar w:fldCharType="begin"/>
      </w:r>
      <w:r>
        <w:instrText xml:space="preserve"> HYPERLINK "https://docs.microsoft.com/en-us/azure/site-recovery/site-recovery-plan-capacity-vmware" </w:instrText>
      </w:r>
      <w:r>
        <w:fldChar w:fldCharType="separate"/>
      </w:r>
      <w:r w:rsidR="00DB434E">
        <w:rPr>
          <w:rStyle w:val="Hyperlink"/>
        </w:rPr>
        <w:t>https://docs.microsoft.com/en-us/azure/site-recovery/site-recovery-plan-capacity-vmware</w:t>
      </w:r>
      <w:r>
        <w:rPr>
          <w:rStyle w:val="Hyperlink"/>
        </w:rPr>
        <w:fldChar w:fldCharType="end"/>
      </w:r>
      <w:bookmarkEnd w:id="1"/>
    </w:p>
    <w:sectPr w:rsidR="00DF3B75" w:rsidRPr="00DF3B75" w:rsidSect="00C2720F">
      <w:headerReference w:type="default" r:id="rId281"/>
      <w:footerReference w:type="default" r:id="rId282"/>
      <w:pgSz w:w="12240" w:h="15840"/>
      <w:pgMar w:top="1008" w:right="810" w:bottom="720" w:left="810" w:header="274" w:footer="4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E9BA0" w14:textId="77777777" w:rsidR="00C03379" w:rsidRDefault="00C03379">
      <w:r>
        <w:separator/>
      </w:r>
    </w:p>
  </w:endnote>
  <w:endnote w:type="continuationSeparator" w:id="0">
    <w:p w14:paraId="72D840E0" w14:textId="77777777" w:rsidR="00C03379" w:rsidRDefault="00C03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ndnya">
    <w:panose1 w:val="00000400000000000000"/>
    <w:charset w:val="01"/>
    <w:family w:val="roman"/>
    <w:notTrueType/>
    <w:pitch w:val="variable"/>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9964A" w14:textId="77777777" w:rsidR="005C16FF" w:rsidRDefault="005C16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B0C63" w14:textId="4D52B624" w:rsidR="00034FEF" w:rsidRPr="00E704E0" w:rsidRDefault="00034FEF" w:rsidP="0027434C">
    <w:pPr>
      <w:pStyle w:val="Footer"/>
      <w:tabs>
        <w:tab w:val="left" w:pos="8010"/>
      </w:tabs>
      <w:spacing w:before="0" w:line="276" w:lineRule="auto"/>
      <w:rPr>
        <w:sz w:val="20"/>
      </w:rPr>
    </w:pPr>
    <w:r w:rsidRPr="00E704E0">
      <w:rPr>
        <w:sz w:val="20"/>
      </w:rPr>
      <w:t>CAF Azure Migration Deployment Guide</w:t>
    </w:r>
    <w:r w:rsidRPr="00E704E0">
      <w:rPr>
        <w:sz w:val="20"/>
      </w:rPr>
      <w:tab/>
    </w:r>
    <w:r w:rsidRPr="00E704E0">
      <w:rPr>
        <w:sz w:val="20"/>
      </w:rPr>
      <w:tab/>
      <w:t>Microsoft Corporation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E28343" w14:textId="54ADED20" w:rsidR="00034FEF" w:rsidRPr="00E704E0" w:rsidRDefault="00034FEF">
    <w:pPr>
      <w:pStyle w:val="Footer"/>
      <w:rPr>
        <w:sz w:val="20"/>
      </w:rPr>
    </w:pPr>
    <w:r w:rsidRPr="00E704E0">
      <w:rPr>
        <w:sz w:val="20"/>
      </w:rPr>
      <w:t>CAF Azure Migration Deployment Guide</w:t>
    </w:r>
    <w:r w:rsidRPr="00E704E0">
      <w:rPr>
        <w:sz w:val="20"/>
      </w:rPr>
      <w:tab/>
    </w:r>
    <w:r w:rsidRPr="00E704E0">
      <w:rPr>
        <w:sz w:val="20"/>
      </w:rPr>
      <w:tab/>
      <w:t>Microsoft Corporation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CC35B" w14:textId="736B4C02" w:rsidR="00034FEF" w:rsidRDefault="00034FEF" w:rsidP="0027434C">
    <w:pPr>
      <w:pStyle w:val="Footer"/>
    </w:pPr>
    <w:r>
      <w:fldChar w:fldCharType="begin"/>
    </w:r>
    <w:r>
      <w:instrText xml:space="preserve"> PAGE   \* MERGEFORMAT </w:instrText>
    </w:r>
    <w:r>
      <w:fldChar w:fldCharType="separate"/>
    </w:r>
    <w:r w:rsidRPr="00AA3E22">
      <w:rPr>
        <w:b/>
        <w:bCs/>
        <w:noProof/>
      </w:rPr>
      <w:t>59</w:t>
    </w:r>
    <w:r>
      <w:rPr>
        <w:b/>
        <w:bCs/>
        <w:noProof/>
      </w:rPr>
      <w:fldChar w:fldCharType="end"/>
    </w:r>
    <w:r>
      <w:rPr>
        <w:b/>
        <w:bCs/>
      </w:rPr>
      <w:t xml:space="preserve"> </w:t>
    </w:r>
    <w:r>
      <w:t>|</w:t>
    </w:r>
    <w:r>
      <w:rPr>
        <w:b/>
        <w:bCs/>
      </w:rPr>
      <w:t xml:space="preserve"> </w:t>
    </w:r>
    <w:r>
      <w:rPr>
        <w:color w:val="808080" w:themeColor="background1" w:themeShade="80"/>
        <w:spacing w:val="60"/>
      </w:rPr>
      <w:t>Page</w:t>
    </w:r>
    <w:r>
      <w:rPr>
        <w:color w:val="808080" w:themeColor="background1" w:themeShade="80"/>
        <w:spacing w:val="60"/>
      </w:rPr>
      <w:tab/>
      <w:t xml:space="preserve">                                                                     Microsoft Corporation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85544B" w14:textId="77777777" w:rsidR="00C03379" w:rsidRDefault="00C03379">
      <w:r>
        <w:separator/>
      </w:r>
    </w:p>
  </w:footnote>
  <w:footnote w:type="continuationSeparator" w:id="0">
    <w:p w14:paraId="11F27E5E" w14:textId="77777777" w:rsidR="00C03379" w:rsidRDefault="00C033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F525E" w14:textId="77777777" w:rsidR="005C16FF" w:rsidRDefault="005C1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92DDD" w14:textId="09322202" w:rsidR="00034FEF" w:rsidRPr="00893D25" w:rsidRDefault="00034FEF" w:rsidP="002057EB">
    <w:pPr>
      <w:pStyle w:val="Header"/>
      <w:tabs>
        <w:tab w:val="left" w:pos="2859"/>
      </w:tabs>
      <w:jc w:val="right"/>
      <w:rPr>
        <w:b/>
        <w:sz w:val="18"/>
        <w:szCs w:val="18"/>
      </w:rPr>
    </w:pPr>
    <w:r>
      <w:tab/>
    </w:r>
  </w:p>
  <w:p w14:paraId="66914ECD" w14:textId="77777777" w:rsidR="00034FEF" w:rsidRDefault="00034F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BA841" w14:textId="77777777" w:rsidR="005C16FF" w:rsidRDefault="005C16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5292E" w14:textId="69BAA251" w:rsidR="00034FEF" w:rsidRPr="00D12B86" w:rsidRDefault="00034FEF" w:rsidP="000A53EB">
    <w:pPr>
      <w:pStyle w:val="Header"/>
      <w:tabs>
        <w:tab w:val="left" w:pos="2859"/>
      </w:tabs>
    </w:pPr>
    <w:bookmarkStart w:id="169" w:name="_Hlk490069367"/>
    <w:bookmarkStart w:id="170" w:name="_Hlk490069368"/>
    <w:bookmarkStart w:id="171" w:name="_Hlk490069369"/>
    <w:r w:rsidRPr="00B22145">
      <w:rPr>
        <w:noProof/>
      </w:rPr>
      <w:drawing>
        <wp:inline distT="0" distB="0" distL="0" distR="0" wp14:anchorId="4075A10C" wp14:editId="7BB027D8">
          <wp:extent cx="1262270" cy="269828"/>
          <wp:effectExtent l="0" t="0" r="0" b="0"/>
          <wp:docPr id="10" name="Picture 10" descr="Microsof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FT_logo_rgb_C-Gray_Tri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16813" cy="281487"/>
                  </a:xfrm>
                  <a:prstGeom prst="rect">
                    <a:avLst/>
                  </a:prstGeom>
                </pic:spPr>
              </pic:pic>
            </a:graphicData>
          </a:graphic>
        </wp:inline>
      </w:drawing>
    </w:r>
    <w:r>
      <w:tab/>
    </w:r>
    <w:r>
      <w:tab/>
    </w:r>
    <w:r>
      <w:tab/>
      <w:t xml:space="preserve">                                                         </w:t>
    </w:r>
    <w:r w:rsidRPr="00E704E0">
      <w:rPr>
        <w:sz w:val="20"/>
      </w:rPr>
      <w:t xml:space="preserve">CAF </w:t>
    </w:r>
    <w:r>
      <w:rPr>
        <w:sz w:val="20"/>
      </w:rPr>
      <w:t>Server</w:t>
    </w:r>
    <w:r w:rsidRPr="00E704E0">
      <w:rPr>
        <w:sz w:val="20"/>
      </w:rPr>
      <w:t xml:space="preserve"> Migration Deployment Guide</w:t>
    </w:r>
    <w:bookmarkEnd w:id="169"/>
    <w:bookmarkEnd w:id="170"/>
    <w:bookmarkEnd w:id="17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75DA"/>
    <w:multiLevelType w:val="multilevel"/>
    <w:tmpl w:val="1B16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1407D"/>
    <w:multiLevelType w:val="multilevel"/>
    <w:tmpl w:val="8E86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0486A"/>
    <w:multiLevelType w:val="hybridMultilevel"/>
    <w:tmpl w:val="7AD01CC2"/>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45623"/>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C7210E"/>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79576A"/>
    <w:multiLevelType w:val="multilevel"/>
    <w:tmpl w:val="87E85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3C4CC7"/>
    <w:multiLevelType w:val="hybridMultilevel"/>
    <w:tmpl w:val="6DAA6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143E26"/>
    <w:multiLevelType w:val="multilevel"/>
    <w:tmpl w:val="F266B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E133CD"/>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C61122"/>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CC7657"/>
    <w:multiLevelType w:val="multilevel"/>
    <w:tmpl w:val="6498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561C2"/>
    <w:multiLevelType w:val="multilevel"/>
    <w:tmpl w:val="1D222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72D2C"/>
    <w:multiLevelType w:val="multilevel"/>
    <w:tmpl w:val="CE540FC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0C317833"/>
    <w:multiLevelType w:val="hybridMultilevel"/>
    <w:tmpl w:val="F8CE9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3C0E89"/>
    <w:multiLevelType w:val="multilevel"/>
    <w:tmpl w:val="CE540FC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13A671EC"/>
    <w:multiLevelType w:val="multilevel"/>
    <w:tmpl w:val="93E2C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0E09E9"/>
    <w:multiLevelType w:val="multilevel"/>
    <w:tmpl w:val="A4A83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570A04"/>
    <w:multiLevelType w:val="multilevel"/>
    <w:tmpl w:val="FB02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332D7E"/>
    <w:multiLevelType w:val="hybridMultilevel"/>
    <w:tmpl w:val="0C905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7A65B3"/>
    <w:multiLevelType w:val="multilevel"/>
    <w:tmpl w:val="A71ECD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7930733"/>
    <w:multiLevelType w:val="multilevel"/>
    <w:tmpl w:val="BDB8E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A6540"/>
    <w:multiLevelType w:val="multilevel"/>
    <w:tmpl w:val="3848A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57759D"/>
    <w:multiLevelType w:val="hybridMultilevel"/>
    <w:tmpl w:val="CA7A5D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8C027E4"/>
    <w:multiLevelType w:val="hybridMultilevel"/>
    <w:tmpl w:val="FF60C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EA0A8B"/>
    <w:multiLevelType w:val="multilevel"/>
    <w:tmpl w:val="CE540FC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195226FD"/>
    <w:multiLevelType w:val="multilevel"/>
    <w:tmpl w:val="E04C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7054C"/>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6960BB"/>
    <w:multiLevelType w:val="multilevel"/>
    <w:tmpl w:val="540250E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91502C"/>
    <w:multiLevelType w:val="multilevel"/>
    <w:tmpl w:val="C1963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AC7005"/>
    <w:multiLevelType w:val="hybridMultilevel"/>
    <w:tmpl w:val="60EA5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AB00F13"/>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196030"/>
    <w:multiLevelType w:val="hybridMultilevel"/>
    <w:tmpl w:val="AE7C8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3560AC"/>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F6A4FC3"/>
    <w:multiLevelType w:val="multilevel"/>
    <w:tmpl w:val="CE540FC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1F91458A"/>
    <w:multiLevelType w:val="hybridMultilevel"/>
    <w:tmpl w:val="E702D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F77367"/>
    <w:multiLevelType w:val="hybridMultilevel"/>
    <w:tmpl w:val="18365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01340CB"/>
    <w:multiLevelType w:val="multilevel"/>
    <w:tmpl w:val="E1CE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E50B5E"/>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A4786F"/>
    <w:multiLevelType w:val="hybridMultilevel"/>
    <w:tmpl w:val="F5044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42336B"/>
    <w:multiLevelType w:val="multilevel"/>
    <w:tmpl w:val="84E0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697D45"/>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71C1580"/>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7BD43AF"/>
    <w:multiLevelType w:val="multilevel"/>
    <w:tmpl w:val="BB46D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9F0D2C"/>
    <w:multiLevelType w:val="multilevel"/>
    <w:tmpl w:val="226E1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B50E2B"/>
    <w:multiLevelType w:val="multilevel"/>
    <w:tmpl w:val="BDB8E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DB5BD1"/>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DB2210"/>
    <w:multiLevelType w:val="hybridMultilevel"/>
    <w:tmpl w:val="EB4096C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7" w15:restartNumberingAfterBreak="0">
    <w:nsid w:val="2CE16AE2"/>
    <w:multiLevelType w:val="hybridMultilevel"/>
    <w:tmpl w:val="3B5A6A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E390173"/>
    <w:multiLevelType w:val="hybridMultilevel"/>
    <w:tmpl w:val="AB0A2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F6C7D44"/>
    <w:multiLevelType w:val="hybridMultilevel"/>
    <w:tmpl w:val="CF102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020481"/>
    <w:multiLevelType w:val="hybridMultilevel"/>
    <w:tmpl w:val="FB881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1F70A4B"/>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2C84D03"/>
    <w:multiLevelType w:val="hybridMultilevel"/>
    <w:tmpl w:val="8BA0199C"/>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62C7954"/>
    <w:multiLevelType w:val="hybridMultilevel"/>
    <w:tmpl w:val="4CC2FD7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8E35B5"/>
    <w:multiLevelType w:val="multilevel"/>
    <w:tmpl w:val="6100B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976516"/>
    <w:multiLevelType w:val="hybridMultilevel"/>
    <w:tmpl w:val="B1D2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851165"/>
    <w:multiLevelType w:val="multilevel"/>
    <w:tmpl w:val="0C6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DC38F7"/>
    <w:multiLevelType w:val="hybridMultilevel"/>
    <w:tmpl w:val="2410C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3C0B1B"/>
    <w:multiLevelType w:val="multilevel"/>
    <w:tmpl w:val="8316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AD2F44"/>
    <w:multiLevelType w:val="hybridMultilevel"/>
    <w:tmpl w:val="8968E3C6"/>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1B1663"/>
    <w:multiLevelType w:val="hybridMultilevel"/>
    <w:tmpl w:val="F4E8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463AC6"/>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0840F0"/>
    <w:multiLevelType w:val="hybridMultilevel"/>
    <w:tmpl w:val="01F8E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537127E"/>
    <w:multiLevelType w:val="multilevel"/>
    <w:tmpl w:val="37B0C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AE322C"/>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89C4611"/>
    <w:multiLevelType w:val="multilevel"/>
    <w:tmpl w:val="BDB8E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E67435"/>
    <w:multiLevelType w:val="hybridMultilevel"/>
    <w:tmpl w:val="10C84638"/>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0578E5"/>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94B0C39"/>
    <w:multiLevelType w:val="hybridMultilevel"/>
    <w:tmpl w:val="8968E3C6"/>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504115"/>
    <w:multiLevelType w:val="multilevel"/>
    <w:tmpl w:val="CE540FC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499936E3"/>
    <w:multiLevelType w:val="hybridMultilevel"/>
    <w:tmpl w:val="A934B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CFB72CD"/>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BB577E"/>
    <w:multiLevelType w:val="hybridMultilevel"/>
    <w:tmpl w:val="A8C4D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E183A06"/>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E695414"/>
    <w:multiLevelType w:val="hybridMultilevel"/>
    <w:tmpl w:val="6F4E92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FC043CA"/>
    <w:multiLevelType w:val="multilevel"/>
    <w:tmpl w:val="DEB42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4D539A"/>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0CA15D8"/>
    <w:multiLevelType w:val="hybridMultilevel"/>
    <w:tmpl w:val="8BA0199C"/>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0A5A2C"/>
    <w:multiLevelType w:val="multilevel"/>
    <w:tmpl w:val="18664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3D7E79"/>
    <w:multiLevelType w:val="multilevel"/>
    <w:tmpl w:val="BDB8E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BC50FA"/>
    <w:multiLevelType w:val="multilevel"/>
    <w:tmpl w:val="A9FEE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490843"/>
    <w:multiLevelType w:val="multilevel"/>
    <w:tmpl w:val="2930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886D90"/>
    <w:multiLevelType w:val="multilevel"/>
    <w:tmpl w:val="DDD8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C0452B"/>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6D86FF2"/>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8A16DC3"/>
    <w:multiLevelType w:val="hybridMultilevel"/>
    <w:tmpl w:val="F5A66C4A"/>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A2E5D9F"/>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3A2182"/>
    <w:multiLevelType w:val="hybridMultilevel"/>
    <w:tmpl w:val="B6E28FEE"/>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A5B2EE4"/>
    <w:multiLevelType w:val="hybridMultilevel"/>
    <w:tmpl w:val="BCF8F1D8"/>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D390B01"/>
    <w:multiLevelType w:val="multilevel"/>
    <w:tmpl w:val="C69AB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0C176A"/>
    <w:multiLevelType w:val="hybridMultilevel"/>
    <w:tmpl w:val="4CC2FD7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5347A3"/>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5F7DCD"/>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1A47E9"/>
    <w:multiLevelType w:val="multilevel"/>
    <w:tmpl w:val="FD3A5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9C388B"/>
    <w:multiLevelType w:val="hybridMultilevel"/>
    <w:tmpl w:val="F5A66C4A"/>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2F21F12"/>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D24292"/>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827641"/>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6213A61"/>
    <w:multiLevelType w:val="multilevel"/>
    <w:tmpl w:val="A14C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9B0D5B"/>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EE7386"/>
    <w:multiLevelType w:val="multilevel"/>
    <w:tmpl w:val="4BA8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12378D"/>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A603461"/>
    <w:multiLevelType w:val="hybridMultilevel"/>
    <w:tmpl w:val="6B02B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A6B4941"/>
    <w:multiLevelType w:val="multilevel"/>
    <w:tmpl w:val="1342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527E79"/>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C3A4C1C"/>
    <w:multiLevelType w:val="hybridMultilevel"/>
    <w:tmpl w:val="A3B834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D872204"/>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DCD1CA1"/>
    <w:multiLevelType w:val="hybridMultilevel"/>
    <w:tmpl w:val="BCF8F1D8"/>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EEB0C40"/>
    <w:multiLevelType w:val="hybridMultilevel"/>
    <w:tmpl w:val="91F0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786C35"/>
    <w:multiLevelType w:val="hybridMultilevel"/>
    <w:tmpl w:val="054EF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0E0032D"/>
    <w:multiLevelType w:val="multilevel"/>
    <w:tmpl w:val="EF961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1077B2B"/>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15635F8"/>
    <w:multiLevelType w:val="hybridMultilevel"/>
    <w:tmpl w:val="3B6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18F5421"/>
    <w:multiLevelType w:val="hybridMultilevel"/>
    <w:tmpl w:val="A230A1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23240D3"/>
    <w:multiLevelType w:val="hybridMultilevel"/>
    <w:tmpl w:val="8BA0199C"/>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40C5246"/>
    <w:multiLevelType w:val="multilevel"/>
    <w:tmpl w:val="26FA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B62C2C"/>
    <w:multiLevelType w:val="multilevel"/>
    <w:tmpl w:val="9FB67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5E5D22"/>
    <w:multiLevelType w:val="multilevel"/>
    <w:tmpl w:val="3D80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975D5E"/>
    <w:multiLevelType w:val="multilevel"/>
    <w:tmpl w:val="7286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CB2C86"/>
    <w:multiLevelType w:val="hybridMultilevel"/>
    <w:tmpl w:val="65F4C1DC"/>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6EA3181"/>
    <w:multiLevelType w:val="multilevel"/>
    <w:tmpl w:val="7FE4AE3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1" w15:restartNumberingAfterBreak="0">
    <w:nsid w:val="77B47F40"/>
    <w:multiLevelType w:val="hybridMultilevel"/>
    <w:tmpl w:val="A9CEBAA0"/>
    <w:lvl w:ilvl="0" w:tplc="A6BAA712">
      <w:start w:val="1"/>
      <w:numFmt w:val="decimal"/>
      <w:suff w:val="nothing"/>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D933259"/>
    <w:multiLevelType w:val="multilevel"/>
    <w:tmpl w:val="5CDE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874519"/>
    <w:multiLevelType w:val="multilevel"/>
    <w:tmpl w:val="00D07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FDE3B8D"/>
    <w:multiLevelType w:val="hybridMultilevel"/>
    <w:tmpl w:val="7E40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0"/>
  </w:num>
  <w:num w:numId="2">
    <w:abstractNumId w:val="108"/>
  </w:num>
  <w:num w:numId="3">
    <w:abstractNumId w:val="40"/>
  </w:num>
  <w:num w:numId="4">
    <w:abstractNumId w:val="99"/>
  </w:num>
  <w:num w:numId="5">
    <w:abstractNumId w:val="59"/>
  </w:num>
  <w:num w:numId="6">
    <w:abstractNumId w:val="97"/>
  </w:num>
  <w:num w:numId="7">
    <w:abstractNumId w:val="32"/>
  </w:num>
  <w:num w:numId="8">
    <w:abstractNumId w:val="91"/>
  </w:num>
  <w:num w:numId="9">
    <w:abstractNumId w:val="2"/>
  </w:num>
  <w:num w:numId="10">
    <w:abstractNumId w:val="86"/>
  </w:num>
  <w:num w:numId="11">
    <w:abstractNumId w:val="111"/>
  </w:num>
  <w:num w:numId="12">
    <w:abstractNumId w:val="3"/>
  </w:num>
  <w:num w:numId="13">
    <w:abstractNumId w:val="73"/>
  </w:num>
  <w:num w:numId="14">
    <w:abstractNumId w:val="22"/>
  </w:num>
  <w:num w:numId="15">
    <w:abstractNumId w:val="47"/>
  </w:num>
  <w:num w:numId="16">
    <w:abstractNumId w:val="74"/>
  </w:num>
  <w:num w:numId="17">
    <w:abstractNumId w:val="124"/>
  </w:num>
  <w:num w:numId="18">
    <w:abstractNumId w:val="19"/>
  </w:num>
  <w:num w:numId="19">
    <w:abstractNumId w:val="48"/>
  </w:num>
  <w:num w:numId="20">
    <w:abstractNumId w:val="102"/>
  </w:num>
  <w:num w:numId="21">
    <w:abstractNumId w:val="83"/>
  </w:num>
  <w:num w:numId="22">
    <w:abstractNumId w:val="26"/>
  </w:num>
  <w:num w:numId="23">
    <w:abstractNumId w:val="87"/>
  </w:num>
  <w:num w:numId="24">
    <w:abstractNumId w:val="90"/>
  </w:num>
  <w:num w:numId="25">
    <w:abstractNumId w:val="66"/>
  </w:num>
  <w:num w:numId="26">
    <w:abstractNumId w:val="18"/>
  </w:num>
  <w:num w:numId="27">
    <w:abstractNumId w:val="53"/>
  </w:num>
  <w:num w:numId="28">
    <w:abstractNumId w:val="35"/>
  </w:num>
  <w:num w:numId="29">
    <w:abstractNumId w:val="38"/>
  </w:num>
  <w:num w:numId="30">
    <w:abstractNumId w:val="13"/>
  </w:num>
  <w:num w:numId="31">
    <w:abstractNumId w:val="52"/>
  </w:num>
  <w:num w:numId="32">
    <w:abstractNumId w:val="76"/>
  </w:num>
  <w:num w:numId="33">
    <w:abstractNumId w:val="64"/>
  </w:num>
  <w:num w:numId="34">
    <w:abstractNumId w:val="67"/>
  </w:num>
  <w:num w:numId="35">
    <w:abstractNumId w:val="55"/>
  </w:num>
  <w:num w:numId="36">
    <w:abstractNumId w:val="105"/>
  </w:num>
  <w:num w:numId="37">
    <w:abstractNumId w:val="70"/>
  </w:num>
  <w:num w:numId="38">
    <w:abstractNumId w:val="4"/>
  </w:num>
  <w:num w:numId="39">
    <w:abstractNumId w:val="29"/>
  </w:num>
  <w:num w:numId="40">
    <w:abstractNumId w:val="50"/>
  </w:num>
  <w:num w:numId="41">
    <w:abstractNumId w:val="68"/>
  </w:num>
  <w:num w:numId="42">
    <w:abstractNumId w:val="49"/>
  </w:num>
  <w:num w:numId="43">
    <w:abstractNumId w:val="95"/>
  </w:num>
  <w:num w:numId="44">
    <w:abstractNumId w:val="113"/>
  </w:num>
  <w:num w:numId="45">
    <w:abstractNumId w:val="46"/>
  </w:num>
  <w:num w:numId="46">
    <w:abstractNumId w:val="119"/>
  </w:num>
  <w:num w:numId="47">
    <w:abstractNumId w:val="94"/>
  </w:num>
  <w:num w:numId="48">
    <w:abstractNumId w:val="41"/>
  </w:num>
  <w:num w:numId="49">
    <w:abstractNumId w:val="109"/>
  </w:num>
  <w:num w:numId="50">
    <w:abstractNumId w:val="85"/>
  </w:num>
  <w:num w:numId="51">
    <w:abstractNumId w:val="57"/>
  </w:num>
  <w:num w:numId="52">
    <w:abstractNumId w:val="114"/>
  </w:num>
  <w:num w:numId="53">
    <w:abstractNumId w:val="77"/>
  </w:num>
  <w:num w:numId="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0"/>
  </w:num>
  <w:num w:numId="56">
    <w:abstractNumId w:val="6"/>
  </w:num>
  <w:num w:numId="57">
    <w:abstractNumId w:val="31"/>
  </w:num>
  <w:num w:numId="58">
    <w:abstractNumId w:val="101"/>
  </w:num>
  <w:num w:numId="59">
    <w:abstractNumId w:val="84"/>
  </w:num>
  <w:num w:numId="60">
    <w:abstractNumId w:val="72"/>
  </w:num>
  <w:num w:numId="61">
    <w:abstractNumId w:val="9"/>
  </w:num>
  <w:num w:numId="62">
    <w:abstractNumId w:val="107"/>
  </w:num>
  <w:num w:numId="63">
    <w:abstractNumId w:val="37"/>
  </w:num>
  <w:num w:numId="64">
    <w:abstractNumId w:val="104"/>
  </w:num>
  <w:num w:numId="65">
    <w:abstractNumId w:val="34"/>
  </w:num>
  <w:num w:numId="66">
    <w:abstractNumId w:val="71"/>
  </w:num>
  <w:num w:numId="67">
    <w:abstractNumId w:val="8"/>
  </w:num>
  <w:num w:numId="68">
    <w:abstractNumId w:val="106"/>
  </w:num>
  <w:num w:numId="69">
    <w:abstractNumId w:val="92"/>
  </w:num>
  <w:num w:numId="70">
    <w:abstractNumId w:val="121"/>
  </w:num>
  <w:num w:numId="71">
    <w:abstractNumId w:val="96"/>
  </w:num>
  <w:num w:numId="72">
    <w:abstractNumId w:val="30"/>
  </w:num>
  <w:num w:numId="73">
    <w:abstractNumId w:val="61"/>
  </w:num>
  <w:num w:numId="74">
    <w:abstractNumId w:val="23"/>
  </w:num>
  <w:num w:numId="75">
    <w:abstractNumId w:val="98"/>
  </w:num>
  <w:num w:numId="76">
    <w:abstractNumId w:val="89"/>
  </w:num>
  <w:num w:numId="77">
    <w:abstractNumId w:val="100"/>
  </w:num>
  <w:num w:numId="78">
    <w:abstractNumId w:val="36"/>
  </w:num>
  <w:num w:numId="79">
    <w:abstractNumId w:val="39"/>
  </w:num>
  <w:num w:numId="80">
    <w:abstractNumId w:val="11"/>
  </w:num>
  <w:num w:numId="81">
    <w:abstractNumId w:val="63"/>
  </w:num>
  <w:num w:numId="82">
    <w:abstractNumId w:val="116"/>
  </w:num>
  <w:num w:numId="83">
    <w:abstractNumId w:val="58"/>
  </w:num>
  <w:num w:numId="84">
    <w:abstractNumId w:val="15"/>
  </w:num>
  <w:num w:numId="85">
    <w:abstractNumId w:val="81"/>
  </w:num>
  <w:num w:numId="86">
    <w:abstractNumId w:val="82"/>
  </w:num>
  <w:num w:numId="87">
    <w:abstractNumId w:val="54"/>
  </w:num>
  <w:num w:numId="88">
    <w:abstractNumId w:val="21"/>
  </w:num>
  <w:num w:numId="89">
    <w:abstractNumId w:val="42"/>
  </w:num>
  <w:num w:numId="90">
    <w:abstractNumId w:val="78"/>
  </w:num>
  <w:num w:numId="91">
    <w:abstractNumId w:val="25"/>
  </w:num>
  <w:num w:numId="92">
    <w:abstractNumId w:val="0"/>
  </w:num>
  <w:num w:numId="93">
    <w:abstractNumId w:val="28"/>
  </w:num>
  <w:num w:numId="94">
    <w:abstractNumId w:val="118"/>
  </w:num>
  <w:num w:numId="95">
    <w:abstractNumId w:val="17"/>
  </w:num>
  <w:num w:numId="96">
    <w:abstractNumId w:val="103"/>
  </w:num>
  <w:num w:numId="97">
    <w:abstractNumId w:val="93"/>
  </w:num>
  <w:num w:numId="98">
    <w:abstractNumId w:val="117"/>
  </w:num>
  <w:num w:numId="99">
    <w:abstractNumId w:val="123"/>
  </w:num>
  <w:num w:numId="100">
    <w:abstractNumId w:val="10"/>
  </w:num>
  <w:num w:numId="101">
    <w:abstractNumId w:val="110"/>
  </w:num>
  <w:num w:numId="102">
    <w:abstractNumId w:val="5"/>
  </w:num>
  <w:num w:numId="103">
    <w:abstractNumId w:val="75"/>
  </w:num>
  <w:num w:numId="104">
    <w:abstractNumId w:val="43"/>
  </w:num>
  <w:num w:numId="105">
    <w:abstractNumId w:val="122"/>
  </w:num>
  <w:num w:numId="106">
    <w:abstractNumId w:val="56"/>
  </w:num>
  <w:num w:numId="107">
    <w:abstractNumId w:val="115"/>
  </w:num>
  <w:num w:numId="108">
    <w:abstractNumId w:val="16"/>
  </w:num>
  <w:num w:numId="109">
    <w:abstractNumId w:val="7"/>
  </w:num>
  <w:num w:numId="110">
    <w:abstractNumId w:val="80"/>
  </w:num>
  <w:num w:numId="111">
    <w:abstractNumId w:val="1"/>
  </w:num>
  <w:num w:numId="112">
    <w:abstractNumId w:val="62"/>
  </w:num>
  <w:num w:numId="113">
    <w:abstractNumId w:val="45"/>
  </w:num>
  <w:num w:numId="114">
    <w:abstractNumId w:val="112"/>
  </w:num>
  <w:num w:numId="115">
    <w:abstractNumId w:val="27"/>
  </w:num>
  <w:num w:numId="116">
    <w:abstractNumId w:val="20"/>
  </w:num>
  <w:num w:numId="117">
    <w:abstractNumId w:val="69"/>
  </w:num>
  <w:num w:numId="118">
    <w:abstractNumId w:val="65"/>
  </w:num>
  <w:num w:numId="119">
    <w:abstractNumId w:val="12"/>
  </w:num>
  <w:num w:numId="120">
    <w:abstractNumId w:val="33"/>
  </w:num>
  <w:num w:numId="121">
    <w:abstractNumId w:val="24"/>
  </w:num>
  <w:num w:numId="122">
    <w:abstractNumId w:val="14"/>
  </w:num>
  <w:num w:numId="123">
    <w:abstractNumId w:val="44"/>
  </w:num>
  <w:num w:numId="124">
    <w:abstractNumId w:val="88"/>
  </w:num>
  <w:num w:numId="125">
    <w:abstractNumId w:val="79"/>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8"/>
  <w:characterSpacingControl w:val="doNotCompress"/>
  <w:hdrShapeDefaults>
    <o:shapedefaults v:ext="edit" spidmax="4097">
      <o:colormru v:ext="edit" colors="#ffc,#ddd,#babbbd,#babbbc,#024d8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830"/>
    <w:rsid w:val="00000099"/>
    <w:rsid w:val="00000AB7"/>
    <w:rsid w:val="00001A6B"/>
    <w:rsid w:val="00002450"/>
    <w:rsid w:val="00003305"/>
    <w:rsid w:val="000038B2"/>
    <w:rsid w:val="000048D1"/>
    <w:rsid w:val="000048E7"/>
    <w:rsid w:val="000051D1"/>
    <w:rsid w:val="00005995"/>
    <w:rsid w:val="00006C77"/>
    <w:rsid w:val="00007305"/>
    <w:rsid w:val="00007BFB"/>
    <w:rsid w:val="00011507"/>
    <w:rsid w:val="00011988"/>
    <w:rsid w:val="000125F9"/>
    <w:rsid w:val="00013007"/>
    <w:rsid w:val="000132B7"/>
    <w:rsid w:val="00013921"/>
    <w:rsid w:val="000142AE"/>
    <w:rsid w:val="0001458F"/>
    <w:rsid w:val="00014661"/>
    <w:rsid w:val="00015E59"/>
    <w:rsid w:val="0001658E"/>
    <w:rsid w:val="00016DBE"/>
    <w:rsid w:val="0001718D"/>
    <w:rsid w:val="000202CE"/>
    <w:rsid w:val="00021F99"/>
    <w:rsid w:val="00022333"/>
    <w:rsid w:val="00022757"/>
    <w:rsid w:val="00022A07"/>
    <w:rsid w:val="0002329D"/>
    <w:rsid w:val="000233F7"/>
    <w:rsid w:val="000245B5"/>
    <w:rsid w:val="000268F3"/>
    <w:rsid w:val="00027D93"/>
    <w:rsid w:val="00030FAA"/>
    <w:rsid w:val="00032421"/>
    <w:rsid w:val="000327D5"/>
    <w:rsid w:val="00032A84"/>
    <w:rsid w:val="00032B0D"/>
    <w:rsid w:val="0003375D"/>
    <w:rsid w:val="00033EEA"/>
    <w:rsid w:val="00034BDE"/>
    <w:rsid w:val="00034FEF"/>
    <w:rsid w:val="000357D5"/>
    <w:rsid w:val="0003599B"/>
    <w:rsid w:val="000362E5"/>
    <w:rsid w:val="00037517"/>
    <w:rsid w:val="000376C8"/>
    <w:rsid w:val="00037DC3"/>
    <w:rsid w:val="00041229"/>
    <w:rsid w:val="00041F72"/>
    <w:rsid w:val="00042A60"/>
    <w:rsid w:val="0004309A"/>
    <w:rsid w:val="00043847"/>
    <w:rsid w:val="00043A5A"/>
    <w:rsid w:val="0004457C"/>
    <w:rsid w:val="00045C3E"/>
    <w:rsid w:val="0004634E"/>
    <w:rsid w:val="0004662D"/>
    <w:rsid w:val="00046895"/>
    <w:rsid w:val="00046FB1"/>
    <w:rsid w:val="00050367"/>
    <w:rsid w:val="000521F3"/>
    <w:rsid w:val="00052C4E"/>
    <w:rsid w:val="00052F0C"/>
    <w:rsid w:val="0005373E"/>
    <w:rsid w:val="0005404E"/>
    <w:rsid w:val="00056CEE"/>
    <w:rsid w:val="00057730"/>
    <w:rsid w:val="00057F12"/>
    <w:rsid w:val="00060AE6"/>
    <w:rsid w:val="0006115F"/>
    <w:rsid w:val="00061C9C"/>
    <w:rsid w:val="0006377C"/>
    <w:rsid w:val="00064DC8"/>
    <w:rsid w:val="00066AC4"/>
    <w:rsid w:val="00067648"/>
    <w:rsid w:val="0006792F"/>
    <w:rsid w:val="00070CDA"/>
    <w:rsid w:val="00071A64"/>
    <w:rsid w:val="00072D7E"/>
    <w:rsid w:val="000744EA"/>
    <w:rsid w:val="000766C8"/>
    <w:rsid w:val="000769BF"/>
    <w:rsid w:val="0007787C"/>
    <w:rsid w:val="00080619"/>
    <w:rsid w:val="000807C7"/>
    <w:rsid w:val="000814C8"/>
    <w:rsid w:val="000815BB"/>
    <w:rsid w:val="00081D89"/>
    <w:rsid w:val="00081E31"/>
    <w:rsid w:val="00081EA1"/>
    <w:rsid w:val="00082DAD"/>
    <w:rsid w:val="00083126"/>
    <w:rsid w:val="00084E97"/>
    <w:rsid w:val="0008548C"/>
    <w:rsid w:val="000866FD"/>
    <w:rsid w:val="0008690E"/>
    <w:rsid w:val="00086B28"/>
    <w:rsid w:val="00087565"/>
    <w:rsid w:val="000875C7"/>
    <w:rsid w:val="000900BA"/>
    <w:rsid w:val="000904C1"/>
    <w:rsid w:val="00090DAB"/>
    <w:rsid w:val="00091655"/>
    <w:rsid w:val="00091F3D"/>
    <w:rsid w:val="000923FD"/>
    <w:rsid w:val="000930D5"/>
    <w:rsid w:val="00093814"/>
    <w:rsid w:val="00093E51"/>
    <w:rsid w:val="00093F28"/>
    <w:rsid w:val="00095E4B"/>
    <w:rsid w:val="0009673D"/>
    <w:rsid w:val="00097418"/>
    <w:rsid w:val="000976C7"/>
    <w:rsid w:val="00097DD6"/>
    <w:rsid w:val="000A0D04"/>
    <w:rsid w:val="000A1BA8"/>
    <w:rsid w:val="000A1F1A"/>
    <w:rsid w:val="000A53EB"/>
    <w:rsid w:val="000A559A"/>
    <w:rsid w:val="000A6092"/>
    <w:rsid w:val="000A629C"/>
    <w:rsid w:val="000A6F71"/>
    <w:rsid w:val="000A7698"/>
    <w:rsid w:val="000A783A"/>
    <w:rsid w:val="000B0302"/>
    <w:rsid w:val="000B1CD1"/>
    <w:rsid w:val="000B2539"/>
    <w:rsid w:val="000B2D66"/>
    <w:rsid w:val="000B3101"/>
    <w:rsid w:val="000B3CBE"/>
    <w:rsid w:val="000B464F"/>
    <w:rsid w:val="000B4C85"/>
    <w:rsid w:val="000B589B"/>
    <w:rsid w:val="000B665E"/>
    <w:rsid w:val="000B67CC"/>
    <w:rsid w:val="000B711F"/>
    <w:rsid w:val="000B7154"/>
    <w:rsid w:val="000C01FE"/>
    <w:rsid w:val="000C02C1"/>
    <w:rsid w:val="000C1512"/>
    <w:rsid w:val="000C1B74"/>
    <w:rsid w:val="000C1BF3"/>
    <w:rsid w:val="000C22F6"/>
    <w:rsid w:val="000C2F6E"/>
    <w:rsid w:val="000C3019"/>
    <w:rsid w:val="000C320A"/>
    <w:rsid w:val="000C334F"/>
    <w:rsid w:val="000C36BE"/>
    <w:rsid w:val="000C3830"/>
    <w:rsid w:val="000C4400"/>
    <w:rsid w:val="000C4E62"/>
    <w:rsid w:val="000C50F0"/>
    <w:rsid w:val="000C612D"/>
    <w:rsid w:val="000C75FE"/>
    <w:rsid w:val="000D1620"/>
    <w:rsid w:val="000D40C5"/>
    <w:rsid w:val="000D4CF1"/>
    <w:rsid w:val="000D526E"/>
    <w:rsid w:val="000D52AF"/>
    <w:rsid w:val="000D52D7"/>
    <w:rsid w:val="000D6D19"/>
    <w:rsid w:val="000E147F"/>
    <w:rsid w:val="000E1F75"/>
    <w:rsid w:val="000E2461"/>
    <w:rsid w:val="000E248C"/>
    <w:rsid w:val="000E3DA4"/>
    <w:rsid w:val="000E44C1"/>
    <w:rsid w:val="000E6CCC"/>
    <w:rsid w:val="000E7B6B"/>
    <w:rsid w:val="000E7D72"/>
    <w:rsid w:val="000F03CD"/>
    <w:rsid w:val="000F0EA8"/>
    <w:rsid w:val="000F0F13"/>
    <w:rsid w:val="000F1182"/>
    <w:rsid w:val="000F1351"/>
    <w:rsid w:val="000F14E0"/>
    <w:rsid w:val="000F18A2"/>
    <w:rsid w:val="000F1AA6"/>
    <w:rsid w:val="000F24EA"/>
    <w:rsid w:val="000F4810"/>
    <w:rsid w:val="000F5BFD"/>
    <w:rsid w:val="000F723A"/>
    <w:rsid w:val="00100151"/>
    <w:rsid w:val="00100642"/>
    <w:rsid w:val="00100953"/>
    <w:rsid w:val="001009B5"/>
    <w:rsid w:val="00100C07"/>
    <w:rsid w:val="00101176"/>
    <w:rsid w:val="001032A2"/>
    <w:rsid w:val="00103B9B"/>
    <w:rsid w:val="001041C2"/>
    <w:rsid w:val="0010540C"/>
    <w:rsid w:val="00105516"/>
    <w:rsid w:val="00106726"/>
    <w:rsid w:val="001067CC"/>
    <w:rsid w:val="001069B0"/>
    <w:rsid w:val="00106D9D"/>
    <w:rsid w:val="00106FA3"/>
    <w:rsid w:val="001074B2"/>
    <w:rsid w:val="0010755C"/>
    <w:rsid w:val="0010795B"/>
    <w:rsid w:val="00107B0F"/>
    <w:rsid w:val="00107CF5"/>
    <w:rsid w:val="00110C91"/>
    <w:rsid w:val="0011172B"/>
    <w:rsid w:val="00112610"/>
    <w:rsid w:val="001126E3"/>
    <w:rsid w:val="00113FF6"/>
    <w:rsid w:val="0011451C"/>
    <w:rsid w:val="00114E08"/>
    <w:rsid w:val="00115C27"/>
    <w:rsid w:val="00115E10"/>
    <w:rsid w:val="00116767"/>
    <w:rsid w:val="00116859"/>
    <w:rsid w:val="001169DB"/>
    <w:rsid w:val="00116BA6"/>
    <w:rsid w:val="00116D30"/>
    <w:rsid w:val="00124164"/>
    <w:rsid w:val="00127C8C"/>
    <w:rsid w:val="001300D5"/>
    <w:rsid w:val="001310C9"/>
    <w:rsid w:val="0013221A"/>
    <w:rsid w:val="001333B3"/>
    <w:rsid w:val="001337AB"/>
    <w:rsid w:val="00133B71"/>
    <w:rsid w:val="00133E02"/>
    <w:rsid w:val="001342CA"/>
    <w:rsid w:val="00137E77"/>
    <w:rsid w:val="0014073E"/>
    <w:rsid w:val="0014090A"/>
    <w:rsid w:val="00141B98"/>
    <w:rsid w:val="00142B22"/>
    <w:rsid w:val="00143B01"/>
    <w:rsid w:val="00144504"/>
    <w:rsid w:val="00145409"/>
    <w:rsid w:val="001463CD"/>
    <w:rsid w:val="0014672E"/>
    <w:rsid w:val="00147C44"/>
    <w:rsid w:val="00150610"/>
    <w:rsid w:val="001511B7"/>
    <w:rsid w:val="00151B57"/>
    <w:rsid w:val="00151EEC"/>
    <w:rsid w:val="00152098"/>
    <w:rsid w:val="00152307"/>
    <w:rsid w:val="00152C6D"/>
    <w:rsid w:val="001530C7"/>
    <w:rsid w:val="001532E5"/>
    <w:rsid w:val="0015354A"/>
    <w:rsid w:val="00153F8B"/>
    <w:rsid w:val="001543C8"/>
    <w:rsid w:val="001544D4"/>
    <w:rsid w:val="001548E1"/>
    <w:rsid w:val="00154E26"/>
    <w:rsid w:val="00154EC7"/>
    <w:rsid w:val="00154F9F"/>
    <w:rsid w:val="00155295"/>
    <w:rsid w:val="001555DC"/>
    <w:rsid w:val="00156469"/>
    <w:rsid w:val="0015659C"/>
    <w:rsid w:val="0015675F"/>
    <w:rsid w:val="00156C23"/>
    <w:rsid w:val="001570B9"/>
    <w:rsid w:val="00157257"/>
    <w:rsid w:val="00157591"/>
    <w:rsid w:val="00157636"/>
    <w:rsid w:val="00160478"/>
    <w:rsid w:val="001604BC"/>
    <w:rsid w:val="00160C71"/>
    <w:rsid w:val="001610B7"/>
    <w:rsid w:val="001623A2"/>
    <w:rsid w:val="001625CB"/>
    <w:rsid w:val="00162657"/>
    <w:rsid w:val="0016344B"/>
    <w:rsid w:val="0016440F"/>
    <w:rsid w:val="00164E4E"/>
    <w:rsid w:val="00165566"/>
    <w:rsid w:val="00166535"/>
    <w:rsid w:val="001673BA"/>
    <w:rsid w:val="001673FC"/>
    <w:rsid w:val="00170253"/>
    <w:rsid w:val="0017102C"/>
    <w:rsid w:val="00172328"/>
    <w:rsid w:val="00172684"/>
    <w:rsid w:val="00172A8D"/>
    <w:rsid w:val="00172E99"/>
    <w:rsid w:val="00173D35"/>
    <w:rsid w:val="00173D48"/>
    <w:rsid w:val="00173EA8"/>
    <w:rsid w:val="0017426F"/>
    <w:rsid w:val="001742A2"/>
    <w:rsid w:val="00174A50"/>
    <w:rsid w:val="00175451"/>
    <w:rsid w:val="00176169"/>
    <w:rsid w:val="00176304"/>
    <w:rsid w:val="00176A08"/>
    <w:rsid w:val="00177799"/>
    <w:rsid w:val="00180907"/>
    <w:rsid w:val="001811C4"/>
    <w:rsid w:val="0018280B"/>
    <w:rsid w:val="00182E8A"/>
    <w:rsid w:val="00183058"/>
    <w:rsid w:val="001833EF"/>
    <w:rsid w:val="00184DDD"/>
    <w:rsid w:val="00184ECD"/>
    <w:rsid w:val="0018570A"/>
    <w:rsid w:val="00187465"/>
    <w:rsid w:val="00187C47"/>
    <w:rsid w:val="0019069E"/>
    <w:rsid w:val="00190732"/>
    <w:rsid w:val="00192126"/>
    <w:rsid w:val="001927A7"/>
    <w:rsid w:val="00192852"/>
    <w:rsid w:val="00193A3D"/>
    <w:rsid w:val="00193E86"/>
    <w:rsid w:val="001941B8"/>
    <w:rsid w:val="00194465"/>
    <w:rsid w:val="001948AB"/>
    <w:rsid w:val="00195614"/>
    <w:rsid w:val="00195854"/>
    <w:rsid w:val="00195E42"/>
    <w:rsid w:val="001961C2"/>
    <w:rsid w:val="001961EC"/>
    <w:rsid w:val="001962D9"/>
    <w:rsid w:val="0019651D"/>
    <w:rsid w:val="00196CF6"/>
    <w:rsid w:val="00196D93"/>
    <w:rsid w:val="00196EC6"/>
    <w:rsid w:val="00197A97"/>
    <w:rsid w:val="001A0A50"/>
    <w:rsid w:val="001A10A5"/>
    <w:rsid w:val="001A1E09"/>
    <w:rsid w:val="001A22EB"/>
    <w:rsid w:val="001A2FAD"/>
    <w:rsid w:val="001A3D17"/>
    <w:rsid w:val="001A43C7"/>
    <w:rsid w:val="001A477B"/>
    <w:rsid w:val="001A4CD1"/>
    <w:rsid w:val="001A5039"/>
    <w:rsid w:val="001A5EAA"/>
    <w:rsid w:val="001A6FC7"/>
    <w:rsid w:val="001A717D"/>
    <w:rsid w:val="001B0853"/>
    <w:rsid w:val="001B1327"/>
    <w:rsid w:val="001B278C"/>
    <w:rsid w:val="001B3E98"/>
    <w:rsid w:val="001B4C89"/>
    <w:rsid w:val="001B5390"/>
    <w:rsid w:val="001B5612"/>
    <w:rsid w:val="001B5BFF"/>
    <w:rsid w:val="001B78B4"/>
    <w:rsid w:val="001B7A8B"/>
    <w:rsid w:val="001B7B8B"/>
    <w:rsid w:val="001B7F4F"/>
    <w:rsid w:val="001C019F"/>
    <w:rsid w:val="001C055A"/>
    <w:rsid w:val="001C11BD"/>
    <w:rsid w:val="001C1783"/>
    <w:rsid w:val="001C1FE4"/>
    <w:rsid w:val="001C3547"/>
    <w:rsid w:val="001C43CD"/>
    <w:rsid w:val="001C51C6"/>
    <w:rsid w:val="001C547F"/>
    <w:rsid w:val="001C6628"/>
    <w:rsid w:val="001D01C9"/>
    <w:rsid w:val="001D0B94"/>
    <w:rsid w:val="001D0C21"/>
    <w:rsid w:val="001D0D10"/>
    <w:rsid w:val="001D1221"/>
    <w:rsid w:val="001D1532"/>
    <w:rsid w:val="001D1829"/>
    <w:rsid w:val="001D2295"/>
    <w:rsid w:val="001D23CE"/>
    <w:rsid w:val="001D2623"/>
    <w:rsid w:val="001D2B5C"/>
    <w:rsid w:val="001D2E98"/>
    <w:rsid w:val="001D2F1F"/>
    <w:rsid w:val="001D3D62"/>
    <w:rsid w:val="001D41D0"/>
    <w:rsid w:val="001D4329"/>
    <w:rsid w:val="001D4682"/>
    <w:rsid w:val="001D46CA"/>
    <w:rsid w:val="001D4971"/>
    <w:rsid w:val="001D4C84"/>
    <w:rsid w:val="001D4C92"/>
    <w:rsid w:val="001D5A02"/>
    <w:rsid w:val="001D6496"/>
    <w:rsid w:val="001D64C6"/>
    <w:rsid w:val="001E055A"/>
    <w:rsid w:val="001E08E9"/>
    <w:rsid w:val="001E0B34"/>
    <w:rsid w:val="001E1730"/>
    <w:rsid w:val="001E1A4F"/>
    <w:rsid w:val="001E22F4"/>
    <w:rsid w:val="001E2E73"/>
    <w:rsid w:val="001E30AD"/>
    <w:rsid w:val="001E3499"/>
    <w:rsid w:val="001E37C9"/>
    <w:rsid w:val="001E482A"/>
    <w:rsid w:val="001E4FC3"/>
    <w:rsid w:val="001E5227"/>
    <w:rsid w:val="001E5B3A"/>
    <w:rsid w:val="001E633A"/>
    <w:rsid w:val="001E7FBB"/>
    <w:rsid w:val="001E7FDC"/>
    <w:rsid w:val="001F02D1"/>
    <w:rsid w:val="001F03C8"/>
    <w:rsid w:val="001F228F"/>
    <w:rsid w:val="001F364A"/>
    <w:rsid w:val="001F3FAD"/>
    <w:rsid w:val="001F4E28"/>
    <w:rsid w:val="001F5743"/>
    <w:rsid w:val="001F5B67"/>
    <w:rsid w:val="001F69AA"/>
    <w:rsid w:val="001F6E45"/>
    <w:rsid w:val="001F7469"/>
    <w:rsid w:val="001F7734"/>
    <w:rsid w:val="0020077B"/>
    <w:rsid w:val="0020077E"/>
    <w:rsid w:val="0020080F"/>
    <w:rsid w:val="0020094F"/>
    <w:rsid w:val="00200E5D"/>
    <w:rsid w:val="0020155B"/>
    <w:rsid w:val="00201D11"/>
    <w:rsid w:val="00202127"/>
    <w:rsid w:val="00202E86"/>
    <w:rsid w:val="002034AE"/>
    <w:rsid w:val="00203D27"/>
    <w:rsid w:val="002057EB"/>
    <w:rsid w:val="00205A08"/>
    <w:rsid w:val="00206209"/>
    <w:rsid w:val="00206837"/>
    <w:rsid w:val="002075FC"/>
    <w:rsid w:val="002100F3"/>
    <w:rsid w:val="00210E0C"/>
    <w:rsid w:val="00210EEE"/>
    <w:rsid w:val="002112E0"/>
    <w:rsid w:val="0021292E"/>
    <w:rsid w:val="00213159"/>
    <w:rsid w:val="0021316A"/>
    <w:rsid w:val="0021383A"/>
    <w:rsid w:val="002139A0"/>
    <w:rsid w:val="00214B7E"/>
    <w:rsid w:val="00215D46"/>
    <w:rsid w:val="00216FB2"/>
    <w:rsid w:val="00217FF8"/>
    <w:rsid w:val="00220A29"/>
    <w:rsid w:val="0022107D"/>
    <w:rsid w:val="00221DCA"/>
    <w:rsid w:val="00221F3A"/>
    <w:rsid w:val="00223002"/>
    <w:rsid w:val="0022324B"/>
    <w:rsid w:val="00223D85"/>
    <w:rsid w:val="00224010"/>
    <w:rsid w:val="00224102"/>
    <w:rsid w:val="00224846"/>
    <w:rsid w:val="00226DA7"/>
    <w:rsid w:val="00226FFC"/>
    <w:rsid w:val="00230760"/>
    <w:rsid w:val="002308BC"/>
    <w:rsid w:val="00231D01"/>
    <w:rsid w:val="00232944"/>
    <w:rsid w:val="00233670"/>
    <w:rsid w:val="00233F21"/>
    <w:rsid w:val="002340DB"/>
    <w:rsid w:val="002348BC"/>
    <w:rsid w:val="00234ABF"/>
    <w:rsid w:val="00235099"/>
    <w:rsid w:val="00236E8C"/>
    <w:rsid w:val="00241363"/>
    <w:rsid w:val="0024197F"/>
    <w:rsid w:val="0024235E"/>
    <w:rsid w:val="00242F23"/>
    <w:rsid w:val="00243D7C"/>
    <w:rsid w:val="00244E2A"/>
    <w:rsid w:val="00245A10"/>
    <w:rsid w:val="00245F32"/>
    <w:rsid w:val="00245F7D"/>
    <w:rsid w:val="0024651E"/>
    <w:rsid w:val="00250592"/>
    <w:rsid w:val="00250733"/>
    <w:rsid w:val="00250A98"/>
    <w:rsid w:val="002510A8"/>
    <w:rsid w:val="00251238"/>
    <w:rsid w:val="002520E9"/>
    <w:rsid w:val="00252CF5"/>
    <w:rsid w:val="00253348"/>
    <w:rsid w:val="00253D98"/>
    <w:rsid w:val="00255022"/>
    <w:rsid w:val="00255C1D"/>
    <w:rsid w:val="00256B3D"/>
    <w:rsid w:val="00257BA6"/>
    <w:rsid w:val="00257E27"/>
    <w:rsid w:val="0026011D"/>
    <w:rsid w:val="00261099"/>
    <w:rsid w:val="0026136F"/>
    <w:rsid w:val="002629F9"/>
    <w:rsid w:val="00262E7F"/>
    <w:rsid w:val="00263212"/>
    <w:rsid w:val="00263387"/>
    <w:rsid w:val="00264A50"/>
    <w:rsid w:val="00264C25"/>
    <w:rsid w:val="00266158"/>
    <w:rsid w:val="00266E66"/>
    <w:rsid w:val="00270266"/>
    <w:rsid w:val="002702E2"/>
    <w:rsid w:val="002704A7"/>
    <w:rsid w:val="00270AD1"/>
    <w:rsid w:val="002718AE"/>
    <w:rsid w:val="00271B9F"/>
    <w:rsid w:val="00272937"/>
    <w:rsid w:val="00272A0B"/>
    <w:rsid w:val="002730F4"/>
    <w:rsid w:val="0027348F"/>
    <w:rsid w:val="0027434C"/>
    <w:rsid w:val="00274FB5"/>
    <w:rsid w:val="002750F7"/>
    <w:rsid w:val="00276AAF"/>
    <w:rsid w:val="00276DDB"/>
    <w:rsid w:val="00277231"/>
    <w:rsid w:val="0027726D"/>
    <w:rsid w:val="00277914"/>
    <w:rsid w:val="00280582"/>
    <w:rsid w:val="002811C3"/>
    <w:rsid w:val="002826FA"/>
    <w:rsid w:val="00282805"/>
    <w:rsid w:val="00282D16"/>
    <w:rsid w:val="00283B33"/>
    <w:rsid w:val="002842D9"/>
    <w:rsid w:val="00285614"/>
    <w:rsid w:val="0028570B"/>
    <w:rsid w:val="00285FD4"/>
    <w:rsid w:val="0028677C"/>
    <w:rsid w:val="00290411"/>
    <w:rsid w:val="00291C2F"/>
    <w:rsid w:val="00291E50"/>
    <w:rsid w:val="00291ED5"/>
    <w:rsid w:val="00292469"/>
    <w:rsid w:val="00292669"/>
    <w:rsid w:val="00292EF4"/>
    <w:rsid w:val="0029353F"/>
    <w:rsid w:val="00294042"/>
    <w:rsid w:val="002945E3"/>
    <w:rsid w:val="00295721"/>
    <w:rsid w:val="0029669E"/>
    <w:rsid w:val="00297823"/>
    <w:rsid w:val="002A0B1B"/>
    <w:rsid w:val="002A0E38"/>
    <w:rsid w:val="002A199E"/>
    <w:rsid w:val="002A318B"/>
    <w:rsid w:val="002A4DA2"/>
    <w:rsid w:val="002A6328"/>
    <w:rsid w:val="002A685A"/>
    <w:rsid w:val="002A6B12"/>
    <w:rsid w:val="002A7A4C"/>
    <w:rsid w:val="002A7F4D"/>
    <w:rsid w:val="002A7FD7"/>
    <w:rsid w:val="002B0093"/>
    <w:rsid w:val="002B0D29"/>
    <w:rsid w:val="002B1032"/>
    <w:rsid w:val="002B188D"/>
    <w:rsid w:val="002B1BE8"/>
    <w:rsid w:val="002B20CF"/>
    <w:rsid w:val="002B2239"/>
    <w:rsid w:val="002B2240"/>
    <w:rsid w:val="002B2DAA"/>
    <w:rsid w:val="002B2EDB"/>
    <w:rsid w:val="002B5B0A"/>
    <w:rsid w:val="002B6C60"/>
    <w:rsid w:val="002B7455"/>
    <w:rsid w:val="002C030B"/>
    <w:rsid w:val="002C15B4"/>
    <w:rsid w:val="002C2091"/>
    <w:rsid w:val="002C338D"/>
    <w:rsid w:val="002C350F"/>
    <w:rsid w:val="002C3F91"/>
    <w:rsid w:val="002C44D0"/>
    <w:rsid w:val="002C4DAB"/>
    <w:rsid w:val="002C5289"/>
    <w:rsid w:val="002C5605"/>
    <w:rsid w:val="002C6266"/>
    <w:rsid w:val="002C6919"/>
    <w:rsid w:val="002C6CF5"/>
    <w:rsid w:val="002C6D41"/>
    <w:rsid w:val="002C7189"/>
    <w:rsid w:val="002C768A"/>
    <w:rsid w:val="002C78C6"/>
    <w:rsid w:val="002C7B3C"/>
    <w:rsid w:val="002D11F3"/>
    <w:rsid w:val="002D146A"/>
    <w:rsid w:val="002D373A"/>
    <w:rsid w:val="002D3900"/>
    <w:rsid w:val="002D3D07"/>
    <w:rsid w:val="002D3F0D"/>
    <w:rsid w:val="002D44B4"/>
    <w:rsid w:val="002D4502"/>
    <w:rsid w:val="002D45DA"/>
    <w:rsid w:val="002D4799"/>
    <w:rsid w:val="002D4E6C"/>
    <w:rsid w:val="002D5BCE"/>
    <w:rsid w:val="002D6A57"/>
    <w:rsid w:val="002D70B9"/>
    <w:rsid w:val="002D737E"/>
    <w:rsid w:val="002D7B6B"/>
    <w:rsid w:val="002D7E0C"/>
    <w:rsid w:val="002E0E4E"/>
    <w:rsid w:val="002E0E8E"/>
    <w:rsid w:val="002E1188"/>
    <w:rsid w:val="002E13CC"/>
    <w:rsid w:val="002E18FB"/>
    <w:rsid w:val="002E2417"/>
    <w:rsid w:val="002E2DB4"/>
    <w:rsid w:val="002E3FA1"/>
    <w:rsid w:val="002E6575"/>
    <w:rsid w:val="002E6616"/>
    <w:rsid w:val="002E6FE7"/>
    <w:rsid w:val="002F1591"/>
    <w:rsid w:val="002F24E0"/>
    <w:rsid w:val="002F3881"/>
    <w:rsid w:val="002F3FDA"/>
    <w:rsid w:val="002F472D"/>
    <w:rsid w:val="002F4B87"/>
    <w:rsid w:val="002F5514"/>
    <w:rsid w:val="002F62AE"/>
    <w:rsid w:val="002F64F1"/>
    <w:rsid w:val="002F67E6"/>
    <w:rsid w:val="002F6FC1"/>
    <w:rsid w:val="00300613"/>
    <w:rsid w:val="00301A79"/>
    <w:rsid w:val="003025FD"/>
    <w:rsid w:val="0030267B"/>
    <w:rsid w:val="00302AA0"/>
    <w:rsid w:val="00302D52"/>
    <w:rsid w:val="00302F82"/>
    <w:rsid w:val="00303440"/>
    <w:rsid w:val="0030456A"/>
    <w:rsid w:val="003054F5"/>
    <w:rsid w:val="00305B30"/>
    <w:rsid w:val="00305F1F"/>
    <w:rsid w:val="00306CB3"/>
    <w:rsid w:val="00306F2A"/>
    <w:rsid w:val="00307B5F"/>
    <w:rsid w:val="0031010A"/>
    <w:rsid w:val="00310B3D"/>
    <w:rsid w:val="00311709"/>
    <w:rsid w:val="00312057"/>
    <w:rsid w:val="00312771"/>
    <w:rsid w:val="00313260"/>
    <w:rsid w:val="0031402D"/>
    <w:rsid w:val="00314053"/>
    <w:rsid w:val="003141A1"/>
    <w:rsid w:val="00314265"/>
    <w:rsid w:val="00314C06"/>
    <w:rsid w:val="0031554F"/>
    <w:rsid w:val="0031661B"/>
    <w:rsid w:val="0031773C"/>
    <w:rsid w:val="00317E3D"/>
    <w:rsid w:val="00320780"/>
    <w:rsid w:val="003213E5"/>
    <w:rsid w:val="0032184C"/>
    <w:rsid w:val="00322222"/>
    <w:rsid w:val="00322525"/>
    <w:rsid w:val="00323C1B"/>
    <w:rsid w:val="003247AC"/>
    <w:rsid w:val="003259B7"/>
    <w:rsid w:val="00325CB6"/>
    <w:rsid w:val="00326D7A"/>
    <w:rsid w:val="0032747C"/>
    <w:rsid w:val="00327C37"/>
    <w:rsid w:val="0033061A"/>
    <w:rsid w:val="00330F68"/>
    <w:rsid w:val="0033148D"/>
    <w:rsid w:val="00332063"/>
    <w:rsid w:val="00332715"/>
    <w:rsid w:val="00332C34"/>
    <w:rsid w:val="00332F59"/>
    <w:rsid w:val="00333A74"/>
    <w:rsid w:val="00334284"/>
    <w:rsid w:val="0033587E"/>
    <w:rsid w:val="00335F97"/>
    <w:rsid w:val="003364A7"/>
    <w:rsid w:val="00336B39"/>
    <w:rsid w:val="00337821"/>
    <w:rsid w:val="0033787F"/>
    <w:rsid w:val="00341DA6"/>
    <w:rsid w:val="00342B08"/>
    <w:rsid w:val="003438CF"/>
    <w:rsid w:val="00343D82"/>
    <w:rsid w:val="0034451C"/>
    <w:rsid w:val="0034497B"/>
    <w:rsid w:val="00346BBF"/>
    <w:rsid w:val="00346ED6"/>
    <w:rsid w:val="00346FB0"/>
    <w:rsid w:val="0034742C"/>
    <w:rsid w:val="00350258"/>
    <w:rsid w:val="00352901"/>
    <w:rsid w:val="00352BDC"/>
    <w:rsid w:val="0035345E"/>
    <w:rsid w:val="00353698"/>
    <w:rsid w:val="00354608"/>
    <w:rsid w:val="00354CA4"/>
    <w:rsid w:val="003551F9"/>
    <w:rsid w:val="003557CF"/>
    <w:rsid w:val="0035627C"/>
    <w:rsid w:val="003568FF"/>
    <w:rsid w:val="00357288"/>
    <w:rsid w:val="003579FD"/>
    <w:rsid w:val="00357BC4"/>
    <w:rsid w:val="00361BCD"/>
    <w:rsid w:val="003632AF"/>
    <w:rsid w:val="00363672"/>
    <w:rsid w:val="00363843"/>
    <w:rsid w:val="003657B4"/>
    <w:rsid w:val="0036588F"/>
    <w:rsid w:val="003664DD"/>
    <w:rsid w:val="0036662B"/>
    <w:rsid w:val="003667DF"/>
    <w:rsid w:val="00366E73"/>
    <w:rsid w:val="00371AD9"/>
    <w:rsid w:val="0037400C"/>
    <w:rsid w:val="003743FD"/>
    <w:rsid w:val="00374643"/>
    <w:rsid w:val="00374B7F"/>
    <w:rsid w:val="003759E1"/>
    <w:rsid w:val="00375A77"/>
    <w:rsid w:val="003761E4"/>
    <w:rsid w:val="00377A49"/>
    <w:rsid w:val="003809C4"/>
    <w:rsid w:val="00381A99"/>
    <w:rsid w:val="00382039"/>
    <w:rsid w:val="003829B5"/>
    <w:rsid w:val="00383025"/>
    <w:rsid w:val="00383164"/>
    <w:rsid w:val="00383989"/>
    <w:rsid w:val="00385558"/>
    <w:rsid w:val="003865A1"/>
    <w:rsid w:val="00387CDE"/>
    <w:rsid w:val="0039008F"/>
    <w:rsid w:val="0039094C"/>
    <w:rsid w:val="00390D40"/>
    <w:rsid w:val="003912AC"/>
    <w:rsid w:val="003913B1"/>
    <w:rsid w:val="00392DDE"/>
    <w:rsid w:val="003937CD"/>
    <w:rsid w:val="003939AC"/>
    <w:rsid w:val="00393B68"/>
    <w:rsid w:val="00393CF7"/>
    <w:rsid w:val="00393E72"/>
    <w:rsid w:val="00394516"/>
    <w:rsid w:val="00394BE4"/>
    <w:rsid w:val="00395313"/>
    <w:rsid w:val="00395E74"/>
    <w:rsid w:val="003962E5"/>
    <w:rsid w:val="0039630C"/>
    <w:rsid w:val="00396553"/>
    <w:rsid w:val="00396B2B"/>
    <w:rsid w:val="00396E1F"/>
    <w:rsid w:val="003971C7"/>
    <w:rsid w:val="0039742E"/>
    <w:rsid w:val="00397DCA"/>
    <w:rsid w:val="00397F6F"/>
    <w:rsid w:val="003A1075"/>
    <w:rsid w:val="003A14BE"/>
    <w:rsid w:val="003A14D8"/>
    <w:rsid w:val="003A2F00"/>
    <w:rsid w:val="003A3304"/>
    <w:rsid w:val="003A366F"/>
    <w:rsid w:val="003A3732"/>
    <w:rsid w:val="003A3835"/>
    <w:rsid w:val="003A4359"/>
    <w:rsid w:val="003A5128"/>
    <w:rsid w:val="003A6132"/>
    <w:rsid w:val="003A6578"/>
    <w:rsid w:val="003A6F2F"/>
    <w:rsid w:val="003A7C91"/>
    <w:rsid w:val="003B127E"/>
    <w:rsid w:val="003B3EFC"/>
    <w:rsid w:val="003B4E54"/>
    <w:rsid w:val="003B4F65"/>
    <w:rsid w:val="003B50C2"/>
    <w:rsid w:val="003B6F1D"/>
    <w:rsid w:val="003B7445"/>
    <w:rsid w:val="003B7C17"/>
    <w:rsid w:val="003C096A"/>
    <w:rsid w:val="003C1E27"/>
    <w:rsid w:val="003C2978"/>
    <w:rsid w:val="003C3C3A"/>
    <w:rsid w:val="003C4B05"/>
    <w:rsid w:val="003C580A"/>
    <w:rsid w:val="003C6563"/>
    <w:rsid w:val="003C786C"/>
    <w:rsid w:val="003C7ED4"/>
    <w:rsid w:val="003C7EFD"/>
    <w:rsid w:val="003D1B3D"/>
    <w:rsid w:val="003D1D4A"/>
    <w:rsid w:val="003D26CF"/>
    <w:rsid w:val="003D29B9"/>
    <w:rsid w:val="003D32F3"/>
    <w:rsid w:val="003D3322"/>
    <w:rsid w:val="003D3776"/>
    <w:rsid w:val="003D3AB5"/>
    <w:rsid w:val="003D3C54"/>
    <w:rsid w:val="003D41ED"/>
    <w:rsid w:val="003D46C6"/>
    <w:rsid w:val="003D4FB8"/>
    <w:rsid w:val="003D5591"/>
    <w:rsid w:val="003D5A79"/>
    <w:rsid w:val="003D6920"/>
    <w:rsid w:val="003D6A8F"/>
    <w:rsid w:val="003E01B4"/>
    <w:rsid w:val="003E192A"/>
    <w:rsid w:val="003E3A1E"/>
    <w:rsid w:val="003E3F22"/>
    <w:rsid w:val="003E68CE"/>
    <w:rsid w:val="003E6ECE"/>
    <w:rsid w:val="003F0E59"/>
    <w:rsid w:val="003F288D"/>
    <w:rsid w:val="003F2B2B"/>
    <w:rsid w:val="003F2E30"/>
    <w:rsid w:val="003F368B"/>
    <w:rsid w:val="003F4998"/>
    <w:rsid w:val="003F4A6F"/>
    <w:rsid w:val="003F4AC8"/>
    <w:rsid w:val="003F4C41"/>
    <w:rsid w:val="003F4C8A"/>
    <w:rsid w:val="003F4E17"/>
    <w:rsid w:val="003F526A"/>
    <w:rsid w:val="003F52C0"/>
    <w:rsid w:val="003F5972"/>
    <w:rsid w:val="003F5ABF"/>
    <w:rsid w:val="003F6612"/>
    <w:rsid w:val="003F7630"/>
    <w:rsid w:val="00400507"/>
    <w:rsid w:val="004009D4"/>
    <w:rsid w:val="00401557"/>
    <w:rsid w:val="004021D9"/>
    <w:rsid w:val="004022BF"/>
    <w:rsid w:val="00402DF3"/>
    <w:rsid w:val="0040363B"/>
    <w:rsid w:val="00403AC6"/>
    <w:rsid w:val="00405B8B"/>
    <w:rsid w:val="004061CF"/>
    <w:rsid w:val="00406CB5"/>
    <w:rsid w:val="004072A7"/>
    <w:rsid w:val="0041060E"/>
    <w:rsid w:val="00412EE8"/>
    <w:rsid w:val="004139B8"/>
    <w:rsid w:val="00413AB6"/>
    <w:rsid w:val="0041417A"/>
    <w:rsid w:val="004144FB"/>
    <w:rsid w:val="00414E4C"/>
    <w:rsid w:val="004155C0"/>
    <w:rsid w:val="004156A6"/>
    <w:rsid w:val="00415F1C"/>
    <w:rsid w:val="00415F51"/>
    <w:rsid w:val="004161DB"/>
    <w:rsid w:val="0041624F"/>
    <w:rsid w:val="004169F6"/>
    <w:rsid w:val="00417E6F"/>
    <w:rsid w:val="004200AD"/>
    <w:rsid w:val="004210AC"/>
    <w:rsid w:val="00421958"/>
    <w:rsid w:val="00421BA7"/>
    <w:rsid w:val="00421CD9"/>
    <w:rsid w:val="00421E22"/>
    <w:rsid w:val="00422004"/>
    <w:rsid w:val="00422535"/>
    <w:rsid w:val="00422559"/>
    <w:rsid w:val="00422C00"/>
    <w:rsid w:val="00425316"/>
    <w:rsid w:val="004255EF"/>
    <w:rsid w:val="00425BBB"/>
    <w:rsid w:val="00425C31"/>
    <w:rsid w:val="00425EF3"/>
    <w:rsid w:val="00427FBE"/>
    <w:rsid w:val="0043047C"/>
    <w:rsid w:val="00431317"/>
    <w:rsid w:val="0043156D"/>
    <w:rsid w:val="0043193A"/>
    <w:rsid w:val="00432422"/>
    <w:rsid w:val="004328CD"/>
    <w:rsid w:val="00432BDC"/>
    <w:rsid w:val="00432F2C"/>
    <w:rsid w:val="0043310C"/>
    <w:rsid w:val="00433F8E"/>
    <w:rsid w:val="004341B5"/>
    <w:rsid w:val="00436126"/>
    <w:rsid w:val="00436227"/>
    <w:rsid w:val="00436289"/>
    <w:rsid w:val="00436786"/>
    <w:rsid w:val="0043788E"/>
    <w:rsid w:val="004409F2"/>
    <w:rsid w:val="0044127F"/>
    <w:rsid w:val="00441735"/>
    <w:rsid w:val="004419ED"/>
    <w:rsid w:val="00442EDF"/>
    <w:rsid w:val="00442F09"/>
    <w:rsid w:val="00444BE5"/>
    <w:rsid w:val="00445F23"/>
    <w:rsid w:val="004461B7"/>
    <w:rsid w:val="0044743A"/>
    <w:rsid w:val="00447CEB"/>
    <w:rsid w:val="00447F8F"/>
    <w:rsid w:val="00450A08"/>
    <w:rsid w:val="00451A79"/>
    <w:rsid w:val="00451FE1"/>
    <w:rsid w:val="00452733"/>
    <w:rsid w:val="00452B93"/>
    <w:rsid w:val="00453457"/>
    <w:rsid w:val="00454A4A"/>
    <w:rsid w:val="00454C8E"/>
    <w:rsid w:val="004567FB"/>
    <w:rsid w:val="00456CE6"/>
    <w:rsid w:val="00457A9E"/>
    <w:rsid w:val="00457BC8"/>
    <w:rsid w:val="00460B76"/>
    <w:rsid w:val="00463F34"/>
    <w:rsid w:val="0046479B"/>
    <w:rsid w:val="00465B6C"/>
    <w:rsid w:val="00465B86"/>
    <w:rsid w:val="004660C4"/>
    <w:rsid w:val="00466C97"/>
    <w:rsid w:val="004678BC"/>
    <w:rsid w:val="00470461"/>
    <w:rsid w:val="0047289F"/>
    <w:rsid w:val="00473634"/>
    <w:rsid w:val="004743B4"/>
    <w:rsid w:val="0047494A"/>
    <w:rsid w:val="004749EF"/>
    <w:rsid w:val="00474AD7"/>
    <w:rsid w:val="00475480"/>
    <w:rsid w:val="00475A8D"/>
    <w:rsid w:val="00476E67"/>
    <w:rsid w:val="00476FE4"/>
    <w:rsid w:val="004770CF"/>
    <w:rsid w:val="00481949"/>
    <w:rsid w:val="00481FD1"/>
    <w:rsid w:val="0048230F"/>
    <w:rsid w:val="00482A80"/>
    <w:rsid w:val="0048302E"/>
    <w:rsid w:val="00483A95"/>
    <w:rsid w:val="00483CB0"/>
    <w:rsid w:val="004844F8"/>
    <w:rsid w:val="00484BA9"/>
    <w:rsid w:val="004863B7"/>
    <w:rsid w:val="0048735E"/>
    <w:rsid w:val="00491133"/>
    <w:rsid w:val="004916E1"/>
    <w:rsid w:val="00493BBF"/>
    <w:rsid w:val="00493EAA"/>
    <w:rsid w:val="0049630B"/>
    <w:rsid w:val="004A0CB5"/>
    <w:rsid w:val="004A12A2"/>
    <w:rsid w:val="004A1CFE"/>
    <w:rsid w:val="004A1E8D"/>
    <w:rsid w:val="004A3423"/>
    <w:rsid w:val="004A3E0D"/>
    <w:rsid w:val="004A6EDE"/>
    <w:rsid w:val="004A6F37"/>
    <w:rsid w:val="004A7C4B"/>
    <w:rsid w:val="004B0416"/>
    <w:rsid w:val="004B0721"/>
    <w:rsid w:val="004B0DA8"/>
    <w:rsid w:val="004B1607"/>
    <w:rsid w:val="004B34C4"/>
    <w:rsid w:val="004B4CC5"/>
    <w:rsid w:val="004B52EB"/>
    <w:rsid w:val="004B535F"/>
    <w:rsid w:val="004B63DF"/>
    <w:rsid w:val="004B6516"/>
    <w:rsid w:val="004B6BEF"/>
    <w:rsid w:val="004B74C1"/>
    <w:rsid w:val="004C0378"/>
    <w:rsid w:val="004C0A15"/>
    <w:rsid w:val="004C1F9A"/>
    <w:rsid w:val="004C3551"/>
    <w:rsid w:val="004C4C45"/>
    <w:rsid w:val="004C4DE8"/>
    <w:rsid w:val="004C535A"/>
    <w:rsid w:val="004C5427"/>
    <w:rsid w:val="004C5646"/>
    <w:rsid w:val="004C5689"/>
    <w:rsid w:val="004C64B6"/>
    <w:rsid w:val="004C687E"/>
    <w:rsid w:val="004C7F2D"/>
    <w:rsid w:val="004D0178"/>
    <w:rsid w:val="004D0417"/>
    <w:rsid w:val="004D0448"/>
    <w:rsid w:val="004D0517"/>
    <w:rsid w:val="004D06F1"/>
    <w:rsid w:val="004D26C8"/>
    <w:rsid w:val="004D279F"/>
    <w:rsid w:val="004D284E"/>
    <w:rsid w:val="004D304F"/>
    <w:rsid w:val="004D4121"/>
    <w:rsid w:val="004D4133"/>
    <w:rsid w:val="004D42FF"/>
    <w:rsid w:val="004D4FA9"/>
    <w:rsid w:val="004D50D2"/>
    <w:rsid w:val="004D5817"/>
    <w:rsid w:val="004D780F"/>
    <w:rsid w:val="004E0AEA"/>
    <w:rsid w:val="004E1254"/>
    <w:rsid w:val="004E2FF2"/>
    <w:rsid w:val="004E3E3F"/>
    <w:rsid w:val="004E6514"/>
    <w:rsid w:val="004E65E8"/>
    <w:rsid w:val="004E663D"/>
    <w:rsid w:val="004E6A92"/>
    <w:rsid w:val="004E6F54"/>
    <w:rsid w:val="004F0433"/>
    <w:rsid w:val="004F0B2A"/>
    <w:rsid w:val="004F163A"/>
    <w:rsid w:val="004F2513"/>
    <w:rsid w:val="004F2EA3"/>
    <w:rsid w:val="004F3742"/>
    <w:rsid w:val="004F4576"/>
    <w:rsid w:val="004F45E9"/>
    <w:rsid w:val="004F489E"/>
    <w:rsid w:val="004F4EF7"/>
    <w:rsid w:val="004F5571"/>
    <w:rsid w:val="004F586A"/>
    <w:rsid w:val="004F7AED"/>
    <w:rsid w:val="004F7EAE"/>
    <w:rsid w:val="00500C6C"/>
    <w:rsid w:val="00500E7F"/>
    <w:rsid w:val="00501A29"/>
    <w:rsid w:val="00501E1E"/>
    <w:rsid w:val="00502252"/>
    <w:rsid w:val="0050283E"/>
    <w:rsid w:val="00502A4B"/>
    <w:rsid w:val="0050363C"/>
    <w:rsid w:val="005038EF"/>
    <w:rsid w:val="00503BCB"/>
    <w:rsid w:val="00504CB8"/>
    <w:rsid w:val="005061C7"/>
    <w:rsid w:val="00506276"/>
    <w:rsid w:val="00506856"/>
    <w:rsid w:val="00506D42"/>
    <w:rsid w:val="00506ECD"/>
    <w:rsid w:val="00507A92"/>
    <w:rsid w:val="00507B6B"/>
    <w:rsid w:val="00507EBF"/>
    <w:rsid w:val="005106C0"/>
    <w:rsid w:val="00511457"/>
    <w:rsid w:val="00511569"/>
    <w:rsid w:val="005116B4"/>
    <w:rsid w:val="00511FA4"/>
    <w:rsid w:val="005125B9"/>
    <w:rsid w:val="00512E4C"/>
    <w:rsid w:val="00513317"/>
    <w:rsid w:val="00514D23"/>
    <w:rsid w:val="005150A1"/>
    <w:rsid w:val="0051532A"/>
    <w:rsid w:val="005158F5"/>
    <w:rsid w:val="00515AF6"/>
    <w:rsid w:val="005162AE"/>
    <w:rsid w:val="00516BC1"/>
    <w:rsid w:val="005202F1"/>
    <w:rsid w:val="00520DE6"/>
    <w:rsid w:val="00520F77"/>
    <w:rsid w:val="0052106E"/>
    <w:rsid w:val="00521173"/>
    <w:rsid w:val="00521E8A"/>
    <w:rsid w:val="005229CC"/>
    <w:rsid w:val="00523BA8"/>
    <w:rsid w:val="00525C3E"/>
    <w:rsid w:val="00525CA8"/>
    <w:rsid w:val="00525DF1"/>
    <w:rsid w:val="005264B7"/>
    <w:rsid w:val="00526D3A"/>
    <w:rsid w:val="00526EE9"/>
    <w:rsid w:val="005272E5"/>
    <w:rsid w:val="0053008B"/>
    <w:rsid w:val="00531504"/>
    <w:rsid w:val="00531AB1"/>
    <w:rsid w:val="00531E74"/>
    <w:rsid w:val="00534178"/>
    <w:rsid w:val="00535478"/>
    <w:rsid w:val="00536C01"/>
    <w:rsid w:val="00537A4C"/>
    <w:rsid w:val="00540CC4"/>
    <w:rsid w:val="0054150B"/>
    <w:rsid w:val="005422E2"/>
    <w:rsid w:val="00542CFB"/>
    <w:rsid w:val="005435EC"/>
    <w:rsid w:val="00543E52"/>
    <w:rsid w:val="00545208"/>
    <w:rsid w:val="005469E1"/>
    <w:rsid w:val="00547039"/>
    <w:rsid w:val="005472F4"/>
    <w:rsid w:val="00547581"/>
    <w:rsid w:val="005500B0"/>
    <w:rsid w:val="005503A9"/>
    <w:rsid w:val="00550D10"/>
    <w:rsid w:val="00551690"/>
    <w:rsid w:val="00551B36"/>
    <w:rsid w:val="005523F2"/>
    <w:rsid w:val="0055360F"/>
    <w:rsid w:val="005537CC"/>
    <w:rsid w:val="00553836"/>
    <w:rsid w:val="00554389"/>
    <w:rsid w:val="00554938"/>
    <w:rsid w:val="00554A9D"/>
    <w:rsid w:val="00554DF5"/>
    <w:rsid w:val="0055507E"/>
    <w:rsid w:val="005554BB"/>
    <w:rsid w:val="00555BD3"/>
    <w:rsid w:val="00556055"/>
    <w:rsid w:val="00556690"/>
    <w:rsid w:val="0055793C"/>
    <w:rsid w:val="00557D60"/>
    <w:rsid w:val="00557E4E"/>
    <w:rsid w:val="005609E3"/>
    <w:rsid w:val="005629CE"/>
    <w:rsid w:val="0056314F"/>
    <w:rsid w:val="00563A2C"/>
    <w:rsid w:val="00564888"/>
    <w:rsid w:val="00565BC8"/>
    <w:rsid w:val="00565DF2"/>
    <w:rsid w:val="005662A4"/>
    <w:rsid w:val="0056765B"/>
    <w:rsid w:val="005709C0"/>
    <w:rsid w:val="00572121"/>
    <w:rsid w:val="005721C1"/>
    <w:rsid w:val="005731F6"/>
    <w:rsid w:val="00574B80"/>
    <w:rsid w:val="00574DDB"/>
    <w:rsid w:val="00574E52"/>
    <w:rsid w:val="0057599A"/>
    <w:rsid w:val="0057601D"/>
    <w:rsid w:val="00576E67"/>
    <w:rsid w:val="005772EF"/>
    <w:rsid w:val="00577E60"/>
    <w:rsid w:val="00580154"/>
    <w:rsid w:val="00580462"/>
    <w:rsid w:val="00580810"/>
    <w:rsid w:val="00580BAE"/>
    <w:rsid w:val="00580F77"/>
    <w:rsid w:val="00581BBE"/>
    <w:rsid w:val="00582FED"/>
    <w:rsid w:val="0058330E"/>
    <w:rsid w:val="0058370E"/>
    <w:rsid w:val="00584305"/>
    <w:rsid w:val="005856F5"/>
    <w:rsid w:val="00585B4A"/>
    <w:rsid w:val="0058750C"/>
    <w:rsid w:val="00587AA8"/>
    <w:rsid w:val="00590147"/>
    <w:rsid w:val="00590596"/>
    <w:rsid w:val="005908F1"/>
    <w:rsid w:val="00590967"/>
    <w:rsid w:val="005911DD"/>
    <w:rsid w:val="005916E4"/>
    <w:rsid w:val="00591ACD"/>
    <w:rsid w:val="00591FEE"/>
    <w:rsid w:val="00592C01"/>
    <w:rsid w:val="00593611"/>
    <w:rsid w:val="00593C0F"/>
    <w:rsid w:val="00593E44"/>
    <w:rsid w:val="00594879"/>
    <w:rsid w:val="00595F4E"/>
    <w:rsid w:val="00596B43"/>
    <w:rsid w:val="0059736C"/>
    <w:rsid w:val="005A00D2"/>
    <w:rsid w:val="005A07EA"/>
    <w:rsid w:val="005A0CFE"/>
    <w:rsid w:val="005A11DC"/>
    <w:rsid w:val="005A150D"/>
    <w:rsid w:val="005A17AC"/>
    <w:rsid w:val="005A184E"/>
    <w:rsid w:val="005A1ABE"/>
    <w:rsid w:val="005A216D"/>
    <w:rsid w:val="005A3550"/>
    <w:rsid w:val="005A36EE"/>
    <w:rsid w:val="005A371C"/>
    <w:rsid w:val="005A3CF2"/>
    <w:rsid w:val="005A4294"/>
    <w:rsid w:val="005A4A9D"/>
    <w:rsid w:val="005A4D58"/>
    <w:rsid w:val="005A5046"/>
    <w:rsid w:val="005A5A45"/>
    <w:rsid w:val="005A6A7E"/>
    <w:rsid w:val="005B02AF"/>
    <w:rsid w:val="005B0791"/>
    <w:rsid w:val="005B07A6"/>
    <w:rsid w:val="005B0AE2"/>
    <w:rsid w:val="005B1E9D"/>
    <w:rsid w:val="005B1F66"/>
    <w:rsid w:val="005B2327"/>
    <w:rsid w:val="005B2B5E"/>
    <w:rsid w:val="005B2C4E"/>
    <w:rsid w:val="005B32E9"/>
    <w:rsid w:val="005B3462"/>
    <w:rsid w:val="005B381F"/>
    <w:rsid w:val="005B3A60"/>
    <w:rsid w:val="005B3C81"/>
    <w:rsid w:val="005B4D9A"/>
    <w:rsid w:val="005B5A25"/>
    <w:rsid w:val="005B62F1"/>
    <w:rsid w:val="005B66E3"/>
    <w:rsid w:val="005B6CF3"/>
    <w:rsid w:val="005B7BDD"/>
    <w:rsid w:val="005C003F"/>
    <w:rsid w:val="005C0082"/>
    <w:rsid w:val="005C1681"/>
    <w:rsid w:val="005C16FF"/>
    <w:rsid w:val="005C1DD9"/>
    <w:rsid w:val="005C3A84"/>
    <w:rsid w:val="005C5302"/>
    <w:rsid w:val="005C61A2"/>
    <w:rsid w:val="005C6591"/>
    <w:rsid w:val="005C721D"/>
    <w:rsid w:val="005C7B51"/>
    <w:rsid w:val="005C7D5F"/>
    <w:rsid w:val="005C7F2C"/>
    <w:rsid w:val="005D07A5"/>
    <w:rsid w:val="005D13F9"/>
    <w:rsid w:val="005D1472"/>
    <w:rsid w:val="005D1AB8"/>
    <w:rsid w:val="005D20CF"/>
    <w:rsid w:val="005D31B2"/>
    <w:rsid w:val="005D39B2"/>
    <w:rsid w:val="005D3FBD"/>
    <w:rsid w:val="005D402A"/>
    <w:rsid w:val="005D42E8"/>
    <w:rsid w:val="005D44D6"/>
    <w:rsid w:val="005D5B09"/>
    <w:rsid w:val="005D5C37"/>
    <w:rsid w:val="005D5D09"/>
    <w:rsid w:val="005D5FF0"/>
    <w:rsid w:val="005D66E2"/>
    <w:rsid w:val="005D77AC"/>
    <w:rsid w:val="005E08A5"/>
    <w:rsid w:val="005E0986"/>
    <w:rsid w:val="005E1532"/>
    <w:rsid w:val="005E18EB"/>
    <w:rsid w:val="005E2171"/>
    <w:rsid w:val="005E3435"/>
    <w:rsid w:val="005E348C"/>
    <w:rsid w:val="005E35F7"/>
    <w:rsid w:val="005E3DD8"/>
    <w:rsid w:val="005E3E79"/>
    <w:rsid w:val="005E3F77"/>
    <w:rsid w:val="005E4088"/>
    <w:rsid w:val="005E4411"/>
    <w:rsid w:val="005E44E7"/>
    <w:rsid w:val="005E60C6"/>
    <w:rsid w:val="005E638B"/>
    <w:rsid w:val="005E65FF"/>
    <w:rsid w:val="005E6CA8"/>
    <w:rsid w:val="005F069D"/>
    <w:rsid w:val="005F07F3"/>
    <w:rsid w:val="005F0B1A"/>
    <w:rsid w:val="005F317B"/>
    <w:rsid w:val="005F3CBF"/>
    <w:rsid w:val="005F5044"/>
    <w:rsid w:val="006007EF"/>
    <w:rsid w:val="006010CA"/>
    <w:rsid w:val="006011E1"/>
    <w:rsid w:val="006028D5"/>
    <w:rsid w:val="006041BB"/>
    <w:rsid w:val="00604C00"/>
    <w:rsid w:val="0060539D"/>
    <w:rsid w:val="006055A9"/>
    <w:rsid w:val="00605E14"/>
    <w:rsid w:val="006061C9"/>
    <w:rsid w:val="006061CC"/>
    <w:rsid w:val="00610ED3"/>
    <w:rsid w:val="00611149"/>
    <w:rsid w:val="00611FC9"/>
    <w:rsid w:val="00612428"/>
    <w:rsid w:val="00612DF8"/>
    <w:rsid w:val="006130A3"/>
    <w:rsid w:val="006130C5"/>
    <w:rsid w:val="006130C9"/>
    <w:rsid w:val="00613DF4"/>
    <w:rsid w:val="006142E9"/>
    <w:rsid w:val="00614E39"/>
    <w:rsid w:val="00615BD1"/>
    <w:rsid w:val="00615DA8"/>
    <w:rsid w:val="00616DF6"/>
    <w:rsid w:val="006171D1"/>
    <w:rsid w:val="00621C61"/>
    <w:rsid w:val="00624685"/>
    <w:rsid w:val="00625DE8"/>
    <w:rsid w:val="006260D5"/>
    <w:rsid w:val="00626402"/>
    <w:rsid w:val="006271E7"/>
    <w:rsid w:val="00627243"/>
    <w:rsid w:val="006278E2"/>
    <w:rsid w:val="00627F45"/>
    <w:rsid w:val="006316ED"/>
    <w:rsid w:val="0063258A"/>
    <w:rsid w:val="006327C0"/>
    <w:rsid w:val="006347F9"/>
    <w:rsid w:val="00634CA4"/>
    <w:rsid w:val="00634EDF"/>
    <w:rsid w:val="00636725"/>
    <w:rsid w:val="0064120B"/>
    <w:rsid w:val="00641E73"/>
    <w:rsid w:val="0064221A"/>
    <w:rsid w:val="006422BE"/>
    <w:rsid w:val="006429A6"/>
    <w:rsid w:val="006431A9"/>
    <w:rsid w:val="006432AB"/>
    <w:rsid w:val="006478CC"/>
    <w:rsid w:val="00647F2C"/>
    <w:rsid w:val="0065023A"/>
    <w:rsid w:val="00650663"/>
    <w:rsid w:val="00650A7E"/>
    <w:rsid w:val="00651731"/>
    <w:rsid w:val="00651E0B"/>
    <w:rsid w:val="00652A25"/>
    <w:rsid w:val="00652BDF"/>
    <w:rsid w:val="00652EC0"/>
    <w:rsid w:val="006534E3"/>
    <w:rsid w:val="0065369F"/>
    <w:rsid w:val="006538E2"/>
    <w:rsid w:val="006545C6"/>
    <w:rsid w:val="0065518E"/>
    <w:rsid w:val="0065577B"/>
    <w:rsid w:val="00655878"/>
    <w:rsid w:val="00655E66"/>
    <w:rsid w:val="00656097"/>
    <w:rsid w:val="00656151"/>
    <w:rsid w:val="006564F6"/>
    <w:rsid w:val="00656BE7"/>
    <w:rsid w:val="006576AB"/>
    <w:rsid w:val="006579D9"/>
    <w:rsid w:val="00657DCE"/>
    <w:rsid w:val="006604C8"/>
    <w:rsid w:val="006622A6"/>
    <w:rsid w:val="00662B96"/>
    <w:rsid w:val="00662F45"/>
    <w:rsid w:val="006630F6"/>
    <w:rsid w:val="0066410E"/>
    <w:rsid w:val="0066449C"/>
    <w:rsid w:val="006654CA"/>
    <w:rsid w:val="00665A07"/>
    <w:rsid w:val="00665F58"/>
    <w:rsid w:val="0066650F"/>
    <w:rsid w:val="00666A9D"/>
    <w:rsid w:val="00667986"/>
    <w:rsid w:val="00670521"/>
    <w:rsid w:val="0067062E"/>
    <w:rsid w:val="006713FA"/>
    <w:rsid w:val="006716FF"/>
    <w:rsid w:val="00671D46"/>
    <w:rsid w:val="00673FFF"/>
    <w:rsid w:val="00674234"/>
    <w:rsid w:val="00674235"/>
    <w:rsid w:val="00674A2A"/>
    <w:rsid w:val="006752F8"/>
    <w:rsid w:val="006756C9"/>
    <w:rsid w:val="00676103"/>
    <w:rsid w:val="00676962"/>
    <w:rsid w:val="00680F63"/>
    <w:rsid w:val="00681C32"/>
    <w:rsid w:val="00681F71"/>
    <w:rsid w:val="00682876"/>
    <w:rsid w:val="00683F14"/>
    <w:rsid w:val="00684FE9"/>
    <w:rsid w:val="00685F76"/>
    <w:rsid w:val="0068600E"/>
    <w:rsid w:val="006867F5"/>
    <w:rsid w:val="00686F7D"/>
    <w:rsid w:val="00687782"/>
    <w:rsid w:val="00690948"/>
    <w:rsid w:val="00691326"/>
    <w:rsid w:val="00691A9A"/>
    <w:rsid w:val="00691F9F"/>
    <w:rsid w:val="00692085"/>
    <w:rsid w:val="006925AD"/>
    <w:rsid w:val="00693026"/>
    <w:rsid w:val="0069343B"/>
    <w:rsid w:val="006935F8"/>
    <w:rsid w:val="00693F9B"/>
    <w:rsid w:val="006947B3"/>
    <w:rsid w:val="00694D71"/>
    <w:rsid w:val="00696050"/>
    <w:rsid w:val="006963B1"/>
    <w:rsid w:val="006A01B8"/>
    <w:rsid w:val="006A275D"/>
    <w:rsid w:val="006A34C1"/>
    <w:rsid w:val="006A3DAC"/>
    <w:rsid w:val="006A4B84"/>
    <w:rsid w:val="006A4E80"/>
    <w:rsid w:val="006A4FEB"/>
    <w:rsid w:val="006A5407"/>
    <w:rsid w:val="006A5B84"/>
    <w:rsid w:val="006A5BD5"/>
    <w:rsid w:val="006A66B2"/>
    <w:rsid w:val="006A6D7F"/>
    <w:rsid w:val="006A74A2"/>
    <w:rsid w:val="006A77D8"/>
    <w:rsid w:val="006A7AB8"/>
    <w:rsid w:val="006A7B1C"/>
    <w:rsid w:val="006B1A78"/>
    <w:rsid w:val="006B1BF2"/>
    <w:rsid w:val="006B2087"/>
    <w:rsid w:val="006B2279"/>
    <w:rsid w:val="006B24A6"/>
    <w:rsid w:val="006B2A41"/>
    <w:rsid w:val="006B3BC3"/>
    <w:rsid w:val="006B3F94"/>
    <w:rsid w:val="006B43C2"/>
    <w:rsid w:val="006B67AE"/>
    <w:rsid w:val="006B70D4"/>
    <w:rsid w:val="006B720D"/>
    <w:rsid w:val="006B7945"/>
    <w:rsid w:val="006B7EB6"/>
    <w:rsid w:val="006C011C"/>
    <w:rsid w:val="006C0398"/>
    <w:rsid w:val="006C0E37"/>
    <w:rsid w:val="006C0F3E"/>
    <w:rsid w:val="006C1BE6"/>
    <w:rsid w:val="006C37ED"/>
    <w:rsid w:val="006C49AB"/>
    <w:rsid w:val="006C645F"/>
    <w:rsid w:val="006C6949"/>
    <w:rsid w:val="006C7A25"/>
    <w:rsid w:val="006C7EFF"/>
    <w:rsid w:val="006D0D34"/>
    <w:rsid w:val="006D2A6D"/>
    <w:rsid w:val="006D4573"/>
    <w:rsid w:val="006D45E5"/>
    <w:rsid w:val="006D46E0"/>
    <w:rsid w:val="006D47C6"/>
    <w:rsid w:val="006D4BB8"/>
    <w:rsid w:val="006D4EA3"/>
    <w:rsid w:val="006D584F"/>
    <w:rsid w:val="006D6E22"/>
    <w:rsid w:val="006D751A"/>
    <w:rsid w:val="006D7A58"/>
    <w:rsid w:val="006D7FC7"/>
    <w:rsid w:val="006E079A"/>
    <w:rsid w:val="006E196D"/>
    <w:rsid w:val="006E333E"/>
    <w:rsid w:val="006E42E4"/>
    <w:rsid w:val="006E4A8E"/>
    <w:rsid w:val="006F057C"/>
    <w:rsid w:val="006F07FE"/>
    <w:rsid w:val="006F0C5C"/>
    <w:rsid w:val="006F1810"/>
    <w:rsid w:val="006F1981"/>
    <w:rsid w:val="006F1DA2"/>
    <w:rsid w:val="006F2095"/>
    <w:rsid w:val="006F3400"/>
    <w:rsid w:val="006F36E7"/>
    <w:rsid w:val="006F3AED"/>
    <w:rsid w:val="006F4292"/>
    <w:rsid w:val="006F43F9"/>
    <w:rsid w:val="006F5E9A"/>
    <w:rsid w:val="006F6EEB"/>
    <w:rsid w:val="00700E38"/>
    <w:rsid w:val="00702C8F"/>
    <w:rsid w:val="007048A8"/>
    <w:rsid w:val="00706A96"/>
    <w:rsid w:val="0071157D"/>
    <w:rsid w:val="00714CF2"/>
    <w:rsid w:val="0071558B"/>
    <w:rsid w:val="007157A5"/>
    <w:rsid w:val="00716A85"/>
    <w:rsid w:val="00717322"/>
    <w:rsid w:val="007173D6"/>
    <w:rsid w:val="0072054D"/>
    <w:rsid w:val="00720C7E"/>
    <w:rsid w:val="007212D7"/>
    <w:rsid w:val="007217EA"/>
    <w:rsid w:val="0072235E"/>
    <w:rsid w:val="007225D8"/>
    <w:rsid w:val="00722BD1"/>
    <w:rsid w:val="0072311B"/>
    <w:rsid w:val="007237E7"/>
    <w:rsid w:val="00724030"/>
    <w:rsid w:val="007254AD"/>
    <w:rsid w:val="00726EBD"/>
    <w:rsid w:val="00726F01"/>
    <w:rsid w:val="007279E2"/>
    <w:rsid w:val="00727CEB"/>
    <w:rsid w:val="00730405"/>
    <w:rsid w:val="007304EB"/>
    <w:rsid w:val="007313CE"/>
    <w:rsid w:val="007315FC"/>
    <w:rsid w:val="00731AD4"/>
    <w:rsid w:val="00731ED4"/>
    <w:rsid w:val="0073298C"/>
    <w:rsid w:val="00732A0C"/>
    <w:rsid w:val="00732FB1"/>
    <w:rsid w:val="00733E9C"/>
    <w:rsid w:val="00734B64"/>
    <w:rsid w:val="00734FC2"/>
    <w:rsid w:val="007355B5"/>
    <w:rsid w:val="00737231"/>
    <w:rsid w:val="0074047C"/>
    <w:rsid w:val="007411BD"/>
    <w:rsid w:val="0074146D"/>
    <w:rsid w:val="0074167C"/>
    <w:rsid w:val="00741E54"/>
    <w:rsid w:val="00742227"/>
    <w:rsid w:val="00743C2A"/>
    <w:rsid w:val="00744547"/>
    <w:rsid w:val="00746AA4"/>
    <w:rsid w:val="0074710E"/>
    <w:rsid w:val="00747629"/>
    <w:rsid w:val="00747DDB"/>
    <w:rsid w:val="00747FD1"/>
    <w:rsid w:val="0075004F"/>
    <w:rsid w:val="00751D42"/>
    <w:rsid w:val="00751EA5"/>
    <w:rsid w:val="0075256A"/>
    <w:rsid w:val="0075285A"/>
    <w:rsid w:val="00753B87"/>
    <w:rsid w:val="00754324"/>
    <w:rsid w:val="00754CEE"/>
    <w:rsid w:val="00754F34"/>
    <w:rsid w:val="00755CC7"/>
    <w:rsid w:val="0075647D"/>
    <w:rsid w:val="007571E2"/>
    <w:rsid w:val="00760A94"/>
    <w:rsid w:val="0076143D"/>
    <w:rsid w:val="007624E9"/>
    <w:rsid w:val="0076321A"/>
    <w:rsid w:val="00763D06"/>
    <w:rsid w:val="00765A64"/>
    <w:rsid w:val="00766D6F"/>
    <w:rsid w:val="0076769A"/>
    <w:rsid w:val="00767DE6"/>
    <w:rsid w:val="00771A56"/>
    <w:rsid w:val="00771B7E"/>
    <w:rsid w:val="0077357E"/>
    <w:rsid w:val="00773785"/>
    <w:rsid w:val="0077394F"/>
    <w:rsid w:val="00773AAF"/>
    <w:rsid w:val="00774EEA"/>
    <w:rsid w:val="0077548F"/>
    <w:rsid w:val="00775F5E"/>
    <w:rsid w:val="00776A54"/>
    <w:rsid w:val="0077714D"/>
    <w:rsid w:val="00777291"/>
    <w:rsid w:val="007805EC"/>
    <w:rsid w:val="00781449"/>
    <w:rsid w:val="007840C3"/>
    <w:rsid w:val="00785B9C"/>
    <w:rsid w:val="007877E4"/>
    <w:rsid w:val="00787E95"/>
    <w:rsid w:val="00790CE8"/>
    <w:rsid w:val="00790EAA"/>
    <w:rsid w:val="00792F35"/>
    <w:rsid w:val="00793472"/>
    <w:rsid w:val="007940B1"/>
    <w:rsid w:val="007948F9"/>
    <w:rsid w:val="00794B88"/>
    <w:rsid w:val="00794C3C"/>
    <w:rsid w:val="00794FAD"/>
    <w:rsid w:val="00796147"/>
    <w:rsid w:val="00796545"/>
    <w:rsid w:val="00796A59"/>
    <w:rsid w:val="00796F54"/>
    <w:rsid w:val="0079734E"/>
    <w:rsid w:val="00797BDC"/>
    <w:rsid w:val="007A2D41"/>
    <w:rsid w:val="007A3A65"/>
    <w:rsid w:val="007A49CB"/>
    <w:rsid w:val="007A4D2C"/>
    <w:rsid w:val="007A569B"/>
    <w:rsid w:val="007A5CA4"/>
    <w:rsid w:val="007A5DDF"/>
    <w:rsid w:val="007A649C"/>
    <w:rsid w:val="007A76C1"/>
    <w:rsid w:val="007B07CF"/>
    <w:rsid w:val="007B08A8"/>
    <w:rsid w:val="007B0C11"/>
    <w:rsid w:val="007B0D09"/>
    <w:rsid w:val="007B1DCE"/>
    <w:rsid w:val="007B2D0B"/>
    <w:rsid w:val="007B3657"/>
    <w:rsid w:val="007B526A"/>
    <w:rsid w:val="007B52F3"/>
    <w:rsid w:val="007B5BD9"/>
    <w:rsid w:val="007B618E"/>
    <w:rsid w:val="007B6666"/>
    <w:rsid w:val="007B746B"/>
    <w:rsid w:val="007B7DDB"/>
    <w:rsid w:val="007C032F"/>
    <w:rsid w:val="007C0E90"/>
    <w:rsid w:val="007C0ED6"/>
    <w:rsid w:val="007C1428"/>
    <w:rsid w:val="007C2468"/>
    <w:rsid w:val="007C2FC8"/>
    <w:rsid w:val="007C32CF"/>
    <w:rsid w:val="007C3842"/>
    <w:rsid w:val="007C3854"/>
    <w:rsid w:val="007C3A0C"/>
    <w:rsid w:val="007C3BF6"/>
    <w:rsid w:val="007C3D0D"/>
    <w:rsid w:val="007C4389"/>
    <w:rsid w:val="007C4792"/>
    <w:rsid w:val="007C54BD"/>
    <w:rsid w:val="007C6146"/>
    <w:rsid w:val="007C6AE8"/>
    <w:rsid w:val="007C6D58"/>
    <w:rsid w:val="007C719E"/>
    <w:rsid w:val="007D002B"/>
    <w:rsid w:val="007D07B6"/>
    <w:rsid w:val="007D07B8"/>
    <w:rsid w:val="007D1B2F"/>
    <w:rsid w:val="007D29AF"/>
    <w:rsid w:val="007D2BC0"/>
    <w:rsid w:val="007D31BC"/>
    <w:rsid w:val="007D3E6D"/>
    <w:rsid w:val="007D3F44"/>
    <w:rsid w:val="007D3F4E"/>
    <w:rsid w:val="007D53BF"/>
    <w:rsid w:val="007D57B3"/>
    <w:rsid w:val="007D7D0A"/>
    <w:rsid w:val="007E0CC5"/>
    <w:rsid w:val="007E0FAA"/>
    <w:rsid w:val="007E1258"/>
    <w:rsid w:val="007E140F"/>
    <w:rsid w:val="007E1784"/>
    <w:rsid w:val="007E28AA"/>
    <w:rsid w:val="007E3012"/>
    <w:rsid w:val="007E34DF"/>
    <w:rsid w:val="007E5AEA"/>
    <w:rsid w:val="007E710D"/>
    <w:rsid w:val="007E7462"/>
    <w:rsid w:val="007E7A59"/>
    <w:rsid w:val="007F085A"/>
    <w:rsid w:val="007F1A27"/>
    <w:rsid w:val="007F1F1F"/>
    <w:rsid w:val="007F2276"/>
    <w:rsid w:val="007F2797"/>
    <w:rsid w:val="007F3B31"/>
    <w:rsid w:val="007F4424"/>
    <w:rsid w:val="007F4572"/>
    <w:rsid w:val="007F4941"/>
    <w:rsid w:val="007F4FDB"/>
    <w:rsid w:val="007F5F79"/>
    <w:rsid w:val="007F67F7"/>
    <w:rsid w:val="007F71A4"/>
    <w:rsid w:val="00800741"/>
    <w:rsid w:val="00803023"/>
    <w:rsid w:val="00803B07"/>
    <w:rsid w:val="00804407"/>
    <w:rsid w:val="0080448B"/>
    <w:rsid w:val="00805814"/>
    <w:rsid w:val="00805F92"/>
    <w:rsid w:val="00806C16"/>
    <w:rsid w:val="00806FEF"/>
    <w:rsid w:val="00811D62"/>
    <w:rsid w:val="00813088"/>
    <w:rsid w:val="008131CE"/>
    <w:rsid w:val="00813DE6"/>
    <w:rsid w:val="00813E80"/>
    <w:rsid w:val="00814074"/>
    <w:rsid w:val="0081440D"/>
    <w:rsid w:val="00816566"/>
    <w:rsid w:val="00816797"/>
    <w:rsid w:val="00817479"/>
    <w:rsid w:val="00817511"/>
    <w:rsid w:val="00820DCD"/>
    <w:rsid w:val="008216A4"/>
    <w:rsid w:val="00821901"/>
    <w:rsid w:val="00821AFA"/>
    <w:rsid w:val="00822539"/>
    <w:rsid w:val="0082261F"/>
    <w:rsid w:val="008232A3"/>
    <w:rsid w:val="00823B00"/>
    <w:rsid w:val="00823EE4"/>
    <w:rsid w:val="00823F88"/>
    <w:rsid w:val="00824B5C"/>
    <w:rsid w:val="00824B8E"/>
    <w:rsid w:val="00825196"/>
    <w:rsid w:val="008254B7"/>
    <w:rsid w:val="008270C4"/>
    <w:rsid w:val="00827B68"/>
    <w:rsid w:val="00827D1F"/>
    <w:rsid w:val="00830394"/>
    <w:rsid w:val="008304C0"/>
    <w:rsid w:val="00831E20"/>
    <w:rsid w:val="008320F5"/>
    <w:rsid w:val="00832C37"/>
    <w:rsid w:val="00832CE4"/>
    <w:rsid w:val="008331A7"/>
    <w:rsid w:val="008331AB"/>
    <w:rsid w:val="00833AAF"/>
    <w:rsid w:val="00833C50"/>
    <w:rsid w:val="00834CB8"/>
    <w:rsid w:val="00835932"/>
    <w:rsid w:val="00835BB6"/>
    <w:rsid w:val="00840484"/>
    <w:rsid w:val="008413D6"/>
    <w:rsid w:val="00841B9B"/>
    <w:rsid w:val="00841E8C"/>
    <w:rsid w:val="008428A5"/>
    <w:rsid w:val="00842C38"/>
    <w:rsid w:val="00842F10"/>
    <w:rsid w:val="008430FD"/>
    <w:rsid w:val="008436D9"/>
    <w:rsid w:val="008439B7"/>
    <w:rsid w:val="00843BB9"/>
    <w:rsid w:val="00844E0E"/>
    <w:rsid w:val="00844FFC"/>
    <w:rsid w:val="00846898"/>
    <w:rsid w:val="008471E4"/>
    <w:rsid w:val="008475CD"/>
    <w:rsid w:val="008479EE"/>
    <w:rsid w:val="008500F9"/>
    <w:rsid w:val="0085050F"/>
    <w:rsid w:val="00850761"/>
    <w:rsid w:val="00850BBC"/>
    <w:rsid w:val="00852911"/>
    <w:rsid w:val="00852BCF"/>
    <w:rsid w:val="00852E2C"/>
    <w:rsid w:val="008537AC"/>
    <w:rsid w:val="00854675"/>
    <w:rsid w:val="00854796"/>
    <w:rsid w:val="008556FC"/>
    <w:rsid w:val="00855BB6"/>
    <w:rsid w:val="00856C76"/>
    <w:rsid w:val="0085720D"/>
    <w:rsid w:val="00857321"/>
    <w:rsid w:val="008575FC"/>
    <w:rsid w:val="00857712"/>
    <w:rsid w:val="00860246"/>
    <w:rsid w:val="008606C3"/>
    <w:rsid w:val="00860703"/>
    <w:rsid w:val="00861FA6"/>
    <w:rsid w:val="00862AC2"/>
    <w:rsid w:val="00862EF6"/>
    <w:rsid w:val="00863D5C"/>
    <w:rsid w:val="00864792"/>
    <w:rsid w:val="00864DF9"/>
    <w:rsid w:val="0086550E"/>
    <w:rsid w:val="00865868"/>
    <w:rsid w:val="00867953"/>
    <w:rsid w:val="0087038B"/>
    <w:rsid w:val="00870434"/>
    <w:rsid w:val="008707D2"/>
    <w:rsid w:val="00870C97"/>
    <w:rsid w:val="0087117B"/>
    <w:rsid w:val="00871AA3"/>
    <w:rsid w:val="00872955"/>
    <w:rsid w:val="00872EAC"/>
    <w:rsid w:val="00873726"/>
    <w:rsid w:val="0087395F"/>
    <w:rsid w:val="00873D60"/>
    <w:rsid w:val="00874344"/>
    <w:rsid w:val="00874538"/>
    <w:rsid w:val="00874820"/>
    <w:rsid w:val="008756A6"/>
    <w:rsid w:val="00877351"/>
    <w:rsid w:val="00877457"/>
    <w:rsid w:val="008779D7"/>
    <w:rsid w:val="00877F76"/>
    <w:rsid w:val="00880954"/>
    <w:rsid w:val="00881840"/>
    <w:rsid w:val="00883A19"/>
    <w:rsid w:val="00886030"/>
    <w:rsid w:val="00886452"/>
    <w:rsid w:val="00886CE7"/>
    <w:rsid w:val="008872C7"/>
    <w:rsid w:val="00887B3B"/>
    <w:rsid w:val="00891941"/>
    <w:rsid w:val="00891E71"/>
    <w:rsid w:val="00892262"/>
    <w:rsid w:val="008925C3"/>
    <w:rsid w:val="0089288C"/>
    <w:rsid w:val="00893137"/>
    <w:rsid w:val="008936A8"/>
    <w:rsid w:val="00893959"/>
    <w:rsid w:val="00893F85"/>
    <w:rsid w:val="008945C6"/>
    <w:rsid w:val="00895E12"/>
    <w:rsid w:val="00896D80"/>
    <w:rsid w:val="00897438"/>
    <w:rsid w:val="00897F79"/>
    <w:rsid w:val="008A020A"/>
    <w:rsid w:val="008A05E2"/>
    <w:rsid w:val="008A0785"/>
    <w:rsid w:val="008A0796"/>
    <w:rsid w:val="008A0A93"/>
    <w:rsid w:val="008A0CC1"/>
    <w:rsid w:val="008A0E2E"/>
    <w:rsid w:val="008A261D"/>
    <w:rsid w:val="008A2BEE"/>
    <w:rsid w:val="008A2C5A"/>
    <w:rsid w:val="008A33A5"/>
    <w:rsid w:val="008A33FA"/>
    <w:rsid w:val="008A3A3B"/>
    <w:rsid w:val="008A3DB7"/>
    <w:rsid w:val="008A4128"/>
    <w:rsid w:val="008A41EA"/>
    <w:rsid w:val="008A47E2"/>
    <w:rsid w:val="008A5469"/>
    <w:rsid w:val="008A5BE2"/>
    <w:rsid w:val="008A71E9"/>
    <w:rsid w:val="008A7EE6"/>
    <w:rsid w:val="008B2345"/>
    <w:rsid w:val="008B23A3"/>
    <w:rsid w:val="008B2769"/>
    <w:rsid w:val="008B28DC"/>
    <w:rsid w:val="008B33A2"/>
    <w:rsid w:val="008B4718"/>
    <w:rsid w:val="008B4CF0"/>
    <w:rsid w:val="008B4F69"/>
    <w:rsid w:val="008B5CCB"/>
    <w:rsid w:val="008B5FEF"/>
    <w:rsid w:val="008B68AF"/>
    <w:rsid w:val="008B6C38"/>
    <w:rsid w:val="008B7231"/>
    <w:rsid w:val="008B7332"/>
    <w:rsid w:val="008C2095"/>
    <w:rsid w:val="008C434D"/>
    <w:rsid w:val="008C453D"/>
    <w:rsid w:val="008C4B31"/>
    <w:rsid w:val="008C5C4A"/>
    <w:rsid w:val="008C5D89"/>
    <w:rsid w:val="008C5F09"/>
    <w:rsid w:val="008C69C5"/>
    <w:rsid w:val="008D0230"/>
    <w:rsid w:val="008D02A1"/>
    <w:rsid w:val="008D15AB"/>
    <w:rsid w:val="008D1765"/>
    <w:rsid w:val="008D22CD"/>
    <w:rsid w:val="008D2966"/>
    <w:rsid w:val="008D32AF"/>
    <w:rsid w:val="008D3388"/>
    <w:rsid w:val="008D3905"/>
    <w:rsid w:val="008D457E"/>
    <w:rsid w:val="008D5A81"/>
    <w:rsid w:val="008D5B1B"/>
    <w:rsid w:val="008D639C"/>
    <w:rsid w:val="008D72C1"/>
    <w:rsid w:val="008D7377"/>
    <w:rsid w:val="008D7584"/>
    <w:rsid w:val="008E3982"/>
    <w:rsid w:val="008E425D"/>
    <w:rsid w:val="008E47A2"/>
    <w:rsid w:val="008E4CE0"/>
    <w:rsid w:val="008E4F18"/>
    <w:rsid w:val="008E5280"/>
    <w:rsid w:val="008E5598"/>
    <w:rsid w:val="008E5817"/>
    <w:rsid w:val="008E5AFB"/>
    <w:rsid w:val="008E789F"/>
    <w:rsid w:val="008F008C"/>
    <w:rsid w:val="008F193B"/>
    <w:rsid w:val="008F1B77"/>
    <w:rsid w:val="008F2AEF"/>
    <w:rsid w:val="008F6486"/>
    <w:rsid w:val="008F730B"/>
    <w:rsid w:val="009003A5"/>
    <w:rsid w:val="009015EA"/>
    <w:rsid w:val="00902B5E"/>
    <w:rsid w:val="009036C2"/>
    <w:rsid w:val="009039E0"/>
    <w:rsid w:val="00903C50"/>
    <w:rsid w:val="00903DFE"/>
    <w:rsid w:val="0090422A"/>
    <w:rsid w:val="00904927"/>
    <w:rsid w:val="00905975"/>
    <w:rsid w:val="00905C5B"/>
    <w:rsid w:val="00905CF3"/>
    <w:rsid w:val="00905E4C"/>
    <w:rsid w:val="009060E3"/>
    <w:rsid w:val="00906758"/>
    <w:rsid w:val="00906980"/>
    <w:rsid w:val="00907469"/>
    <w:rsid w:val="00907AB3"/>
    <w:rsid w:val="009105DE"/>
    <w:rsid w:val="00910992"/>
    <w:rsid w:val="00911144"/>
    <w:rsid w:val="00913134"/>
    <w:rsid w:val="009137DD"/>
    <w:rsid w:val="0091385E"/>
    <w:rsid w:val="00913E5B"/>
    <w:rsid w:val="00914604"/>
    <w:rsid w:val="00914F34"/>
    <w:rsid w:val="00914FC7"/>
    <w:rsid w:val="00915A2D"/>
    <w:rsid w:val="00916215"/>
    <w:rsid w:val="00916D6F"/>
    <w:rsid w:val="0092063E"/>
    <w:rsid w:val="0092066E"/>
    <w:rsid w:val="0092162F"/>
    <w:rsid w:val="00922619"/>
    <w:rsid w:val="00922964"/>
    <w:rsid w:val="00922E1E"/>
    <w:rsid w:val="00923BF7"/>
    <w:rsid w:val="009267C6"/>
    <w:rsid w:val="00926BB1"/>
    <w:rsid w:val="00927B44"/>
    <w:rsid w:val="00927F18"/>
    <w:rsid w:val="00930424"/>
    <w:rsid w:val="00930949"/>
    <w:rsid w:val="00931342"/>
    <w:rsid w:val="0093137F"/>
    <w:rsid w:val="00931801"/>
    <w:rsid w:val="00931847"/>
    <w:rsid w:val="00931D4B"/>
    <w:rsid w:val="00931D72"/>
    <w:rsid w:val="00931D9E"/>
    <w:rsid w:val="009322AE"/>
    <w:rsid w:val="0093234B"/>
    <w:rsid w:val="00932AAD"/>
    <w:rsid w:val="00932F1C"/>
    <w:rsid w:val="00933644"/>
    <w:rsid w:val="00933D14"/>
    <w:rsid w:val="009341F3"/>
    <w:rsid w:val="009349D9"/>
    <w:rsid w:val="00936391"/>
    <w:rsid w:val="00937253"/>
    <w:rsid w:val="009377AA"/>
    <w:rsid w:val="00937800"/>
    <w:rsid w:val="0094079D"/>
    <w:rsid w:val="0094153A"/>
    <w:rsid w:val="00942BD2"/>
    <w:rsid w:val="00943E2A"/>
    <w:rsid w:val="00943EF2"/>
    <w:rsid w:val="009451BA"/>
    <w:rsid w:val="0094562B"/>
    <w:rsid w:val="00945A53"/>
    <w:rsid w:val="00946582"/>
    <w:rsid w:val="00946D11"/>
    <w:rsid w:val="00946E80"/>
    <w:rsid w:val="009476E1"/>
    <w:rsid w:val="00950073"/>
    <w:rsid w:val="00950248"/>
    <w:rsid w:val="00950F43"/>
    <w:rsid w:val="00951C3B"/>
    <w:rsid w:val="00952E53"/>
    <w:rsid w:val="00954C87"/>
    <w:rsid w:val="00955901"/>
    <w:rsid w:val="00955A05"/>
    <w:rsid w:val="00955C85"/>
    <w:rsid w:val="00955D30"/>
    <w:rsid w:val="00956090"/>
    <w:rsid w:val="00956346"/>
    <w:rsid w:val="00957A62"/>
    <w:rsid w:val="00960702"/>
    <w:rsid w:val="00960919"/>
    <w:rsid w:val="00960E08"/>
    <w:rsid w:val="009617DC"/>
    <w:rsid w:val="00962828"/>
    <w:rsid w:val="00962C73"/>
    <w:rsid w:val="009637AF"/>
    <w:rsid w:val="00964B6E"/>
    <w:rsid w:val="00965D2B"/>
    <w:rsid w:val="00965E38"/>
    <w:rsid w:val="00966DFA"/>
    <w:rsid w:val="0096749A"/>
    <w:rsid w:val="009678CA"/>
    <w:rsid w:val="00967D81"/>
    <w:rsid w:val="009701DE"/>
    <w:rsid w:val="00970910"/>
    <w:rsid w:val="00971B31"/>
    <w:rsid w:val="009722DE"/>
    <w:rsid w:val="00975233"/>
    <w:rsid w:val="00976E32"/>
    <w:rsid w:val="00976E35"/>
    <w:rsid w:val="009771AA"/>
    <w:rsid w:val="00980623"/>
    <w:rsid w:val="00980651"/>
    <w:rsid w:val="0098159F"/>
    <w:rsid w:val="00981D48"/>
    <w:rsid w:val="00982D30"/>
    <w:rsid w:val="00983A40"/>
    <w:rsid w:val="009849CB"/>
    <w:rsid w:val="009854CD"/>
    <w:rsid w:val="00985EF2"/>
    <w:rsid w:val="0098658D"/>
    <w:rsid w:val="00986B5F"/>
    <w:rsid w:val="00986E6D"/>
    <w:rsid w:val="00987E64"/>
    <w:rsid w:val="009907E4"/>
    <w:rsid w:val="00992840"/>
    <w:rsid w:val="00993F26"/>
    <w:rsid w:val="009943C0"/>
    <w:rsid w:val="009949EA"/>
    <w:rsid w:val="00994E48"/>
    <w:rsid w:val="00995A06"/>
    <w:rsid w:val="00996045"/>
    <w:rsid w:val="0099614D"/>
    <w:rsid w:val="009967EC"/>
    <w:rsid w:val="00996C82"/>
    <w:rsid w:val="0099702B"/>
    <w:rsid w:val="00997536"/>
    <w:rsid w:val="009978CB"/>
    <w:rsid w:val="00997D77"/>
    <w:rsid w:val="009A0A03"/>
    <w:rsid w:val="009A0E76"/>
    <w:rsid w:val="009A26DD"/>
    <w:rsid w:val="009A3C35"/>
    <w:rsid w:val="009A4DD3"/>
    <w:rsid w:val="009A5096"/>
    <w:rsid w:val="009A5287"/>
    <w:rsid w:val="009A6F6D"/>
    <w:rsid w:val="009B1228"/>
    <w:rsid w:val="009B1861"/>
    <w:rsid w:val="009B22F0"/>
    <w:rsid w:val="009B2AD9"/>
    <w:rsid w:val="009B31BA"/>
    <w:rsid w:val="009B44CE"/>
    <w:rsid w:val="009B48ED"/>
    <w:rsid w:val="009B5156"/>
    <w:rsid w:val="009B5842"/>
    <w:rsid w:val="009B5FF0"/>
    <w:rsid w:val="009B7D77"/>
    <w:rsid w:val="009C1ACF"/>
    <w:rsid w:val="009C2EEF"/>
    <w:rsid w:val="009C32B3"/>
    <w:rsid w:val="009C3A61"/>
    <w:rsid w:val="009C3EFC"/>
    <w:rsid w:val="009C42AA"/>
    <w:rsid w:val="009C43AB"/>
    <w:rsid w:val="009C5FBB"/>
    <w:rsid w:val="009C6850"/>
    <w:rsid w:val="009C6A51"/>
    <w:rsid w:val="009C6F4C"/>
    <w:rsid w:val="009D06C3"/>
    <w:rsid w:val="009D0EC2"/>
    <w:rsid w:val="009D28B1"/>
    <w:rsid w:val="009D2CE1"/>
    <w:rsid w:val="009D30F6"/>
    <w:rsid w:val="009D337E"/>
    <w:rsid w:val="009D43C9"/>
    <w:rsid w:val="009D46F8"/>
    <w:rsid w:val="009D51D1"/>
    <w:rsid w:val="009D6763"/>
    <w:rsid w:val="009D6927"/>
    <w:rsid w:val="009D693A"/>
    <w:rsid w:val="009D7BCD"/>
    <w:rsid w:val="009E16DB"/>
    <w:rsid w:val="009E235C"/>
    <w:rsid w:val="009E2C9D"/>
    <w:rsid w:val="009E30DF"/>
    <w:rsid w:val="009E3A0C"/>
    <w:rsid w:val="009E455D"/>
    <w:rsid w:val="009E487B"/>
    <w:rsid w:val="009E4AF8"/>
    <w:rsid w:val="009E4F1C"/>
    <w:rsid w:val="009E4FA7"/>
    <w:rsid w:val="009E5592"/>
    <w:rsid w:val="009E5C96"/>
    <w:rsid w:val="009E5DF4"/>
    <w:rsid w:val="009F0938"/>
    <w:rsid w:val="009F0C2E"/>
    <w:rsid w:val="009F10DA"/>
    <w:rsid w:val="009F13C9"/>
    <w:rsid w:val="009F17D0"/>
    <w:rsid w:val="009F17FA"/>
    <w:rsid w:val="009F31F1"/>
    <w:rsid w:val="009F3B58"/>
    <w:rsid w:val="009F3D3F"/>
    <w:rsid w:val="009F414E"/>
    <w:rsid w:val="009F4278"/>
    <w:rsid w:val="009F43AB"/>
    <w:rsid w:val="009F4B4B"/>
    <w:rsid w:val="009F4DE6"/>
    <w:rsid w:val="009F558F"/>
    <w:rsid w:val="009F5DE7"/>
    <w:rsid w:val="009F64F0"/>
    <w:rsid w:val="009F6DA3"/>
    <w:rsid w:val="00A000E3"/>
    <w:rsid w:val="00A0185C"/>
    <w:rsid w:val="00A0432E"/>
    <w:rsid w:val="00A05C79"/>
    <w:rsid w:val="00A05E7C"/>
    <w:rsid w:val="00A076B1"/>
    <w:rsid w:val="00A078C0"/>
    <w:rsid w:val="00A100CF"/>
    <w:rsid w:val="00A11DB3"/>
    <w:rsid w:val="00A12681"/>
    <w:rsid w:val="00A131FF"/>
    <w:rsid w:val="00A135F7"/>
    <w:rsid w:val="00A13E80"/>
    <w:rsid w:val="00A13F4E"/>
    <w:rsid w:val="00A14B36"/>
    <w:rsid w:val="00A153B0"/>
    <w:rsid w:val="00A15A21"/>
    <w:rsid w:val="00A15BC6"/>
    <w:rsid w:val="00A15CCC"/>
    <w:rsid w:val="00A15DB6"/>
    <w:rsid w:val="00A16289"/>
    <w:rsid w:val="00A20373"/>
    <w:rsid w:val="00A208F9"/>
    <w:rsid w:val="00A21C7C"/>
    <w:rsid w:val="00A22178"/>
    <w:rsid w:val="00A23219"/>
    <w:rsid w:val="00A2390A"/>
    <w:rsid w:val="00A24494"/>
    <w:rsid w:val="00A24848"/>
    <w:rsid w:val="00A2621F"/>
    <w:rsid w:val="00A2641B"/>
    <w:rsid w:val="00A2721E"/>
    <w:rsid w:val="00A276EF"/>
    <w:rsid w:val="00A277E6"/>
    <w:rsid w:val="00A31061"/>
    <w:rsid w:val="00A310FA"/>
    <w:rsid w:val="00A313B6"/>
    <w:rsid w:val="00A315B7"/>
    <w:rsid w:val="00A31AE2"/>
    <w:rsid w:val="00A324BE"/>
    <w:rsid w:val="00A3257C"/>
    <w:rsid w:val="00A32B58"/>
    <w:rsid w:val="00A33843"/>
    <w:rsid w:val="00A338EA"/>
    <w:rsid w:val="00A34752"/>
    <w:rsid w:val="00A348D9"/>
    <w:rsid w:val="00A34C55"/>
    <w:rsid w:val="00A365FC"/>
    <w:rsid w:val="00A36645"/>
    <w:rsid w:val="00A369EF"/>
    <w:rsid w:val="00A36C2E"/>
    <w:rsid w:val="00A36F24"/>
    <w:rsid w:val="00A371D2"/>
    <w:rsid w:val="00A37792"/>
    <w:rsid w:val="00A37799"/>
    <w:rsid w:val="00A37CEE"/>
    <w:rsid w:val="00A40BDC"/>
    <w:rsid w:val="00A40DDC"/>
    <w:rsid w:val="00A410A4"/>
    <w:rsid w:val="00A41206"/>
    <w:rsid w:val="00A415C6"/>
    <w:rsid w:val="00A41805"/>
    <w:rsid w:val="00A43029"/>
    <w:rsid w:val="00A43126"/>
    <w:rsid w:val="00A4331F"/>
    <w:rsid w:val="00A43C48"/>
    <w:rsid w:val="00A43FFE"/>
    <w:rsid w:val="00A440DB"/>
    <w:rsid w:val="00A456AD"/>
    <w:rsid w:val="00A47EDE"/>
    <w:rsid w:val="00A512C3"/>
    <w:rsid w:val="00A51FF6"/>
    <w:rsid w:val="00A52D7F"/>
    <w:rsid w:val="00A53932"/>
    <w:rsid w:val="00A53BB4"/>
    <w:rsid w:val="00A53DA0"/>
    <w:rsid w:val="00A54BB3"/>
    <w:rsid w:val="00A54F7B"/>
    <w:rsid w:val="00A557F7"/>
    <w:rsid w:val="00A55AE0"/>
    <w:rsid w:val="00A56B90"/>
    <w:rsid w:val="00A57CF8"/>
    <w:rsid w:val="00A57E12"/>
    <w:rsid w:val="00A57E1C"/>
    <w:rsid w:val="00A602C5"/>
    <w:rsid w:val="00A60478"/>
    <w:rsid w:val="00A60A2D"/>
    <w:rsid w:val="00A614D4"/>
    <w:rsid w:val="00A615EE"/>
    <w:rsid w:val="00A61771"/>
    <w:rsid w:val="00A61D3A"/>
    <w:rsid w:val="00A62516"/>
    <w:rsid w:val="00A62963"/>
    <w:rsid w:val="00A629E9"/>
    <w:rsid w:val="00A62DE9"/>
    <w:rsid w:val="00A63918"/>
    <w:rsid w:val="00A64234"/>
    <w:rsid w:val="00A64B8C"/>
    <w:rsid w:val="00A64C9C"/>
    <w:rsid w:val="00A65410"/>
    <w:rsid w:val="00A67301"/>
    <w:rsid w:val="00A7170D"/>
    <w:rsid w:val="00A71757"/>
    <w:rsid w:val="00A71F62"/>
    <w:rsid w:val="00A724A1"/>
    <w:rsid w:val="00A72726"/>
    <w:rsid w:val="00A72E0E"/>
    <w:rsid w:val="00A73752"/>
    <w:rsid w:val="00A73C94"/>
    <w:rsid w:val="00A73F33"/>
    <w:rsid w:val="00A749BC"/>
    <w:rsid w:val="00A750AF"/>
    <w:rsid w:val="00A750B0"/>
    <w:rsid w:val="00A754C1"/>
    <w:rsid w:val="00A76BC2"/>
    <w:rsid w:val="00A80052"/>
    <w:rsid w:val="00A800AF"/>
    <w:rsid w:val="00A80CC8"/>
    <w:rsid w:val="00A810E8"/>
    <w:rsid w:val="00A813BA"/>
    <w:rsid w:val="00A81D52"/>
    <w:rsid w:val="00A8279A"/>
    <w:rsid w:val="00A828DC"/>
    <w:rsid w:val="00A82A8B"/>
    <w:rsid w:val="00A84EEB"/>
    <w:rsid w:val="00A85CDE"/>
    <w:rsid w:val="00A8635D"/>
    <w:rsid w:val="00A87231"/>
    <w:rsid w:val="00A910B6"/>
    <w:rsid w:val="00A91CDA"/>
    <w:rsid w:val="00A92423"/>
    <w:rsid w:val="00A92DF0"/>
    <w:rsid w:val="00A93568"/>
    <w:rsid w:val="00A93DA8"/>
    <w:rsid w:val="00A95234"/>
    <w:rsid w:val="00A95586"/>
    <w:rsid w:val="00A95F78"/>
    <w:rsid w:val="00A9616E"/>
    <w:rsid w:val="00A96984"/>
    <w:rsid w:val="00A96AF1"/>
    <w:rsid w:val="00A96DED"/>
    <w:rsid w:val="00A976C8"/>
    <w:rsid w:val="00A97796"/>
    <w:rsid w:val="00AA097C"/>
    <w:rsid w:val="00AA154F"/>
    <w:rsid w:val="00AA1899"/>
    <w:rsid w:val="00AA2082"/>
    <w:rsid w:val="00AA25D7"/>
    <w:rsid w:val="00AA34DB"/>
    <w:rsid w:val="00AA3E22"/>
    <w:rsid w:val="00AA3E4A"/>
    <w:rsid w:val="00AA41C5"/>
    <w:rsid w:val="00AA424C"/>
    <w:rsid w:val="00AA5206"/>
    <w:rsid w:val="00AA7943"/>
    <w:rsid w:val="00AA7BE2"/>
    <w:rsid w:val="00AA7CD5"/>
    <w:rsid w:val="00AB0768"/>
    <w:rsid w:val="00AB0B6C"/>
    <w:rsid w:val="00AB23D2"/>
    <w:rsid w:val="00AB23DF"/>
    <w:rsid w:val="00AB3067"/>
    <w:rsid w:val="00AB34B2"/>
    <w:rsid w:val="00AB4F8D"/>
    <w:rsid w:val="00AB5EFD"/>
    <w:rsid w:val="00AB6B67"/>
    <w:rsid w:val="00AB7653"/>
    <w:rsid w:val="00AC0325"/>
    <w:rsid w:val="00AC0496"/>
    <w:rsid w:val="00AC0830"/>
    <w:rsid w:val="00AC1AF9"/>
    <w:rsid w:val="00AC20FE"/>
    <w:rsid w:val="00AC25E9"/>
    <w:rsid w:val="00AC27D6"/>
    <w:rsid w:val="00AC2A1E"/>
    <w:rsid w:val="00AC3148"/>
    <w:rsid w:val="00AC3365"/>
    <w:rsid w:val="00AC37EB"/>
    <w:rsid w:val="00AC390A"/>
    <w:rsid w:val="00AC3AFB"/>
    <w:rsid w:val="00AC5894"/>
    <w:rsid w:val="00AD06F5"/>
    <w:rsid w:val="00AD0BC9"/>
    <w:rsid w:val="00AD228C"/>
    <w:rsid w:val="00AD2A1B"/>
    <w:rsid w:val="00AD2C79"/>
    <w:rsid w:val="00AD2F74"/>
    <w:rsid w:val="00AD4B46"/>
    <w:rsid w:val="00AD5124"/>
    <w:rsid w:val="00AD5A9F"/>
    <w:rsid w:val="00AD5B92"/>
    <w:rsid w:val="00AD6525"/>
    <w:rsid w:val="00AD71A4"/>
    <w:rsid w:val="00AD7743"/>
    <w:rsid w:val="00AD7EA6"/>
    <w:rsid w:val="00AE1171"/>
    <w:rsid w:val="00AE193D"/>
    <w:rsid w:val="00AE19D7"/>
    <w:rsid w:val="00AE37D3"/>
    <w:rsid w:val="00AE3AC0"/>
    <w:rsid w:val="00AE41D9"/>
    <w:rsid w:val="00AE4B0F"/>
    <w:rsid w:val="00AE5B21"/>
    <w:rsid w:val="00AE5C61"/>
    <w:rsid w:val="00AE67C6"/>
    <w:rsid w:val="00AF0537"/>
    <w:rsid w:val="00AF07D5"/>
    <w:rsid w:val="00AF0D96"/>
    <w:rsid w:val="00AF18E3"/>
    <w:rsid w:val="00AF1945"/>
    <w:rsid w:val="00AF21A9"/>
    <w:rsid w:val="00AF2BB4"/>
    <w:rsid w:val="00AF3848"/>
    <w:rsid w:val="00AF3954"/>
    <w:rsid w:val="00AF4F93"/>
    <w:rsid w:val="00AF5776"/>
    <w:rsid w:val="00AF6015"/>
    <w:rsid w:val="00B00C2E"/>
    <w:rsid w:val="00B01030"/>
    <w:rsid w:val="00B02A5F"/>
    <w:rsid w:val="00B03A2A"/>
    <w:rsid w:val="00B03CEE"/>
    <w:rsid w:val="00B03E32"/>
    <w:rsid w:val="00B03FDB"/>
    <w:rsid w:val="00B04A2D"/>
    <w:rsid w:val="00B0581F"/>
    <w:rsid w:val="00B05FC1"/>
    <w:rsid w:val="00B06A10"/>
    <w:rsid w:val="00B06A49"/>
    <w:rsid w:val="00B07DB1"/>
    <w:rsid w:val="00B104BD"/>
    <w:rsid w:val="00B10C96"/>
    <w:rsid w:val="00B123F2"/>
    <w:rsid w:val="00B12589"/>
    <w:rsid w:val="00B13D41"/>
    <w:rsid w:val="00B1420E"/>
    <w:rsid w:val="00B15693"/>
    <w:rsid w:val="00B1582D"/>
    <w:rsid w:val="00B17AA0"/>
    <w:rsid w:val="00B2042E"/>
    <w:rsid w:val="00B2068A"/>
    <w:rsid w:val="00B21C3E"/>
    <w:rsid w:val="00B22285"/>
    <w:rsid w:val="00B2312D"/>
    <w:rsid w:val="00B2317E"/>
    <w:rsid w:val="00B2329F"/>
    <w:rsid w:val="00B2574B"/>
    <w:rsid w:val="00B25D5A"/>
    <w:rsid w:val="00B25F94"/>
    <w:rsid w:val="00B27AF6"/>
    <w:rsid w:val="00B315BF"/>
    <w:rsid w:val="00B316FF"/>
    <w:rsid w:val="00B31BD0"/>
    <w:rsid w:val="00B3376B"/>
    <w:rsid w:val="00B351DD"/>
    <w:rsid w:val="00B35280"/>
    <w:rsid w:val="00B35DA5"/>
    <w:rsid w:val="00B35DAF"/>
    <w:rsid w:val="00B35E95"/>
    <w:rsid w:val="00B36537"/>
    <w:rsid w:val="00B36BE0"/>
    <w:rsid w:val="00B374D2"/>
    <w:rsid w:val="00B37FB9"/>
    <w:rsid w:val="00B40B11"/>
    <w:rsid w:val="00B4158B"/>
    <w:rsid w:val="00B4167E"/>
    <w:rsid w:val="00B416A0"/>
    <w:rsid w:val="00B42763"/>
    <w:rsid w:val="00B43045"/>
    <w:rsid w:val="00B43D89"/>
    <w:rsid w:val="00B449B2"/>
    <w:rsid w:val="00B46559"/>
    <w:rsid w:val="00B46B32"/>
    <w:rsid w:val="00B46B5E"/>
    <w:rsid w:val="00B50836"/>
    <w:rsid w:val="00B50ADF"/>
    <w:rsid w:val="00B51298"/>
    <w:rsid w:val="00B51363"/>
    <w:rsid w:val="00B513CA"/>
    <w:rsid w:val="00B53921"/>
    <w:rsid w:val="00B55447"/>
    <w:rsid w:val="00B554A2"/>
    <w:rsid w:val="00B55EB7"/>
    <w:rsid w:val="00B55F49"/>
    <w:rsid w:val="00B56486"/>
    <w:rsid w:val="00B56E02"/>
    <w:rsid w:val="00B57EDC"/>
    <w:rsid w:val="00B6088A"/>
    <w:rsid w:val="00B61ABD"/>
    <w:rsid w:val="00B6203A"/>
    <w:rsid w:val="00B62EF5"/>
    <w:rsid w:val="00B632BD"/>
    <w:rsid w:val="00B640FB"/>
    <w:rsid w:val="00B651C5"/>
    <w:rsid w:val="00B65510"/>
    <w:rsid w:val="00B65E5D"/>
    <w:rsid w:val="00B6625E"/>
    <w:rsid w:val="00B66503"/>
    <w:rsid w:val="00B66780"/>
    <w:rsid w:val="00B70690"/>
    <w:rsid w:val="00B7076D"/>
    <w:rsid w:val="00B70A6A"/>
    <w:rsid w:val="00B738AD"/>
    <w:rsid w:val="00B74C91"/>
    <w:rsid w:val="00B74D21"/>
    <w:rsid w:val="00B75094"/>
    <w:rsid w:val="00B757AF"/>
    <w:rsid w:val="00B75E3C"/>
    <w:rsid w:val="00B76741"/>
    <w:rsid w:val="00B771D0"/>
    <w:rsid w:val="00B779F8"/>
    <w:rsid w:val="00B77A90"/>
    <w:rsid w:val="00B808A8"/>
    <w:rsid w:val="00B81388"/>
    <w:rsid w:val="00B816DD"/>
    <w:rsid w:val="00B81E33"/>
    <w:rsid w:val="00B81E6F"/>
    <w:rsid w:val="00B823F7"/>
    <w:rsid w:val="00B83393"/>
    <w:rsid w:val="00B833BE"/>
    <w:rsid w:val="00B83801"/>
    <w:rsid w:val="00B83803"/>
    <w:rsid w:val="00B83F10"/>
    <w:rsid w:val="00B84086"/>
    <w:rsid w:val="00B84AFB"/>
    <w:rsid w:val="00B85F67"/>
    <w:rsid w:val="00B87923"/>
    <w:rsid w:val="00B87CD2"/>
    <w:rsid w:val="00B87D8A"/>
    <w:rsid w:val="00B9089F"/>
    <w:rsid w:val="00B909BF"/>
    <w:rsid w:val="00B9155D"/>
    <w:rsid w:val="00B923AA"/>
    <w:rsid w:val="00B941D6"/>
    <w:rsid w:val="00B958CD"/>
    <w:rsid w:val="00B958CE"/>
    <w:rsid w:val="00B96372"/>
    <w:rsid w:val="00B96538"/>
    <w:rsid w:val="00B96E1A"/>
    <w:rsid w:val="00B97050"/>
    <w:rsid w:val="00B9787E"/>
    <w:rsid w:val="00BA08E8"/>
    <w:rsid w:val="00BA0E14"/>
    <w:rsid w:val="00BA1C62"/>
    <w:rsid w:val="00BA20AB"/>
    <w:rsid w:val="00BA2F16"/>
    <w:rsid w:val="00BA4514"/>
    <w:rsid w:val="00BA535F"/>
    <w:rsid w:val="00BA62F0"/>
    <w:rsid w:val="00BA7E41"/>
    <w:rsid w:val="00BB0FFC"/>
    <w:rsid w:val="00BB1131"/>
    <w:rsid w:val="00BB1B8C"/>
    <w:rsid w:val="00BB32BC"/>
    <w:rsid w:val="00BB3834"/>
    <w:rsid w:val="00BB40DE"/>
    <w:rsid w:val="00BB42FE"/>
    <w:rsid w:val="00BB47B0"/>
    <w:rsid w:val="00BB5FD6"/>
    <w:rsid w:val="00BB6601"/>
    <w:rsid w:val="00BB662C"/>
    <w:rsid w:val="00BB6964"/>
    <w:rsid w:val="00BB72CA"/>
    <w:rsid w:val="00BC235B"/>
    <w:rsid w:val="00BC23FF"/>
    <w:rsid w:val="00BC26F2"/>
    <w:rsid w:val="00BC274E"/>
    <w:rsid w:val="00BC2C47"/>
    <w:rsid w:val="00BC2E0B"/>
    <w:rsid w:val="00BC2F36"/>
    <w:rsid w:val="00BC30EA"/>
    <w:rsid w:val="00BC3B4E"/>
    <w:rsid w:val="00BC3E37"/>
    <w:rsid w:val="00BC4154"/>
    <w:rsid w:val="00BC55D0"/>
    <w:rsid w:val="00BC569F"/>
    <w:rsid w:val="00BC57F8"/>
    <w:rsid w:val="00BC711C"/>
    <w:rsid w:val="00BC71EB"/>
    <w:rsid w:val="00BD0241"/>
    <w:rsid w:val="00BD07B2"/>
    <w:rsid w:val="00BD2399"/>
    <w:rsid w:val="00BD2B61"/>
    <w:rsid w:val="00BD2C8B"/>
    <w:rsid w:val="00BD2F5B"/>
    <w:rsid w:val="00BD4590"/>
    <w:rsid w:val="00BD46DC"/>
    <w:rsid w:val="00BD5B08"/>
    <w:rsid w:val="00BD6F9D"/>
    <w:rsid w:val="00BD7949"/>
    <w:rsid w:val="00BD796F"/>
    <w:rsid w:val="00BE0EF8"/>
    <w:rsid w:val="00BE0F0B"/>
    <w:rsid w:val="00BE26F9"/>
    <w:rsid w:val="00BE291B"/>
    <w:rsid w:val="00BE3AC6"/>
    <w:rsid w:val="00BE3EC4"/>
    <w:rsid w:val="00BE497A"/>
    <w:rsid w:val="00BE5E5F"/>
    <w:rsid w:val="00BE6BDB"/>
    <w:rsid w:val="00BE6C7F"/>
    <w:rsid w:val="00BE6E1A"/>
    <w:rsid w:val="00BE77C2"/>
    <w:rsid w:val="00BF1140"/>
    <w:rsid w:val="00BF1309"/>
    <w:rsid w:val="00BF1406"/>
    <w:rsid w:val="00BF16F6"/>
    <w:rsid w:val="00BF17D8"/>
    <w:rsid w:val="00BF1E35"/>
    <w:rsid w:val="00BF31D4"/>
    <w:rsid w:val="00BF39ED"/>
    <w:rsid w:val="00BF3AA0"/>
    <w:rsid w:val="00BF3D20"/>
    <w:rsid w:val="00BF4C7C"/>
    <w:rsid w:val="00BF4D0C"/>
    <w:rsid w:val="00BF4FCD"/>
    <w:rsid w:val="00BF5332"/>
    <w:rsid w:val="00BF5565"/>
    <w:rsid w:val="00BF5A37"/>
    <w:rsid w:val="00BF640D"/>
    <w:rsid w:val="00BF6AE4"/>
    <w:rsid w:val="00BF7144"/>
    <w:rsid w:val="00BF7219"/>
    <w:rsid w:val="00BF7AD1"/>
    <w:rsid w:val="00BF7B62"/>
    <w:rsid w:val="00C007D0"/>
    <w:rsid w:val="00C009E4"/>
    <w:rsid w:val="00C00B17"/>
    <w:rsid w:val="00C00B66"/>
    <w:rsid w:val="00C01437"/>
    <w:rsid w:val="00C0181A"/>
    <w:rsid w:val="00C02CE8"/>
    <w:rsid w:val="00C03349"/>
    <w:rsid w:val="00C03379"/>
    <w:rsid w:val="00C0372C"/>
    <w:rsid w:val="00C048A3"/>
    <w:rsid w:val="00C04FB6"/>
    <w:rsid w:val="00C05046"/>
    <w:rsid w:val="00C05489"/>
    <w:rsid w:val="00C066BE"/>
    <w:rsid w:val="00C07296"/>
    <w:rsid w:val="00C07670"/>
    <w:rsid w:val="00C10154"/>
    <w:rsid w:val="00C103F5"/>
    <w:rsid w:val="00C11082"/>
    <w:rsid w:val="00C1149E"/>
    <w:rsid w:val="00C12611"/>
    <w:rsid w:val="00C126B4"/>
    <w:rsid w:val="00C13385"/>
    <w:rsid w:val="00C13F8A"/>
    <w:rsid w:val="00C1451B"/>
    <w:rsid w:val="00C152BD"/>
    <w:rsid w:val="00C158E5"/>
    <w:rsid w:val="00C15B33"/>
    <w:rsid w:val="00C17992"/>
    <w:rsid w:val="00C20D51"/>
    <w:rsid w:val="00C20E37"/>
    <w:rsid w:val="00C21594"/>
    <w:rsid w:val="00C22185"/>
    <w:rsid w:val="00C22AB5"/>
    <w:rsid w:val="00C23753"/>
    <w:rsid w:val="00C2581D"/>
    <w:rsid w:val="00C2630B"/>
    <w:rsid w:val="00C26561"/>
    <w:rsid w:val="00C269EB"/>
    <w:rsid w:val="00C26A5C"/>
    <w:rsid w:val="00C26AC3"/>
    <w:rsid w:val="00C26AF1"/>
    <w:rsid w:val="00C26C8F"/>
    <w:rsid w:val="00C26E10"/>
    <w:rsid w:val="00C2720F"/>
    <w:rsid w:val="00C30091"/>
    <w:rsid w:val="00C31AA4"/>
    <w:rsid w:val="00C32D6E"/>
    <w:rsid w:val="00C332DA"/>
    <w:rsid w:val="00C338D3"/>
    <w:rsid w:val="00C3421E"/>
    <w:rsid w:val="00C34FF6"/>
    <w:rsid w:val="00C354D1"/>
    <w:rsid w:val="00C3576B"/>
    <w:rsid w:val="00C3600C"/>
    <w:rsid w:val="00C370D6"/>
    <w:rsid w:val="00C37227"/>
    <w:rsid w:val="00C37CFB"/>
    <w:rsid w:val="00C40C14"/>
    <w:rsid w:val="00C4196F"/>
    <w:rsid w:val="00C41F02"/>
    <w:rsid w:val="00C42BC6"/>
    <w:rsid w:val="00C43740"/>
    <w:rsid w:val="00C45753"/>
    <w:rsid w:val="00C46175"/>
    <w:rsid w:val="00C46C65"/>
    <w:rsid w:val="00C502D4"/>
    <w:rsid w:val="00C50C88"/>
    <w:rsid w:val="00C50E8C"/>
    <w:rsid w:val="00C51E0C"/>
    <w:rsid w:val="00C51E8D"/>
    <w:rsid w:val="00C5242F"/>
    <w:rsid w:val="00C542C8"/>
    <w:rsid w:val="00C543DA"/>
    <w:rsid w:val="00C55A85"/>
    <w:rsid w:val="00C568D0"/>
    <w:rsid w:val="00C56BEC"/>
    <w:rsid w:val="00C56CC4"/>
    <w:rsid w:val="00C5763A"/>
    <w:rsid w:val="00C576C1"/>
    <w:rsid w:val="00C577C9"/>
    <w:rsid w:val="00C603C3"/>
    <w:rsid w:val="00C605CC"/>
    <w:rsid w:val="00C61001"/>
    <w:rsid w:val="00C61862"/>
    <w:rsid w:val="00C61D1B"/>
    <w:rsid w:val="00C623E7"/>
    <w:rsid w:val="00C63F83"/>
    <w:rsid w:val="00C6455E"/>
    <w:rsid w:val="00C6485F"/>
    <w:rsid w:val="00C64D0B"/>
    <w:rsid w:val="00C65084"/>
    <w:rsid w:val="00C65CDA"/>
    <w:rsid w:val="00C6618E"/>
    <w:rsid w:val="00C67EB0"/>
    <w:rsid w:val="00C70532"/>
    <w:rsid w:val="00C7213F"/>
    <w:rsid w:val="00C72957"/>
    <w:rsid w:val="00C72EAC"/>
    <w:rsid w:val="00C734C6"/>
    <w:rsid w:val="00C7382F"/>
    <w:rsid w:val="00C73FC8"/>
    <w:rsid w:val="00C749DB"/>
    <w:rsid w:val="00C75303"/>
    <w:rsid w:val="00C75894"/>
    <w:rsid w:val="00C75D1F"/>
    <w:rsid w:val="00C760A4"/>
    <w:rsid w:val="00C76235"/>
    <w:rsid w:val="00C771A2"/>
    <w:rsid w:val="00C77494"/>
    <w:rsid w:val="00C77A66"/>
    <w:rsid w:val="00C77DA2"/>
    <w:rsid w:val="00C77FA6"/>
    <w:rsid w:val="00C81B60"/>
    <w:rsid w:val="00C826E6"/>
    <w:rsid w:val="00C846EC"/>
    <w:rsid w:val="00C858D5"/>
    <w:rsid w:val="00C85F1F"/>
    <w:rsid w:val="00C860BD"/>
    <w:rsid w:val="00C86589"/>
    <w:rsid w:val="00C8688C"/>
    <w:rsid w:val="00C87DE1"/>
    <w:rsid w:val="00C9108C"/>
    <w:rsid w:val="00C91666"/>
    <w:rsid w:val="00C941E7"/>
    <w:rsid w:val="00C949EA"/>
    <w:rsid w:val="00C94F5D"/>
    <w:rsid w:val="00C959E9"/>
    <w:rsid w:val="00C966E7"/>
    <w:rsid w:val="00C97251"/>
    <w:rsid w:val="00C97294"/>
    <w:rsid w:val="00CA0448"/>
    <w:rsid w:val="00CA1682"/>
    <w:rsid w:val="00CA1874"/>
    <w:rsid w:val="00CA236F"/>
    <w:rsid w:val="00CA25BA"/>
    <w:rsid w:val="00CA2715"/>
    <w:rsid w:val="00CA273D"/>
    <w:rsid w:val="00CA370F"/>
    <w:rsid w:val="00CA3792"/>
    <w:rsid w:val="00CA4677"/>
    <w:rsid w:val="00CA5AC7"/>
    <w:rsid w:val="00CA5FA5"/>
    <w:rsid w:val="00CA676B"/>
    <w:rsid w:val="00CB1A6D"/>
    <w:rsid w:val="00CB1CBE"/>
    <w:rsid w:val="00CB1DC4"/>
    <w:rsid w:val="00CB209B"/>
    <w:rsid w:val="00CB2E51"/>
    <w:rsid w:val="00CB4670"/>
    <w:rsid w:val="00CB4BA0"/>
    <w:rsid w:val="00CB4FB7"/>
    <w:rsid w:val="00CB59C6"/>
    <w:rsid w:val="00CB616D"/>
    <w:rsid w:val="00CC004E"/>
    <w:rsid w:val="00CC0C4C"/>
    <w:rsid w:val="00CC1240"/>
    <w:rsid w:val="00CC21CB"/>
    <w:rsid w:val="00CC24A8"/>
    <w:rsid w:val="00CC2851"/>
    <w:rsid w:val="00CC37E3"/>
    <w:rsid w:val="00CC3B95"/>
    <w:rsid w:val="00CC4AB4"/>
    <w:rsid w:val="00CC4B21"/>
    <w:rsid w:val="00CC4F01"/>
    <w:rsid w:val="00CC5A53"/>
    <w:rsid w:val="00CC5D91"/>
    <w:rsid w:val="00CC67DC"/>
    <w:rsid w:val="00CC7D75"/>
    <w:rsid w:val="00CD09D3"/>
    <w:rsid w:val="00CD1388"/>
    <w:rsid w:val="00CD1802"/>
    <w:rsid w:val="00CD1855"/>
    <w:rsid w:val="00CD18FE"/>
    <w:rsid w:val="00CD5A70"/>
    <w:rsid w:val="00CD65FE"/>
    <w:rsid w:val="00CE1D07"/>
    <w:rsid w:val="00CE42CD"/>
    <w:rsid w:val="00CE4373"/>
    <w:rsid w:val="00CE4840"/>
    <w:rsid w:val="00CE53A4"/>
    <w:rsid w:val="00CE54C5"/>
    <w:rsid w:val="00CE6A75"/>
    <w:rsid w:val="00CE7683"/>
    <w:rsid w:val="00CF26FA"/>
    <w:rsid w:val="00CF2CAD"/>
    <w:rsid w:val="00CF32C5"/>
    <w:rsid w:val="00CF35FA"/>
    <w:rsid w:val="00CF3E39"/>
    <w:rsid w:val="00CF4BC1"/>
    <w:rsid w:val="00CF559E"/>
    <w:rsid w:val="00CF59EF"/>
    <w:rsid w:val="00CF64B3"/>
    <w:rsid w:val="00CF6755"/>
    <w:rsid w:val="00CF71A1"/>
    <w:rsid w:val="00CF722E"/>
    <w:rsid w:val="00D029DC"/>
    <w:rsid w:val="00D02B3D"/>
    <w:rsid w:val="00D0334A"/>
    <w:rsid w:val="00D0379A"/>
    <w:rsid w:val="00D0388A"/>
    <w:rsid w:val="00D03AB2"/>
    <w:rsid w:val="00D03D66"/>
    <w:rsid w:val="00D04577"/>
    <w:rsid w:val="00D04B60"/>
    <w:rsid w:val="00D0529F"/>
    <w:rsid w:val="00D10198"/>
    <w:rsid w:val="00D1069C"/>
    <w:rsid w:val="00D12373"/>
    <w:rsid w:val="00D12B86"/>
    <w:rsid w:val="00D1314E"/>
    <w:rsid w:val="00D13852"/>
    <w:rsid w:val="00D141AC"/>
    <w:rsid w:val="00D1446C"/>
    <w:rsid w:val="00D1492B"/>
    <w:rsid w:val="00D150C6"/>
    <w:rsid w:val="00D150E3"/>
    <w:rsid w:val="00D15802"/>
    <w:rsid w:val="00D1611F"/>
    <w:rsid w:val="00D1752F"/>
    <w:rsid w:val="00D20180"/>
    <w:rsid w:val="00D2102E"/>
    <w:rsid w:val="00D23D8D"/>
    <w:rsid w:val="00D24952"/>
    <w:rsid w:val="00D2678E"/>
    <w:rsid w:val="00D267B1"/>
    <w:rsid w:val="00D26B77"/>
    <w:rsid w:val="00D27A09"/>
    <w:rsid w:val="00D312E5"/>
    <w:rsid w:val="00D3293D"/>
    <w:rsid w:val="00D32B4C"/>
    <w:rsid w:val="00D3350B"/>
    <w:rsid w:val="00D33DE3"/>
    <w:rsid w:val="00D3481F"/>
    <w:rsid w:val="00D34BDE"/>
    <w:rsid w:val="00D36DA5"/>
    <w:rsid w:val="00D37347"/>
    <w:rsid w:val="00D37929"/>
    <w:rsid w:val="00D40AE3"/>
    <w:rsid w:val="00D40F0B"/>
    <w:rsid w:val="00D425C9"/>
    <w:rsid w:val="00D444D2"/>
    <w:rsid w:val="00D45B84"/>
    <w:rsid w:val="00D45CA3"/>
    <w:rsid w:val="00D45D0E"/>
    <w:rsid w:val="00D45FF1"/>
    <w:rsid w:val="00D4637C"/>
    <w:rsid w:val="00D4655B"/>
    <w:rsid w:val="00D47ECA"/>
    <w:rsid w:val="00D50011"/>
    <w:rsid w:val="00D516E3"/>
    <w:rsid w:val="00D51D7F"/>
    <w:rsid w:val="00D525E5"/>
    <w:rsid w:val="00D53B2D"/>
    <w:rsid w:val="00D54F0C"/>
    <w:rsid w:val="00D559C6"/>
    <w:rsid w:val="00D55B81"/>
    <w:rsid w:val="00D572EF"/>
    <w:rsid w:val="00D578F3"/>
    <w:rsid w:val="00D57E8E"/>
    <w:rsid w:val="00D60AB0"/>
    <w:rsid w:val="00D60D1E"/>
    <w:rsid w:val="00D61371"/>
    <w:rsid w:val="00D619AD"/>
    <w:rsid w:val="00D6203C"/>
    <w:rsid w:val="00D62132"/>
    <w:rsid w:val="00D624B6"/>
    <w:rsid w:val="00D63459"/>
    <w:rsid w:val="00D636CB"/>
    <w:rsid w:val="00D63860"/>
    <w:rsid w:val="00D647C6"/>
    <w:rsid w:val="00D64ADA"/>
    <w:rsid w:val="00D6534B"/>
    <w:rsid w:val="00D655B2"/>
    <w:rsid w:val="00D6636C"/>
    <w:rsid w:val="00D66920"/>
    <w:rsid w:val="00D66C63"/>
    <w:rsid w:val="00D67234"/>
    <w:rsid w:val="00D7042E"/>
    <w:rsid w:val="00D718FC"/>
    <w:rsid w:val="00D71D90"/>
    <w:rsid w:val="00D74950"/>
    <w:rsid w:val="00D7633E"/>
    <w:rsid w:val="00D765BE"/>
    <w:rsid w:val="00D76BDA"/>
    <w:rsid w:val="00D76E56"/>
    <w:rsid w:val="00D76F05"/>
    <w:rsid w:val="00D76F21"/>
    <w:rsid w:val="00D77971"/>
    <w:rsid w:val="00D77B61"/>
    <w:rsid w:val="00D77D0B"/>
    <w:rsid w:val="00D801C6"/>
    <w:rsid w:val="00D80585"/>
    <w:rsid w:val="00D80E7D"/>
    <w:rsid w:val="00D81027"/>
    <w:rsid w:val="00D81D2B"/>
    <w:rsid w:val="00D81E0D"/>
    <w:rsid w:val="00D84763"/>
    <w:rsid w:val="00D85767"/>
    <w:rsid w:val="00D8589D"/>
    <w:rsid w:val="00D86A26"/>
    <w:rsid w:val="00D86B4E"/>
    <w:rsid w:val="00D8730D"/>
    <w:rsid w:val="00D87422"/>
    <w:rsid w:val="00D87BB5"/>
    <w:rsid w:val="00D90099"/>
    <w:rsid w:val="00D904F2"/>
    <w:rsid w:val="00D90EC8"/>
    <w:rsid w:val="00D918CE"/>
    <w:rsid w:val="00D91DDB"/>
    <w:rsid w:val="00D922E6"/>
    <w:rsid w:val="00D93AB8"/>
    <w:rsid w:val="00D93B4C"/>
    <w:rsid w:val="00D96086"/>
    <w:rsid w:val="00D96CE2"/>
    <w:rsid w:val="00D9703B"/>
    <w:rsid w:val="00DA0198"/>
    <w:rsid w:val="00DA0B10"/>
    <w:rsid w:val="00DA0C20"/>
    <w:rsid w:val="00DA2499"/>
    <w:rsid w:val="00DA32EC"/>
    <w:rsid w:val="00DA3F2D"/>
    <w:rsid w:val="00DA4D36"/>
    <w:rsid w:val="00DA5424"/>
    <w:rsid w:val="00DA5596"/>
    <w:rsid w:val="00DA5AB2"/>
    <w:rsid w:val="00DA6FA2"/>
    <w:rsid w:val="00DB05F3"/>
    <w:rsid w:val="00DB1585"/>
    <w:rsid w:val="00DB2971"/>
    <w:rsid w:val="00DB330D"/>
    <w:rsid w:val="00DB38D7"/>
    <w:rsid w:val="00DB3AD3"/>
    <w:rsid w:val="00DB422B"/>
    <w:rsid w:val="00DB434E"/>
    <w:rsid w:val="00DB492E"/>
    <w:rsid w:val="00DB6864"/>
    <w:rsid w:val="00DB69FF"/>
    <w:rsid w:val="00DB6B42"/>
    <w:rsid w:val="00DB6D58"/>
    <w:rsid w:val="00DB6EA1"/>
    <w:rsid w:val="00DB73D4"/>
    <w:rsid w:val="00DB76AC"/>
    <w:rsid w:val="00DC0108"/>
    <w:rsid w:val="00DC076C"/>
    <w:rsid w:val="00DC1A6E"/>
    <w:rsid w:val="00DC2E66"/>
    <w:rsid w:val="00DC316A"/>
    <w:rsid w:val="00DC331E"/>
    <w:rsid w:val="00DC3A11"/>
    <w:rsid w:val="00DC3C70"/>
    <w:rsid w:val="00DC3F82"/>
    <w:rsid w:val="00DC458D"/>
    <w:rsid w:val="00DC4FFE"/>
    <w:rsid w:val="00DC5940"/>
    <w:rsid w:val="00DC5A41"/>
    <w:rsid w:val="00DC5A98"/>
    <w:rsid w:val="00DC5DC1"/>
    <w:rsid w:val="00DC680C"/>
    <w:rsid w:val="00DC7385"/>
    <w:rsid w:val="00DD02C0"/>
    <w:rsid w:val="00DD0478"/>
    <w:rsid w:val="00DD0A7D"/>
    <w:rsid w:val="00DD1E04"/>
    <w:rsid w:val="00DD2B50"/>
    <w:rsid w:val="00DD322E"/>
    <w:rsid w:val="00DD32C8"/>
    <w:rsid w:val="00DD4025"/>
    <w:rsid w:val="00DD4137"/>
    <w:rsid w:val="00DD4B12"/>
    <w:rsid w:val="00DD5322"/>
    <w:rsid w:val="00DD5934"/>
    <w:rsid w:val="00DD6D65"/>
    <w:rsid w:val="00DD7372"/>
    <w:rsid w:val="00DD7780"/>
    <w:rsid w:val="00DE0165"/>
    <w:rsid w:val="00DE02A6"/>
    <w:rsid w:val="00DE06CF"/>
    <w:rsid w:val="00DE134B"/>
    <w:rsid w:val="00DE2A36"/>
    <w:rsid w:val="00DE3A3D"/>
    <w:rsid w:val="00DE3BB5"/>
    <w:rsid w:val="00DE3EB6"/>
    <w:rsid w:val="00DE4096"/>
    <w:rsid w:val="00DE4463"/>
    <w:rsid w:val="00DE503E"/>
    <w:rsid w:val="00DE5100"/>
    <w:rsid w:val="00DE5255"/>
    <w:rsid w:val="00DE5327"/>
    <w:rsid w:val="00DE58DB"/>
    <w:rsid w:val="00DE5BA2"/>
    <w:rsid w:val="00DE5EBB"/>
    <w:rsid w:val="00DE64B5"/>
    <w:rsid w:val="00DE72F0"/>
    <w:rsid w:val="00DE7FCF"/>
    <w:rsid w:val="00DF0DC4"/>
    <w:rsid w:val="00DF19D1"/>
    <w:rsid w:val="00DF30ED"/>
    <w:rsid w:val="00DF3944"/>
    <w:rsid w:val="00DF3B75"/>
    <w:rsid w:val="00DF3E16"/>
    <w:rsid w:val="00DF3F53"/>
    <w:rsid w:val="00DF4B38"/>
    <w:rsid w:val="00DF622D"/>
    <w:rsid w:val="00DF70EB"/>
    <w:rsid w:val="00DF7655"/>
    <w:rsid w:val="00DF76B2"/>
    <w:rsid w:val="00DF79F1"/>
    <w:rsid w:val="00E00895"/>
    <w:rsid w:val="00E011BD"/>
    <w:rsid w:val="00E0232E"/>
    <w:rsid w:val="00E02A7E"/>
    <w:rsid w:val="00E0311E"/>
    <w:rsid w:val="00E03F97"/>
    <w:rsid w:val="00E043AE"/>
    <w:rsid w:val="00E04825"/>
    <w:rsid w:val="00E04916"/>
    <w:rsid w:val="00E05A71"/>
    <w:rsid w:val="00E05F48"/>
    <w:rsid w:val="00E070E1"/>
    <w:rsid w:val="00E114B0"/>
    <w:rsid w:val="00E12282"/>
    <w:rsid w:val="00E12927"/>
    <w:rsid w:val="00E1330C"/>
    <w:rsid w:val="00E142E6"/>
    <w:rsid w:val="00E1452E"/>
    <w:rsid w:val="00E152B1"/>
    <w:rsid w:val="00E17F21"/>
    <w:rsid w:val="00E17FAB"/>
    <w:rsid w:val="00E21115"/>
    <w:rsid w:val="00E21576"/>
    <w:rsid w:val="00E21F5F"/>
    <w:rsid w:val="00E22CF8"/>
    <w:rsid w:val="00E23343"/>
    <w:rsid w:val="00E23BD4"/>
    <w:rsid w:val="00E24278"/>
    <w:rsid w:val="00E242D1"/>
    <w:rsid w:val="00E24BDF"/>
    <w:rsid w:val="00E25E2C"/>
    <w:rsid w:val="00E26A68"/>
    <w:rsid w:val="00E26D51"/>
    <w:rsid w:val="00E274D6"/>
    <w:rsid w:val="00E2751C"/>
    <w:rsid w:val="00E276CF"/>
    <w:rsid w:val="00E30F66"/>
    <w:rsid w:val="00E3108B"/>
    <w:rsid w:val="00E3120C"/>
    <w:rsid w:val="00E32858"/>
    <w:rsid w:val="00E3292B"/>
    <w:rsid w:val="00E32C0C"/>
    <w:rsid w:val="00E33E17"/>
    <w:rsid w:val="00E33FCD"/>
    <w:rsid w:val="00E34762"/>
    <w:rsid w:val="00E34D2C"/>
    <w:rsid w:val="00E34E05"/>
    <w:rsid w:val="00E35292"/>
    <w:rsid w:val="00E367AD"/>
    <w:rsid w:val="00E36878"/>
    <w:rsid w:val="00E36919"/>
    <w:rsid w:val="00E37853"/>
    <w:rsid w:val="00E40530"/>
    <w:rsid w:val="00E40E05"/>
    <w:rsid w:val="00E41F73"/>
    <w:rsid w:val="00E43887"/>
    <w:rsid w:val="00E44C33"/>
    <w:rsid w:val="00E45E35"/>
    <w:rsid w:val="00E465EB"/>
    <w:rsid w:val="00E5018F"/>
    <w:rsid w:val="00E50853"/>
    <w:rsid w:val="00E50D0C"/>
    <w:rsid w:val="00E515C2"/>
    <w:rsid w:val="00E519D2"/>
    <w:rsid w:val="00E51B07"/>
    <w:rsid w:val="00E555A0"/>
    <w:rsid w:val="00E56097"/>
    <w:rsid w:val="00E565CC"/>
    <w:rsid w:val="00E5696B"/>
    <w:rsid w:val="00E574DC"/>
    <w:rsid w:val="00E57EF6"/>
    <w:rsid w:val="00E6048E"/>
    <w:rsid w:val="00E608DE"/>
    <w:rsid w:val="00E6094B"/>
    <w:rsid w:val="00E60C46"/>
    <w:rsid w:val="00E60FF9"/>
    <w:rsid w:val="00E61378"/>
    <w:rsid w:val="00E613DC"/>
    <w:rsid w:val="00E61CC0"/>
    <w:rsid w:val="00E6216B"/>
    <w:rsid w:val="00E623E7"/>
    <w:rsid w:val="00E63A8D"/>
    <w:rsid w:val="00E64715"/>
    <w:rsid w:val="00E648E2"/>
    <w:rsid w:val="00E64960"/>
    <w:rsid w:val="00E652E5"/>
    <w:rsid w:val="00E665E2"/>
    <w:rsid w:val="00E6691A"/>
    <w:rsid w:val="00E67909"/>
    <w:rsid w:val="00E67AE7"/>
    <w:rsid w:val="00E704E0"/>
    <w:rsid w:val="00E707E4"/>
    <w:rsid w:val="00E71302"/>
    <w:rsid w:val="00E7170A"/>
    <w:rsid w:val="00E717E1"/>
    <w:rsid w:val="00E71A4B"/>
    <w:rsid w:val="00E71BE9"/>
    <w:rsid w:val="00E72461"/>
    <w:rsid w:val="00E73430"/>
    <w:rsid w:val="00E74311"/>
    <w:rsid w:val="00E7524B"/>
    <w:rsid w:val="00E76017"/>
    <w:rsid w:val="00E767EB"/>
    <w:rsid w:val="00E76EED"/>
    <w:rsid w:val="00E773BD"/>
    <w:rsid w:val="00E819BB"/>
    <w:rsid w:val="00E82096"/>
    <w:rsid w:val="00E83067"/>
    <w:rsid w:val="00E8352F"/>
    <w:rsid w:val="00E84663"/>
    <w:rsid w:val="00E8475E"/>
    <w:rsid w:val="00E84D1E"/>
    <w:rsid w:val="00E855FA"/>
    <w:rsid w:val="00E856C9"/>
    <w:rsid w:val="00E86CA3"/>
    <w:rsid w:val="00E900DA"/>
    <w:rsid w:val="00E902FC"/>
    <w:rsid w:val="00E9068D"/>
    <w:rsid w:val="00E9074D"/>
    <w:rsid w:val="00E90C89"/>
    <w:rsid w:val="00E9208A"/>
    <w:rsid w:val="00E92176"/>
    <w:rsid w:val="00E92298"/>
    <w:rsid w:val="00E93C77"/>
    <w:rsid w:val="00E94157"/>
    <w:rsid w:val="00E94588"/>
    <w:rsid w:val="00E9536F"/>
    <w:rsid w:val="00E969DD"/>
    <w:rsid w:val="00EA02A7"/>
    <w:rsid w:val="00EA04C2"/>
    <w:rsid w:val="00EA0F40"/>
    <w:rsid w:val="00EA1155"/>
    <w:rsid w:val="00EA1AA1"/>
    <w:rsid w:val="00EA29CC"/>
    <w:rsid w:val="00EA33DF"/>
    <w:rsid w:val="00EA3526"/>
    <w:rsid w:val="00EA36A1"/>
    <w:rsid w:val="00EA5D52"/>
    <w:rsid w:val="00EA5FB1"/>
    <w:rsid w:val="00EA6800"/>
    <w:rsid w:val="00EB0BE9"/>
    <w:rsid w:val="00EB0CE3"/>
    <w:rsid w:val="00EB1D60"/>
    <w:rsid w:val="00EB1E1F"/>
    <w:rsid w:val="00EB4472"/>
    <w:rsid w:val="00EB664C"/>
    <w:rsid w:val="00EB7DA3"/>
    <w:rsid w:val="00EC157A"/>
    <w:rsid w:val="00EC15E9"/>
    <w:rsid w:val="00EC338B"/>
    <w:rsid w:val="00EC3775"/>
    <w:rsid w:val="00EC3C62"/>
    <w:rsid w:val="00EC433E"/>
    <w:rsid w:val="00EC51D6"/>
    <w:rsid w:val="00EC521B"/>
    <w:rsid w:val="00EC57F7"/>
    <w:rsid w:val="00EC5B99"/>
    <w:rsid w:val="00EC5D73"/>
    <w:rsid w:val="00EC6472"/>
    <w:rsid w:val="00EC659C"/>
    <w:rsid w:val="00EC6CA2"/>
    <w:rsid w:val="00EC6F64"/>
    <w:rsid w:val="00EC7BC3"/>
    <w:rsid w:val="00ED0C64"/>
    <w:rsid w:val="00ED4B6B"/>
    <w:rsid w:val="00ED5037"/>
    <w:rsid w:val="00ED5AE4"/>
    <w:rsid w:val="00ED6105"/>
    <w:rsid w:val="00ED74A7"/>
    <w:rsid w:val="00ED7C04"/>
    <w:rsid w:val="00EE06EA"/>
    <w:rsid w:val="00EE2552"/>
    <w:rsid w:val="00EE30FB"/>
    <w:rsid w:val="00EE33E3"/>
    <w:rsid w:val="00EE3712"/>
    <w:rsid w:val="00EE4AD3"/>
    <w:rsid w:val="00EE4D9C"/>
    <w:rsid w:val="00EE6447"/>
    <w:rsid w:val="00EE6603"/>
    <w:rsid w:val="00EE71B4"/>
    <w:rsid w:val="00EF0311"/>
    <w:rsid w:val="00EF2637"/>
    <w:rsid w:val="00EF310C"/>
    <w:rsid w:val="00EF38AD"/>
    <w:rsid w:val="00EF3ADE"/>
    <w:rsid w:val="00EF54A0"/>
    <w:rsid w:val="00EF60C2"/>
    <w:rsid w:val="00EF61D2"/>
    <w:rsid w:val="00EF6288"/>
    <w:rsid w:val="00EF6403"/>
    <w:rsid w:val="00EF6B58"/>
    <w:rsid w:val="00EF6C7D"/>
    <w:rsid w:val="00EF7136"/>
    <w:rsid w:val="00EF7194"/>
    <w:rsid w:val="00EF7A16"/>
    <w:rsid w:val="00EF7C72"/>
    <w:rsid w:val="00F0208B"/>
    <w:rsid w:val="00F023D4"/>
    <w:rsid w:val="00F033DD"/>
    <w:rsid w:val="00F03A4A"/>
    <w:rsid w:val="00F03E6E"/>
    <w:rsid w:val="00F05520"/>
    <w:rsid w:val="00F059D0"/>
    <w:rsid w:val="00F05D4A"/>
    <w:rsid w:val="00F0744A"/>
    <w:rsid w:val="00F10ED7"/>
    <w:rsid w:val="00F120DD"/>
    <w:rsid w:val="00F1258D"/>
    <w:rsid w:val="00F12900"/>
    <w:rsid w:val="00F1342B"/>
    <w:rsid w:val="00F13779"/>
    <w:rsid w:val="00F13A75"/>
    <w:rsid w:val="00F1524A"/>
    <w:rsid w:val="00F155A8"/>
    <w:rsid w:val="00F157A5"/>
    <w:rsid w:val="00F16BAF"/>
    <w:rsid w:val="00F17EA0"/>
    <w:rsid w:val="00F21016"/>
    <w:rsid w:val="00F22619"/>
    <w:rsid w:val="00F226FC"/>
    <w:rsid w:val="00F22BB2"/>
    <w:rsid w:val="00F23B7A"/>
    <w:rsid w:val="00F24391"/>
    <w:rsid w:val="00F24AD2"/>
    <w:rsid w:val="00F26C92"/>
    <w:rsid w:val="00F26DB5"/>
    <w:rsid w:val="00F27060"/>
    <w:rsid w:val="00F27FE0"/>
    <w:rsid w:val="00F302F9"/>
    <w:rsid w:val="00F31C5C"/>
    <w:rsid w:val="00F31D1B"/>
    <w:rsid w:val="00F31EBB"/>
    <w:rsid w:val="00F3226A"/>
    <w:rsid w:val="00F326E2"/>
    <w:rsid w:val="00F33320"/>
    <w:rsid w:val="00F33684"/>
    <w:rsid w:val="00F336C9"/>
    <w:rsid w:val="00F33774"/>
    <w:rsid w:val="00F33B42"/>
    <w:rsid w:val="00F33ED3"/>
    <w:rsid w:val="00F34B5B"/>
    <w:rsid w:val="00F35088"/>
    <w:rsid w:val="00F35401"/>
    <w:rsid w:val="00F35B7E"/>
    <w:rsid w:val="00F35BDD"/>
    <w:rsid w:val="00F35F94"/>
    <w:rsid w:val="00F362DA"/>
    <w:rsid w:val="00F37B6D"/>
    <w:rsid w:val="00F40342"/>
    <w:rsid w:val="00F40EC0"/>
    <w:rsid w:val="00F41C6C"/>
    <w:rsid w:val="00F42223"/>
    <w:rsid w:val="00F44AB4"/>
    <w:rsid w:val="00F45013"/>
    <w:rsid w:val="00F45067"/>
    <w:rsid w:val="00F45262"/>
    <w:rsid w:val="00F46E62"/>
    <w:rsid w:val="00F513FD"/>
    <w:rsid w:val="00F51EA0"/>
    <w:rsid w:val="00F52A4E"/>
    <w:rsid w:val="00F52D84"/>
    <w:rsid w:val="00F53F06"/>
    <w:rsid w:val="00F54A43"/>
    <w:rsid w:val="00F55C62"/>
    <w:rsid w:val="00F55D02"/>
    <w:rsid w:val="00F55E17"/>
    <w:rsid w:val="00F569B6"/>
    <w:rsid w:val="00F5720E"/>
    <w:rsid w:val="00F57E4D"/>
    <w:rsid w:val="00F60D68"/>
    <w:rsid w:val="00F612B6"/>
    <w:rsid w:val="00F61C71"/>
    <w:rsid w:val="00F61F2D"/>
    <w:rsid w:val="00F637CB"/>
    <w:rsid w:val="00F63C38"/>
    <w:rsid w:val="00F63CD7"/>
    <w:rsid w:val="00F64037"/>
    <w:rsid w:val="00F6420B"/>
    <w:rsid w:val="00F64BD7"/>
    <w:rsid w:val="00F64DF0"/>
    <w:rsid w:val="00F65784"/>
    <w:rsid w:val="00F657B4"/>
    <w:rsid w:val="00F657F8"/>
    <w:rsid w:val="00F66FD4"/>
    <w:rsid w:val="00F67218"/>
    <w:rsid w:val="00F70FF0"/>
    <w:rsid w:val="00F715A4"/>
    <w:rsid w:val="00F71D98"/>
    <w:rsid w:val="00F720B2"/>
    <w:rsid w:val="00F743C7"/>
    <w:rsid w:val="00F74757"/>
    <w:rsid w:val="00F7543C"/>
    <w:rsid w:val="00F75A3C"/>
    <w:rsid w:val="00F76F98"/>
    <w:rsid w:val="00F77937"/>
    <w:rsid w:val="00F81DD0"/>
    <w:rsid w:val="00F82263"/>
    <w:rsid w:val="00F83A25"/>
    <w:rsid w:val="00F83BC5"/>
    <w:rsid w:val="00F84CDF"/>
    <w:rsid w:val="00F84D1C"/>
    <w:rsid w:val="00F86316"/>
    <w:rsid w:val="00F8723F"/>
    <w:rsid w:val="00F87E4C"/>
    <w:rsid w:val="00F904D1"/>
    <w:rsid w:val="00F90A35"/>
    <w:rsid w:val="00F920F1"/>
    <w:rsid w:val="00F923BA"/>
    <w:rsid w:val="00F92733"/>
    <w:rsid w:val="00F92D2C"/>
    <w:rsid w:val="00F93669"/>
    <w:rsid w:val="00F93C5D"/>
    <w:rsid w:val="00F9488D"/>
    <w:rsid w:val="00F97131"/>
    <w:rsid w:val="00F97927"/>
    <w:rsid w:val="00F97A50"/>
    <w:rsid w:val="00F97B55"/>
    <w:rsid w:val="00FA048E"/>
    <w:rsid w:val="00FA0662"/>
    <w:rsid w:val="00FA0B04"/>
    <w:rsid w:val="00FA1156"/>
    <w:rsid w:val="00FA12D4"/>
    <w:rsid w:val="00FA17B9"/>
    <w:rsid w:val="00FA1EF0"/>
    <w:rsid w:val="00FA2C22"/>
    <w:rsid w:val="00FA3955"/>
    <w:rsid w:val="00FA456C"/>
    <w:rsid w:val="00FA6286"/>
    <w:rsid w:val="00FA7150"/>
    <w:rsid w:val="00FA7290"/>
    <w:rsid w:val="00FA7510"/>
    <w:rsid w:val="00FA7C96"/>
    <w:rsid w:val="00FB009E"/>
    <w:rsid w:val="00FB25A6"/>
    <w:rsid w:val="00FB2627"/>
    <w:rsid w:val="00FB2934"/>
    <w:rsid w:val="00FB2B87"/>
    <w:rsid w:val="00FB2E57"/>
    <w:rsid w:val="00FB34EF"/>
    <w:rsid w:val="00FB36E0"/>
    <w:rsid w:val="00FB3A0D"/>
    <w:rsid w:val="00FB6A6B"/>
    <w:rsid w:val="00FB6BFE"/>
    <w:rsid w:val="00FB6EB3"/>
    <w:rsid w:val="00FC0862"/>
    <w:rsid w:val="00FC0B6A"/>
    <w:rsid w:val="00FC14CE"/>
    <w:rsid w:val="00FC17E2"/>
    <w:rsid w:val="00FC3CDD"/>
    <w:rsid w:val="00FC44D9"/>
    <w:rsid w:val="00FC47E1"/>
    <w:rsid w:val="00FC58A0"/>
    <w:rsid w:val="00FC599C"/>
    <w:rsid w:val="00FC6EBF"/>
    <w:rsid w:val="00FC73CD"/>
    <w:rsid w:val="00FC7436"/>
    <w:rsid w:val="00FC792B"/>
    <w:rsid w:val="00FC7D78"/>
    <w:rsid w:val="00FD0345"/>
    <w:rsid w:val="00FD141B"/>
    <w:rsid w:val="00FD1FF0"/>
    <w:rsid w:val="00FD26FD"/>
    <w:rsid w:val="00FD2769"/>
    <w:rsid w:val="00FD28C1"/>
    <w:rsid w:val="00FD2B5E"/>
    <w:rsid w:val="00FD2D29"/>
    <w:rsid w:val="00FD311E"/>
    <w:rsid w:val="00FD3415"/>
    <w:rsid w:val="00FD3DF2"/>
    <w:rsid w:val="00FD490A"/>
    <w:rsid w:val="00FD5698"/>
    <w:rsid w:val="00FD629E"/>
    <w:rsid w:val="00FD6537"/>
    <w:rsid w:val="00FD6BAD"/>
    <w:rsid w:val="00FD6C77"/>
    <w:rsid w:val="00FD73D6"/>
    <w:rsid w:val="00FD7424"/>
    <w:rsid w:val="00FD77AA"/>
    <w:rsid w:val="00FE0702"/>
    <w:rsid w:val="00FE0AE1"/>
    <w:rsid w:val="00FE1439"/>
    <w:rsid w:val="00FE1E01"/>
    <w:rsid w:val="00FE48FC"/>
    <w:rsid w:val="00FE497E"/>
    <w:rsid w:val="00FE5407"/>
    <w:rsid w:val="00FE5B0A"/>
    <w:rsid w:val="00FE603B"/>
    <w:rsid w:val="00FE607B"/>
    <w:rsid w:val="00FE6C9E"/>
    <w:rsid w:val="00FE6F91"/>
    <w:rsid w:val="00FE72CA"/>
    <w:rsid w:val="00FE7547"/>
    <w:rsid w:val="00FF01B2"/>
    <w:rsid w:val="00FF0206"/>
    <w:rsid w:val="00FF08A1"/>
    <w:rsid w:val="00FF2180"/>
    <w:rsid w:val="00FF2DD1"/>
    <w:rsid w:val="00FF3EFE"/>
    <w:rsid w:val="00FF5737"/>
    <w:rsid w:val="00FF6665"/>
    <w:rsid w:val="00FF673D"/>
    <w:rsid w:val="00FF6B3A"/>
    <w:rsid w:val="00FF74B0"/>
    <w:rsid w:val="00FF7B17"/>
    <w:rsid w:val="00FF7BA3"/>
    <w:rsid w:val="00FF7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ffc,#ddd,#babbbd,#babbbc,#024d86"/>
    </o:shapedefaults>
    <o:shapelayout v:ext="edit">
      <o:idmap v:ext="edit" data="1"/>
    </o:shapelayout>
  </w:shapeDefaults>
  <w:decimalSymbol w:val="."/>
  <w:listSeparator w:val=","/>
  <w14:docId w14:val="751F13F2"/>
  <w15:docId w15:val="{8F618A43-F4CE-418D-8C1A-1A11D9DF6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64C9C"/>
    <w:pPr>
      <w:spacing w:before="120"/>
    </w:pPr>
    <w:rPr>
      <w:rFonts w:asciiTheme="minorHAnsi" w:hAnsiTheme="minorHAnsi"/>
      <w:sz w:val="22"/>
    </w:rPr>
  </w:style>
  <w:style w:type="paragraph" w:styleId="Heading1">
    <w:name w:val="heading 1"/>
    <w:basedOn w:val="Normal"/>
    <w:next w:val="Normal"/>
    <w:link w:val="Heading1Char"/>
    <w:qFormat/>
    <w:rsid w:val="00475A8D"/>
    <w:pPr>
      <w:keepNext/>
      <w:numPr>
        <w:numId w:val="1"/>
      </w:numPr>
      <w:tabs>
        <w:tab w:val="clear" w:pos="432"/>
        <w:tab w:val="left" w:pos="540"/>
      </w:tabs>
      <w:spacing w:before="360" w:after="60"/>
      <w:ind w:left="540" w:hanging="540"/>
      <w:outlineLvl w:val="0"/>
    </w:pPr>
    <w:rPr>
      <w:rFonts w:asciiTheme="majorHAnsi" w:hAnsiTheme="majorHAnsi" w:cs="Arial"/>
      <w:b/>
      <w:bCs/>
      <w:color w:val="0F243E" w:themeColor="text2" w:themeShade="80"/>
      <w:kern w:val="32"/>
      <w:sz w:val="28"/>
      <w:szCs w:val="32"/>
    </w:rPr>
  </w:style>
  <w:style w:type="paragraph" w:styleId="Heading2">
    <w:name w:val="heading 2"/>
    <w:basedOn w:val="Normal"/>
    <w:next w:val="BodyText"/>
    <w:link w:val="Heading2Char"/>
    <w:qFormat/>
    <w:rsid w:val="00475A8D"/>
    <w:pPr>
      <w:keepNext/>
      <w:numPr>
        <w:ilvl w:val="1"/>
        <w:numId w:val="1"/>
      </w:numPr>
      <w:tabs>
        <w:tab w:val="left" w:pos="360"/>
      </w:tabs>
      <w:spacing w:before="240" w:after="60"/>
      <w:outlineLvl w:val="1"/>
    </w:pPr>
    <w:rPr>
      <w:rFonts w:asciiTheme="majorHAnsi" w:hAnsiTheme="majorHAnsi" w:cs="Arial"/>
      <w:b/>
      <w:bCs/>
      <w:color w:val="17365D" w:themeColor="text2" w:themeShade="BF"/>
      <w:sz w:val="26"/>
      <w:szCs w:val="28"/>
    </w:rPr>
  </w:style>
  <w:style w:type="paragraph" w:styleId="Heading3">
    <w:name w:val="heading 3"/>
    <w:basedOn w:val="Normal"/>
    <w:next w:val="BodyText"/>
    <w:link w:val="Heading3Char"/>
    <w:qFormat/>
    <w:rsid w:val="00475A8D"/>
    <w:pPr>
      <w:keepNext/>
      <w:numPr>
        <w:ilvl w:val="2"/>
        <w:numId w:val="1"/>
      </w:numPr>
      <w:spacing w:before="240" w:after="60"/>
      <w:outlineLvl w:val="2"/>
    </w:pPr>
    <w:rPr>
      <w:rFonts w:cs="Arial"/>
      <w:b/>
      <w:bCs/>
      <w:color w:val="17365D" w:themeColor="text2" w:themeShade="BF"/>
      <w:szCs w:val="26"/>
    </w:rPr>
  </w:style>
  <w:style w:type="paragraph" w:styleId="Heading4">
    <w:name w:val="heading 4"/>
    <w:basedOn w:val="Normal"/>
    <w:next w:val="Normal"/>
    <w:link w:val="Heading4Char"/>
    <w:qFormat/>
    <w:rsid w:val="00475A8D"/>
    <w:pPr>
      <w:keepNext/>
      <w:numPr>
        <w:ilvl w:val="3"/>
        <w:numId w:val="1"/>
      </w:numPr>
      <w:spacing w:before="240" w:after="60"/>
      <w:outlineLvl w:val="3"/>
    </w:pPr>
    <w:rPr>
      <w:b/>
      <w:bCs/>
      <w:color w:val="17365D" w:themeColor="text2" w:themeShade="BF"/>
      <w:szCs w:val="28"/>
    </w:rPr>
  </w:style>
  <w:style w:type="paragraph" w:styleId="Heading5">
    <w:name w:val="heading 5"/>
    <w:basedOn w:val="Normal"/>
    <w:next w:val="Normal"/>
    <w:link w:val="Heading5Char"/>
    <w:qFormat/>
    <w:rsid w:val="007D1B2F"/>
    <w:pPr>
      <w:numPr>
        <w:ilvl w:val="4"/>
        <w:numId w:val="1"/>
      </w:numPr>
      <w:spacing w:before="240" w:after="60"/>
      <w:outlineLvl w:val="4"/>
    </w:pPr>
    <w:rPr>
      <w:b/>
      <w:bCs/>
      <w:i/>
      <w:iCs/>
      <w:sz w:val="20"/>
      <w:szCs w:val="26"/>
    </w:rPr>
  </w:style>
  <w:style w:type="paragraph" w:styleId="Heading6">
    <w:name w:val="heading 6"/>
    <w:basedOn w:val="Normal"/>
    <w:next w:val="Normal"/>
    <w:link w:val="Heading6Char"/>
    <w:qFormat/>
    <w:rsid w:val="00B31BD0"/>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link w:val="Heading7Char"/>
    <w:qFormat/>
    <w:rsid w:val="00B31BD0"/>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B31BD0"/>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B31BD0"/>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E6575"/>
    <w:rPr>
      <w:rFonts w:asciiTheme="majorHAnsi" w:hAnsiTheme="majorHAnsi" w:cs="Arial"/>
      <w:b/>
      <w:bCs/>
      <w:color w:val="0F243E" w:themeColor="text2" w:themeShade="80"/>
      <w:kern w:val="32"/>
      <w:sz w:val="28"/>
      <w:szCs w:val="32"/>
    </w:rPr>
  </w:style>
  <w:style w:type="paragraph" w:styleId="BodyText">
    <w:name w:val="Body Text"/>
    <w:basedOn w:val="Normal"/>
    <w:link w:val="BodyTextChar"/>
    <w:rsid w:val="00D76F05"/>
    <w:pPr>
      <w:spacing w:after="120" w:line="280" w:lineRule="exact"/>
      <w:jc w:val="both"/>
    </w:pPr>
  </w:style>
  <w:style w:type="character" w:customStyle="1" w:styleId="BodyTextChar">
    <w:name w:val="Body Text Char"/>
    <w:basedOn w:val="DefaultParagraphFont"/>
    <w:link w:val="BodyText"/>
    <w:rsid w:val="009637AF"/>
    <w:rPr>
      <w:rFonts w:ascii="Arial" w:hAnsi="Arial"/>
      <w:sz w:val="18"/>
    </w:rPr>
  </w:style>
  <w:style w:type="character" w:customStyle="1" w:styleId="Heading2Char">
    <w:name w:val="Heading 2 Char"/>
    <w:basedOn w:val="DefaultParagraphFont"/>
    <w:link w:val="Heading2"/>
    <w:rsid w:val="002E6575"/>
    <w:rPr>
      <w:rFonts w:asciiTheme="majorHAnsi" w:hAnsiTheme="majorHAnsi" w:cs="Arial"/>
      <w:b/>
      <w:bCs/>
      <w:color w:val="17365D" w:themeColor="text2" w:themeShade="BF"/>
      <w:sz w:val="26"/>
      <w:szCs w:val="28"/>
    </w:rPr>
  </w:style>
  <w:style w:type="character" w:customStyle="1" w:styleId="Heading3Char">
    <w:name w:val="Heading 3 Char"/>
    <w:basedOn w:val="DefaultParagraphFont"/>
    <w:link w:val="Heading3"/>
    <w:rsid w:val="00F82263"/>
    <w:rPr>
      <w:rFonts w:asciiTheme="minorHAnsi" w:hAnsiTheme="minorHAnsi" w:cs="Arial"/>
      <w:b/>
      <w:bCs/>
      <w:color w:val="17365D" w:themeColor="text2" w:themeShade="BF"/>
      <w:sz w:val="22"/>
      <w:szCs w:val="26"/>
    </w:rPr>
  </w:style>
  <w:style w:type="character" w:customStyle="1" w:styleId="Heading4Char">
    <w:name w:val="Heading 4 Char"/>
    <w:basedOn w:val="DefaultParagraphFont"/>
    <w:link w:val="Heading4"/>
    <w:rsid w:val="002E6575"/>
    <w:rPr>
      <w:rFonts w:asciiTheme="minorHAnsi" w:hAnsiTheme="minorHAnsi"/>
      <w:b/>
      <w:bCs/>
      <w:color w:val="17365D" w:themeColor="text2" w:themeShade="BF"/>
      <w:sz w:val="22"/>
      <w:szCs w:val="28"/>
    </w:rPr>
  </w:style>
  <w:style w:type="character" w:customStyle="1" w:styleId="Heading5Char">
    <w:name w:val="Heading 5 Char"/>
    <w:basedOn w:val="DefaultParagraphFont"/>
    <w:link w:val="Heading5"/>
    <w:rsid w:val="002E6575"/>
    <w:rPr>
      <w:rFonts w:asciiTheme="minorHAnsi" w:hAnsiTheme="minorHAnsi"/>
      <w:b/>
      <w:bCs/>
      <w:i/>
      <w:iCs/>
      <w:szCs w:val="26"/>
    </w:rPr>
  </w:style>
  <w:style w:type="character" w:customStyle="1" w:styleId="Heading6Char">
    <w:name w:val="Heading 6 Char"/>
    <w:basedOn w:val="DefaultParagraphFont"/>
    <w:link w:val="Heading6"/>
    <w:rsid w:val="002E6575"/>
    <w:rPr>
      <w:b/>
      <w:bCs/>
      <w:sz w:val="22"/>
      <w:szCs w:val="22"/>
    </w:rPr>
  </w:style>
  <w:style w:type="character" w:customStyle="1" w:styleId="Heading7Char">
    <w:name w:val="Heading 7 Char"/>
    <w:basedOn w:val="DefaultParagraphFont"/>
    <w:link w:val="Heading7"/>
    <w:rsid w:val="002E6575"/>
    <w:rPr>
      <w:sz w:val="24"/>
      <w:szCs w:val="24"/>
    </w:rPr>
  </w:style>
  <w:style w:type="character" w:customStyle="1" w:styleId="Heading8Char">
    <w:name w:val="Heading 8 Char"/>
    <w:basedOn w:val="DefaultParagraphFont"/>
    <w:link w:val="Heading8"/>
    <w:rsid w:val="002E6575"/>
    <w:rPr>
      <w:i/>
      <w:iCs/>
      <w:sz w:val="24"/>
      <w:szCs w:val="24"/>
    </w:rPr>
  </w:style>
  <w:style w:type="character" w:customStyle="1" w:styleId="Heading9Char">
    <w:name w:val="Heading 9 Char"/>
    <w:basedOn w:val="DefaultParagraphFont"/>
    <w:link w:val="Heading9"/>
    <w:rsid w:val="002E6575"/>
    <w:rPr>
      <w:rFonts w:asciiTheme="minorHAnsi" w:hAnsiTheme="minorHAnsi" w:cs="Arial"/>
      <w:sz w:val="22"/>
      <w:szCs w:val="22"/>
    </w:rPr>
  </w:style>
  <w:style w:type="paragraph" w:styleId="Header">
    <w:name w:val="header"/>
    <w:aliases w:val="Char1, Char1"/>
    <w:basedOn w:val="Normal"/>
    <w:link w:val="HeaderChar"/>
    <w:uiPriority w:val="99"/>
    <w:rsid w:val="00B31BD0"/>
    <w:pPr>
      <w:tabs>
        <w:tab w:val="center" w:pos="4320"/>
        <w:tab w:val="right" w:pos="8640"/>
      </w:tabs>
    </w:pPr>
  </w:style>
  <w:style w:type="character" w:customStyle="1" w:styleId="HeaderChar">
    <w:name w:val="Header Char"/>
    <w:aliases w:val="Char1 Char, Char1 Char"/>
    <w:basedOn w:val="DefaultParagraphFont"/>
    <w:link w:val="Header"/>
    <w:uiPriority w:val="99"/>
    <w:rsid w:val="00B13D41"/>
    <w:rPr>
      <w:rFonts w:ascii="Arial" w:hAnsi="Arial"/>
      <w:lang w:val="en-US" w:eastAsia="en-US" w:bidi="ar-SA"/>
    </w:rPr>
  </w:style>
  <w:style w:type="paragraph" w:styleId="Footer">
    <w:name w:val="footer"/>
    <w:basedOn w:val="Normal"/>
    <w:link w:val="FooterChar"/>
    <w:uiPriority w:val="99"/>
    <w:rsid w:val="009267C6"/>
    <w:pPr>
      <w:tabs>
        <w:tab w:val="center" w:pos="4320"/>
        <w:tab w:val="right" w:pos="8640"/>
      </w:tabs>
    </w:pPr>
    <w:rPr>
      <w:sz w:val="16"/>
    </w:rPr>
  </w:style>
  <w:style w:type="character" w:customStyle="1" w:styleId="FooterChar">
    <w:name w:val="Footer Char"/>
    <w:basedOn w:val="DefaultParagraphFont"/>
    <w:link w:val="Footer"/>
    <w:uiPriority w:val="99"/>
    <w:rsid w:val="002E6575"/>
    <w:rPr>
      <w:rFonts w:asciiTheme="minorHAnsi" w:hAnsiTheme="minorHAnsi"/>
      <w:sz w:val="16"/>
    </w:rPr>
  </w:style>
  <w:style w:type="table" w:styleId="TableWeb1">
    <w:name w:val="Table Web 1"/>
    <w:basedOn w:val="TableNormal"/>
    <w:rsid w:val="00B31BD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uiPriority w:val="59"/>
    <w:rsid w:val="00B513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9907E4"/>
    <w:pPr>
      <w:tabs>
        <w:tab w:val="left" w:pos="360"/>
        <w:tab w:val="right" w:leader="dot" w:pos="10070"/>
      </w:tabs>
      <w:spacing w:after="120"/>
    </w:pPr>
    <w:rPr>
      <w:rFonts w:cstheme="minorHAnsi"/>
      <w:b/>
      <w:bCs/>
      <w:caps/>
      <w:sz w:val="20"/>
    </w:rPr>
  </w:style>
  <w:style w:type="paragraph" w:styleId="TOC2">
    <w:name w:val="toc 2"/>
    <w:basedOn w:val="Normal"/>
    <w:next w:val="Normal"/>
    <w:autoRedefine/>
    <w:uiPriority w:val="39"/>
    <w:rsid w:val="00F51EA0"/>
    <w:pPr>
      <w:tabs>
        <w:tab w:val="left" w:pos="720"/>
        <w:tab w:val="right" w:leader="dot" w:pos="10070"/>
      </w:tabs>
      <w:spacing w:before="0"/>
      <w:ind w:left="180"/>
    </w:pPr>
    <w:rPr>
      <w:rFonts w:cstheme="minorHAnsi"/>
      <w:smallCaps/>
      <w:sz w:val="20"/>
    </w:rPr>
  </w:style>
  <w:style w:type="character" w:styleId="Hyperlink">
    <w:name w:val="Hyperlink"/>
    <w:basedOn w:val="DefaultParagraphFont"/>
    <w:uiPriority w:val="99"/>
    <w:rsid w:val="00655E66"/>
    <w:rPr>
      <w:color w:val="0000FF"/>
      <w:u w:val="single"/>
    </w:rPr>
  </w:style>
  <w:style w:type="paragraph" w:customStyle="1" w:styleId="NormalBlue">
    <w:name w:val="Normal + Blue"/>
    <w:basedOn w:val="Normal"/>
    <w:rsid w:val="00830394"/>
    <w:rPr>
      <w:color w:val="0000FF"/>
    </w:rPr>
  </w:style>
  <w:style w:type="character" w:customStyle="1" w:styleId="NormalBold">
    <w:name w:val="Normal + Bold"/>
    <w:basedOn w:val="DefaultParagraphFont"/>
    <w:rsid w:val="00651731"/>
    <w:rPr>
      <w:rFonts w:ascii="Arial" w:hAnsi="Arial"/>
      <w:b/>
      <w:bCs/>
    </w:rPr>
  </w:style>
  <w:style w:type="paragraph" w:customStyle="1" w:styleId="BulletBlue">
    <w:name w:val="Bullet + Blue"/>
    <w:basedOn w:val="Normal"/>
    <w:rsid w:val="0005373E"/>
    <w:pPr>
      <w:tabs>
        <w:tab w:val="num" w:pos="360"/>
      </w:tabs>
      <w:ind w:left="360" w:hanging="360"/>
    </w:pPr>
    <w:rPr>
      <w:color w:val="0000FF"/>
    </w:rPr>
  </w:style>
  <w:style w:type="paragraph" w:customStyle="1" w:styleId="TableHeading">
    <w:name w:val="Table Heading"/>
    <w:basedOn w:val="Normal"/>
    <w:next w:val="Normal"/>
    <w:rsid w:val="00892262"/>
    <w:pPr>
      <w:spacing w:before="240" w:after="120"/>
    </w:pPr>
    <w:rPr>
      <w:b/>
      <w:szCs w:val="24"/>
    </w:rPr>
  </w:style>
  <w:style w:type="paragraph" w:customStyle="1" w:styleId="StyleBlueBefore6pt">
    <w:name w:val="Style Blue Before:  6 pt"/>
    <w:basedOn w:val="Normal"/>
    <w:rsid w:val="0087395F"/>
    <w:pPr>
      <w:tabs>
        <w:tab w:val="left" w:pos="2880"/>
      </w:tabs>
      <w:spacing w:before="80"/>
    </w:pPr>
  </w:style>
  <w:style w:type="character" w:styleId="CommentReference">
    <w:name w:val="annotation reference"/>
    <w:basedOn w:val="DefaultParagraphFont"/>
    <w:uiPriority w:val="99"/>
    <w:semiHidden/>
    <w:rsid w:val="00A614D4"/>
    <w:rPr>
      <w:sz w:val="16"/>
      <w:szCs w:val="16"/>
    </w:rPr>
  </w:style>
  <w:style w:type="paragraph" w:styleId="CommentText">
    <w:name w:val="annotation text"/>
    <w:basedOn w:val="Normal"/>
    <w:link w:val="CommentTextChar"/>
    <w:uiPriority w:val="99"/>
    <w:semiHidden/>
    <w:rsid w:val="00A614D4"/>
  </w:style>
  <w:style w:type="character" w:customStyle="1" w:styleId="CommentTextChar">
    <w:name w:val="Comment Text Char"/>
    <w:basedOn w:val="DefaultParagraphFont"/>
    <w:link w:val="CommentText"/>
    <w:uiPriority w:val="99"/>
    <w:semiHidden/>
    <w:rsid w:val="00CA5AC7"/>
    <w:rPr>
      <w:rFonts w:asciiTheme="minorHAnsi" w:hAnsiTheme="minorHAnsi"/>
      <w:sz w:val="22"/>
    </w:rPr>
  </w:style>
  <w:style w:type="paragraph" w:styleId="CommentSubject">
    <w:name w:val="annotation subject"/>
    <w:basedOn w:val="CommentText"/>
    <w:next w:val="CommentText"/>
    <w:link w:val="CommentSubjectChar"/>
    <w:uiPriority w:val="99"/>
    <w:semiHidden/>
    <w:rsid w:val="00A614D4"/>
    <w:rPr>
      <w:b/>
      <w:bCs/>
    </w:rPr>
  </w:style>
  <w:style w:type="character" w:customStyle="1" w:styleId="CommentSubjectChar">
    <w:name w:val="Comment Subject Char"/>
    <w:basedOn w:val="CommentTextChar"/>
    <w:link w:val="CommentSubject"/>
    <w:uiPriority w:val="99"/>
    <w:semiHidden/>
    <w:rsid w:val="002E6575"/>
    <w:rPr>
      <w:rFonts w:asciiTheme="minorHAnsi" w:hAnsiTheme="minorHAnsi"/>
      <w:b/>
      <w:bCs/>
      <w:sz w:val="22"/>
    </w:rPr>
  </w:style>
  <w:style w:type="paragraph" w:styleId="BalloonText">
    <w:name w:val="Balloon Text"/>
    <w:basedOn w:val="Normal"/>
    <w:link w:val="BalloonTextChar"/>
    <w:uiPriority w:val="99"/>
    <w:semiHidden/>
    <w:rsid w:val="00A614D4"/>
    <w:rPr>
      <w:rFonts w:ascii="Tahoma" w:hAnsi="Tahoma" w:cs="Tahoma"/>
      <w:sz w:val="16"/>
      <w:szCs w:val="16"/>
    </w:rPr>
  </w:style>
  <w:style w:type="character" w:customStyle="1" w:styleId="BalloonTextChar">
    <w:name w:val="Balloon Text Char"/>
    <w:basedOn w:val="DefaultParagraphFont"/>
    <w:link w:val="BalloonText"/>
    <w:uiPriority w:val="99"/>
    <w:semiHidden/>
    <w:rsid w:val="002E6575"/>
    <w:rPr>
      <w:rFonts w:ascii="Tahoma" w:hAnsi="Tahoma" w:cs="Tahoma"/>
      <w:sz w:val="16"/>
      <w:szCs w:val="16"/>
    </w:rPr>
  </w:style>
  <w:style w:type="character" w:styleId="FollowedHyperlink">
    <w:name w:val="FollowedHyperlink"/>
    <w:basedOn w:val="DefaultParagraphFont"/>
    <w:uiPriority w:val="99"/>
    <w:rsid w:val="0008690E"/>
    <w:rPr>
      <w:color w:val="800080"/>
      <w:u w:val="single"/>
    </w:rPr>
  </w:style>
  <w:style w:type="paragraph" w:styleId="Title">
    <w:name w:val="Title"/>
    <w:basedOn w:val="Normal"/>
    <w:link w:val="TitleChar"/>
    <w:uiPriority w:val="10"/>
    <w:qFormat/>
    <w:rsid w:val="00872EAC"/>
    <w:pPr>
      <w:spacing w:before="0"/>
      <w:jc w:val="center"/>
    </w:pPr>
    <w:rPr>
      <w:rFonts w:eastAsia="Arial Unicode MS" w:cs="Arial"/>
      <w:b/>
      <w:bCs/>
      <w:sz w:val="28"/>
    </w:rPr>
  </w:style>
  <w:style w:type="character" w:customStyle="1" w:styleId="TitleChar">
    <w:name w:val="Title Char"/>
    <w:basedOn w:val="DefaultParagraphFont"/>
    <w:link w:val="Title"/>
    <w:uiPriority w:val="10"/>
    <w:rsid w:val="002E6575"/>
    <w:rPr>
      <w:rFonts w:asciiTheme="minorHAnsi" w:eastAsia="Arial Unicode MS" w:hAnsiTheme="minorHAnsi" w:cs="Arial"/>
      <w:b/>
      <w:bCs/>
      <w:sz w:val="28"/>
    </w:rPr>
  </w:style>
  <w:style w:type="paragraph" w:customStyle="1" w:styleId="StyleLeft175">
    <w:name w:val="Style Left:  1.75&quot;"/>
    <w:basedOn w:val="Normal"/>
    <w:link w:val="StyleLeft175Char"/>
    <w:rsid w:val="009F17D0"/>
    <w:pPr>
      <w:tabs>
        <w:tab w:val="left" w:pos="2520"/>
      </w:tabs>
      <w:ind w:left="2520"/>
    </w:pPr>
  </w:style>
  <w:style w:type="character" w:customStyle="1" w:styleId="StyleLeft175Char">
    <w:name w:val="Style Left:  1.75&quot; Char"/>
    <w:basedOn w:val="DefaultParagraphFont"/>
    <w:link w:val="StyleLeft175"/>
    <w:rsid w:val="009F17D0"/>
    <w:rPr>
      <w:rFonts w:ascii="Arial" w:hAnsi="Arial"/>
      <w:lang w:val="en-US" w:eastAsia="en-US" w:bidi="ar-SA"/>
    </w:rPr>
  </w:style>
  <w:style w:type="paragraph" w:styleId="PlainText">
    <w:name w:val="Plain Text"/>
    <w:basedOn w:val="Normal"/>
    <w:rsid w:val="00F5720E"/>
    <w:pPr>
      <w:spacing w:before="0"/>
    </w:pPr>
    <w:rPr>
      <w:rFonts w:ascii="Courier New" w:hAnsi="Courier New" w:cs="Courier New"/>
    </w:rPr>
  </w:style>
  <w:style w:type="paragraph" w:styleId="ListBullet">
    <w:name w:val="List Bullet"/>
    <w:basedOn w:val="Normal"/>
    <w:link w:val="ListBulletChar"/>
    <w:autoRedefine/>
    <w:uiPriority w:val="99"/>
    <w:rsid w:val="005D13F9"/>
    <w:pPr>
      <w:spacing w:before="240" w:line="280" w:lineRule="exact"/>
      <w:ind w:left="360"/>
      <w:jc w:val="both"/>
    </w:pPr>
  </w:style>
  <w:style w:type="character" w:customStyle="1" w:styleId="ListBulletChar">
    <w:name w:val="List Bullet Char"/>
    <w:basedOn w:val="DefaultParagraphFont"/>
    <w:link w:val="ListBullet"/>
    <w:uiPriority w:val="99"/>
    <w:rsid w:val="005D13F9"/>
    <w:rPr>
      <w:rFonts w:asciiTheme="minorHAnsi" w:hAnsiTheme="minorHAnsi"/>
      <w:sz w:val="22"/>
    </w:rPr>
  </w:style>
  <w:style w:type="paragraph" w:styleId="ListNumber2">
    <w:name w:val="List Number 2"/>
    <w:basedOn w:val="Normal"/>
    <w:rsid w:val="00436289"/>
    <w:pPr>
      <w:tabs>
        <w:tab w:val="num" w:pos="720"/>
      </w:tabs>
      <w:spacing w:line="280" w:lineRule="exact"/>
      <w:ind w:left="720" w:hanging="360"/>
    </w:pPr>
  </w:style>
  <w:style w:type="paragraph" w:styleId="BodyTextFirstIndent">
    <w:name w:val="Body Text First Indent"/>
    <w:basedOn w:val="Normal"/>
    <w:link w:val="BodyTextFirstIndentChar"/>
    <w:rsid w:val="00B374D2"/>
    <w:pPr>
      <w:spacing w:after="120"/>
      <w:ind w:left="2520"/>
    </w:pPr>
  </w:style>
  <w:style w:type="character" w:customStyle="1" w:styleId="BodyTextFirstIndentChar">
    <w:name w:val="Body Text First Indent Char"/>
    <w:basedOn w:val="DefaultParagraphFont"/>
    <w:link w:val="BodyTextFirstIndent"/>
    <w:rsid w:val="00B374D2"/>
    <w:rPr>
      <w:rFonts w:ascii="Arial" w:hAnsi="Arial"/>
      <w:lang w:val="en-US" w:eastAsia="en-US" w:bidi="ar-SA"/>
    </w:rPr>
  </w:style>
  <w:style w:type="paragraph" w:styleId="BodyTextIndent">
    <w:name w:val="Body Text Indent"/>
    <w:basedOn w:val="Normal"/>
    <w:rsid w:val="00CC21CB"/>
    <w:pPr>
      <w:spacing w:after="120"/>
      <w:ind w:left="360"/>
    </w:pPr>
  </w:style>
  <w:style w:type="paragraph" w:styleId="BodyTextFirstIndent2">
    <w:name w:val="Body Text First Indent 2"/>
    <w:basedOn w:val="BodyTextIndent"/>
    <w:rsid w:val="00CC21CB"/>
    <w:pPr>
      <w:ind w:left="2520"/>
    </w:pPr>
  </w:style>
  <w:style w:type="paragraph" w:customStyle="1" w:styleId="Contents">
    <w:name w:val="Contents"/>
    <w:basedOn w:val="Heading1"/>
    <w:next w:val="BodyText"/>
    <w:rsid w:val="009003A5"/>
    <w:pPr>
      <w:numPr>
        <w:numId w:val="0"/>
      </w:numPr>
      <w:spacing w:before="240" w:after="240"/>
      <w:ind w:left="4320"/>
    </w:pPr>
  </w:style>
  <w:style w:type="paragraph" w:styleId="ListBullet2">
    <w:name w:val="List Bullet 2"/>
    <w:basedOn w:val="StyleBlueBefore6pt"/>
    <w:rsid w:val="00BE0F0B"/>
    <w:pPr>
      <w:tabs>
        <w:tab w:val="clear" w:pos="2880"/>
        <w:tab w:val="num" w:pos="720"/>
      </w:tabs>
      <w:spacing w:before="120" w:line="280" w:lineRule="exact"/>
      <w:ind w:left="720" w:hanging="360"/>
      <w:jc w:val="both"/>
    </w:pPr>
  </w:style>
  <w:style w:type="paragraph" w:customStyle="1" w:styleId="Disclaimer">
    <w:name w:val="Disclaimer"/>
    <w:basedOn w:val="Normal"/>
    <w:rsid w:val="00B13D41"/>
    <w:pPr>
      <w:spacing w:before="0" w:line="360" w:lineRule="auto"/>
      <w:ind w:right="4320"/>
      <w:jc w:val="both"/>
    </w:pPr>
    <w:rPr>
      <w:sz w:val="16"/>
      <w:szCs w:val="24"/>
    </w:rPr>
  </w:style>
  <w:style w:type="table" w:styleId="TableList2">
    <w:name w:val="Table List 2"/>
    <w:basedOn w:val="TableNormal"/>
    <w:rsid w:val="00892262"/>
    <w:pPr>
      <w:spacing w:line="36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OC3">
    <w:name w:val="toc 3"/>
    <w:basedOn w:val="Normal"/>
    <w:next w:val="Normal"/>
    <w:autoRedefine/>
    <w:uiPriority w:val="39"/>
    <w:rsid w:val="00F569B6"/>
    <w:pPr>
      <w:tabs>
        <w:tab w:val="left" w:pos="1080"/>
        <w:tab w:val="right" w:leader="dot" w:pos="10070"/>
      </w:tabs>
      <w:spacing w:before="0"/>
      <w:ind w:left="360"/>
    </w:pPr>
    <w:rPr>
      <w:rFonts w:cstheme="minorHAnsi"/>
      <w:i/>
      <w:iCs/>
      <w:sz w:val="20"/>
    </w:rPr>
  </w:style>
  <w:style w:type="paragraph" w:customStyle="1" w:styleId="FigureHeading">
    <w:name w:val="Figure Heading"/>
    <w:basedOn w:val="Normal"/>
    <w:next w:val="Normal"/>
    <w:rsid w:val="004D50D2"/>
    <w:pPr>
      <w:spacing w:before="240"/>
    </w:pPr>
    <w:rPr>
      <w:b/>
      <w:szCs w:val="24"/>
    </w:rPr>
  </w:style>
  <w:style w:type="paragraph" w:customStyle="1" w:styleId="Tabletext">
    <w:name w:val="Table text"/>
    <w:basedOn w:val="Normal"/>
    <w:rsid w:val="00AB0768"/>
    <w:pPr>
      <w:overflowPunct w:val="0"/>
      <w:autoSpaceDE w:val="0"/>
      <w:autoSpaceDN w:val="0"/>
      <w:adjustRightInd w:val="0"/>
      <w:spacing w:before="60" w:after="60"/>
      <w:textAlignment w:val="baseline"/>
    </w:pPr>
  </w:style>
  <w:style w:type="paragraph" w:customStyle="1" w:styleId="Tableheader">
    <w:name w:val="Table header"/>
    <w:basedOn w:val="Normal"/>
    <w:next w:val="Tabletext"/>
    <w:rsid w:val="00AB0768"/>
    <w:pPr>
      <w:keepNext/>
      <w:overflowPunct w:val="0"/>
      <w:autoSpaceDE w:val="0"/>
      <w:autoSpaceDN w:val="0"/>
      <w:adjustRightInd w:val="0"/>
      <w:spacing w:before="60" w:after="60"/>
      <w:textAlignment w:val="baseline"/>
    </w:pPr>
    <w:rPr>
      <w:b/>
      <w:color w:val="000000"/>
    </w:rPr>
  </w:style>
  <w:style w:type="character" w:styleId="PageNumber">
    <w:name w:val="page number"/>
    <w:basedOn w:val="DefaultParagraphFont"/>
    <w:rsid w:val="009E455D"/>
  </w:style>
  <w:style w:type="character" w:customStyle="1" w:styleId="Char1CharChar">
    <w:name w:val="Char1 Char Char"/>
    <w:basedOn w:val="DefaultParagraphFont"/>
    <w:rsid w:val="00863D5C"/>
    <w:rPr>
      <w:rFonts w:ascii="Arial" w:hAnsi="Arial"/>
      <w:sz w:val="18"/>
      <w:szCs w:val="24"/>
      <w:lang w:val="en-US" w:eastAsia="en-US" w:bidi="ar-SA"/>
    </w:rPr>
  </w:style>
  <w:style w:type="paragraph" w:styleId="ListBullet3">
    <w:name w:val="List Bullet 3"/>
    <w:basedOn w:val="Normal"/>
    <w:rsid w:val="00BE0F0B"/>
    <w:pPr>
      <w:tabs>
        <w:tab w:val="num" w:pos="1080"/>
      </w:tabs>
      <w:spacing w:line="280" w:lineRule="exact"/>
      <w:ind w:left="1080" w:hanging="360"/>
    </w:pPr>
  </w:style>
  <w:style w:type="paragraph" w:styleId="ListNumber">
    <w:name w:val="List Number"/>
    <w:basedOn w:val="Normal"/>
    <w:rsid w:val="00436289"/>
    <w:pPr>
      <w:tabs>
        <w:tab w:val="num" w:pos="360"/>
      </w:tabs>
      <w:spacing w:line="280" w:lineRule="exact"/>
      <w:ind w:left="360" w:hanging="360"/>
    </w:pPr>
  </w:style>
  <w:style w:type="paragraph" w:styleId="ListNumber3">
    <w:name w:val="List Number 3"/>
    <w:basedOn w:val="Normal"/>
    <w:rsid w:val="00436289"/>
    <w:pPr>
      <w:tabs>
        <w:tab w:val="num" w:pos="1080"/>
      </w:tabs>
      <w:spacing w:line="280" w:lineRule="exact"/>
      <w:ind w:left="1080" w:hanging="360"/>
    </w:pPr>
  </w:style>
  <w:style w:type="paragraph" w:styleId="NormalWeb">
    <w:name w:val="Normal (Web)"/>
    <w:basedOn w:val="Normal"/>
    <w:uiPriority w:val="99"/>
    <w:unhideWhenUsed/>
    <w:rsid w:val="009137DD"/>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BE0EF8"/>
    <w:pPr>
      <w:spacing w:before="0" w:after="200"/>
    </w:pPr>
    <w:rPr>
      <w:b/>
      <w:bCs/>
      <w:color w:val="000000" w:themeColor="text1"/>
      <w:szCs w:val="18"/>
    </w:rPr>
  </w:style>
  <w:style w:type="paragraph" w:styleId="ListParagraph">
    <w:name w:val="List Paragraph"/>
    <w:aliases w:val="EMCC List 1"/>
    <w:basedOn w:val="ListBullet"/>
    <w:uiPriority w:val="34"/>
    <w:qFormat/>
    <w:rsid w:val="00BE0EF8"/>
    <w:pPr>
      <w:spacing w:after="120"/>
    </w:pPr>
  </w:style>
  <w:style w:type="paragraph" w:styleId="TOC4">
    <w:name w:val="toc 4"/>
    <w:basedOn w:val="Normal"/>
    <w:next w:val="Normal"/>
    <w:autoRedefine/>
    <w:uiPriority w:val="39"/>
    <w:rsid w:val="00DF19D1"/>
    <w:pPr>
      <w:tabs>
        <w:tab w:val="left" w:pos="1440"/>
        <w:tab w:val="right" w:leader="dot" w:pos="10070"/>
      </w:tabs>
      <w:spacing w:before="0"/>
      <w:ind w:left="540"/>
    </w:pPr>
    <w:rPr>
      <w:rFonts w:cstheme="minorHAnsi"/>
      <w:szCs w:val="18"/>
    </w:rPr>
  </w:style>
  <w:style w:type="paragraph" w:styleId="TOC5">
    <w:name w:val="toc 5"/>
    <w:basedOn w:val="Normal"/>
    <w:next w:val="Normal"/>
    <w:autoRedefine/>
    <w:uiPriority w:val="39"/>
    <w:rsid w:val="00E56097"/>
    <w:pPr>
      <w:spacing w:before="0"/>
      <w:ind w:left="720"/>
    </w:pPr>
    <w:rPr>
      <w:rFonts w:cstheme="minorHAnsi"/>
      <w:szCs w:val="18"/>
    </w:rPr>
  </w:style>
  <w:style w:type="paragraph" w:styleId="TOC6">
    <w:name w:val="toc 6"/>
    <w:basedOn w:val="Normal"/>
    <w:next w:val="Normal"/>
    <w:autoRedefine/>
    <w:uiPriority w:val="39"/>
    <w:rsid w:val="00E56097"/>
    <w:pPr>
      <w:spacing w:before="0"/>
      <w:ind w:left="900"/>
    </w:pPr>
    <w:rPr>
      <w:rFonts w:cstheme="minorHAnsi"/>
      <w:szCs w:val="18"/>
    </w:rPr>
  </w:style>
  <w:style w:type="paragraph" w:styleId="TOC7">
    <w:name w:val="toc 7"/>
    <w:basedOn w:val="Normal"/>
    <w:next w:val="Normal"/>
    <w:autoRedefine/>
    <w:uiPriority w:val="39"/>
    <w:rsid w:val="00E56097"/>
    <w:pPr>
      <w:spacing w:before="0"/>
      <w:ind w:left="1080"/>
    </w:pPr>
    <w:rPr>
      <w:rFonts w:cstheme="minorHAnsi"/>
      <w:szCs w:val="18"/>
    </w:rPr>
  </w:style>
  <w:style w:type="paragraph" w:styleId="TOC8">
    <w:name w:val="toc 8"/>
    <w:basedOn w:val="Normal"/>
    <w:next w:val="Normal"/>
    <w:autoRedefine/>
    <w:uiPriority w:val="39"/>
    <w:rsid w:val="00E56097"/>
    <w:pPr>
      <w:spacing w:before="0"/>
      <w:ind w:left="1260"/>
    </w:pPr>
    <w:rPr>
      <w:rFonts w:cstheme="minorHAnsi"/>
      <w:szCs w:val="18"/>
    </w:rPr>
  </w:style>
  <w:style w:type="paragraph" w:styleId="TOC9">
    <w:name w:val="toc 9"/>
    <w:basedOn w:val="Normal"/>
    <w:next w:val="Normal"/>
    <w:autoRedefine/>
    <w:uiPriority w:val="39"/>
    <w:rsid w:val="00E56097"/>
    <w:pPr>
      <w:spacing w:before="0"/>
      <w:ind w:left="1440"/>
    </w:pPr>
    <w:rPr>
      <w:rFonts w:cstheme="minorHAnsi"/>
      <w:szCs w:val="18"/>
    </w:rPr>
  </w:style>
  <w:style w:type="paragraph" w:styleId="DocumentMap">
    <w:name w:val="Document Map"/>
    <w:basedOn w:val="Normal"/>
    <w:link w:val="DocumentMapChar"/>
    <w:rsid w:val="00905E4C"/>
    <w:pPr>
      <w:spacing w:before="0"/>
    </w:pPr>
    <w:rPr>
      <w:rFonts w:ascii="Tahoma" w:hAnsi="Tahoma" w:cs="Tahoma"/>
      <w:sz w:val="16"/>
      <w:szCs w:val="16"/>
    </w:rPr>
  </w:style>
  <w:style w:type="character" w:customStyle="1" w:styleId="DocumentMapChar">
    <w:name w:val="Document Map Char"/>
    <w:basedOn w:val="DefaultParagraphFont"/>
    <w:link w:val="DocumentMap"/>
    <w:rsid w:val="00905E4C"/>
    <w:rPr>
      <w:rFonts w:ascii="Tahoma" w:hAnsi="Tahoma" w:cs="Tahoma"/>
      <w:sz w:val="16"/>
      <w:szCs w:val="16"/>
    </w:rPr>
  </w:style>
  <w:style w:type="character" w:styleId="Strong">
    <w:name w:val="Strong"/>
    <w:basedOn w:val="DefaultParagraphFont"/>
    <w:uiPriority w:val="22"/>
    <w:qFormat/>
    <w:rsid w:val="00742227"/>
    <w:rPr>
      <w:b/>
      <w:bCs/>
    </w:rPr>
  </w:style>
  <w:style w:type="table" w:customStyle="1" w:styleId="MediumShading1-Accent11">
    <w:name w:val="Medium Shading 1 - Accent 11"/>
    <w:basedOn w:val="TableNormal"/>
    <w:uiPriority w:val="63"/>
    <w:rsid w:val="00454C8E"/>
    <w:rPr>
      <w:rFonts w:asciiTheme="minorHAnsi" w:eastAsiaTheme="minorEastAsia"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unhideWhenUsed/>
    <w:rsid w:val="00B96372"/>
    <w:pPr>
      <w:pBdr>
        <w:bottom w:val="single" w:sz="6" w:space="1" w:color="auto"/>
      </w:pBdr>
      <w:spacing w:before="0"/>
      <w:jc w:val="center"/>
    </w:pPr>
    <w:rPr>
      <w:rFonts w:cs="Arial"/>
      <w:vanish/>
      <w:sz w:val="16"/>
      <w:szCs w:val="16"/>
    </w:rPr>
  </w:style>
  <w:style w:type="character" w:customStyle="1" w:styleId="z-TopofFormChar">
    <w:name w:val="z-Top of Form Char"/>
    <w:basedOn w:val="DefaultParagraphFont"/>
    <w:link w:val="z-TopofForm"/>
    <w:uiPriority w:val="99"/>
    <w:rsid w:val="00B96372"/>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96372"/>
    <w:pPr>
      <w:pBdr>
        <w:top w:val="single" w:sz="6" w:space="1" w:color="auto"/>
      </w:pBdr>
      <w:spacing w:before="0"/>
      <w:jc w:val="center"/>
    </w:pPr>
    <w:rPr>
      <w:rFonts w:cs="Arial"/>
      <w:vanish/>
      <w:sz w:val="16"/>
      <w:szCs w:val="16"/>
    </w:rPr>
  </w:style>
  <w:style w:type="character" w:customStyle="1" w:styleId="z-BottomofFormChar">
    <w:name w:val="z-Bottom of Form Char"/>
    <w:basedOn w:val="DefaultParagraphFont"/>
    <w:link w:val="z-BottomofForm"/>
    <w:uiPriority w:val="99"/>
    <w:rsid w:val="00B96372"/>
    <w:rPr>
      <w:rFonts w:ascii="Arial" w:hAnsi="Arial" w:cs="Arial"/>
      <w:vanish/>
      <w:sz w:val="16"/>
      <w:szCs w:val="16"/>
    </w:rPr>
  </w:style>
  <w:style w:type="paragraph" w:styleId="Quote">
    <w:name w:val="Quote"/>
    <w:basedOn w:val="Normal"/>
    <w:next w:val="Normal"/>
    <w:link w:val="QuoteChar"/>
    <w:uiPriority w:val="29"/>
    <w:qFormat/>
    <w:rsid w:val="00B66503"/>
    <w:pPr>
      <w:spacing w:before="0" w:after="200" w:line="276" w:lineRule="auto"/>
    </w:pPr>
    <w:rPr>
      <w:rFonts w:eastAsiaTheme="minorEastAsia" w:cstheme="minorBidi"/>
      <w:i/>
      <w:iCs/>
      <w:color w:val="000000" w:themeColor="text1"/>
      <w:szCs w:val="22"/>
    </w:rPr>
  </w:style>
  <w:style w:type="character" w:customStyle="1" w:styleId="QuoteChar">
    <w:name w:val="Quote Char"/>
    <w:basedOn w:val="DefaultParagraphFont"/>
    <w:link w:val="Quote"/>
    <w:uiPriority w:val="29"/>
    <w:rsid w:val="00B66503"/>
    <w:rPr>
      <w:rFonts w:asciiTheme="minorHAnsi" w:eastAsiaTheme="minorEastAsia" w:hAnsiTheme="minorHAnsi" w:cstheme="minorBidi"/>
      <w:i/>
      <w:iCs/>
      <w:color w:val="000000" w:themeColor="text1"/>
      <w:sz w:val="22"/>
      <w:szCs w:val="22"/>
    </w:rPr>
  </w:style>
  <w:style w:type="table" w:customStyle="1" w:styleId="LightList-Accent11">
    <w:name w:val="Light List - Accent 11"/>
    <w:basedOn w:val="TableNormal"/>
    <w:uiPriority w:val="61"/>
    <w:rsid w:val="00B66503"/>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link w:val="NoSpacingChar"/>
    <w:uiPriority w:val="1"/>
    <w:qFormat/>
    <w:rsid w:val="00D45D0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45D0E"/>
    <w:rPr>
      <w:rFonts w:asciiTheme="minorHAnsi" w:eastAsiaTheme="minorEastAsia" w:hAnsiTheme="minorHAnsi" w:cstheme="minorBidi"/>
      <w:sz w:val="22"/>
      <w:szCs w:val="22"/>
    </w:rPr>
  </w:style>
  <w:style w:type="table" w:customStyle="1" w:styleId="LightList-Accent12">
    <w:name w:val="Light List - Accent 12"/>
    <w:basedOn w:val="TableNormal"/>
    <w:uiPriority w:val="61"/>
    <w:rsid w:val="00D45D0E"/>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Emphasis">
    <w:name w:val="Emphasis"/>
    <w:basedOn w:val="DefaultParagraphFont"/>
    <w:uiPriority w:val="20"/>
    <w:qFormat/>
    <w:rsid w:val="005150A1"/>
    <w:rPr>
      <w:i/>
      <w:iCs/>
    </w:rPr>
  </w:style>
  <w:style w:type="character" w:styleId="HTMLVariable">
    <w:name w:val="HTML Variable"/>
    <w:basedOn w:val="DefaultParagraphFont"/>
    <w:uiPriority w:val="99"/>
    <w:unhideWhenUsed/>
    <w:rsid w:val="005C5302"/>
    <w:rPr>
      <w:i/>
      <w:iCs/>
    </w:rPr>
  </w:style>
  <w:style w:type="table" w:styleId="Table3Deffects1">
    <w:name w:val="Table 3D effects 1"/>
    <w:basedOn w:val="TableNormal"/>
    <w:rsid w:val="00EF6B58"/>
    <w:pPr>
      <w:spacing w:before="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EF6B58"/>
    <w:pPr>
      <w:spacing w:before="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EF6B58"/>
    <w:pPr>
      <w:spacing w:before="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MediumShading1-Accent1">
    <w:name w:val="Medium Shading 1 Accent 1"/>
    <w:basedOn w:val="TableNormal"/>
    <w:uiPriority w:val="63"/>
    <w:rsid w:val="008475CD"/>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13">
    <w:name w:val="Medium Shading 1 - Accent 13"/>
    <w:basedOn w:val="TableNormal"/>
    <w:uiPriority w:val="63"/>
    <w:rsid w:val="008925C3"/>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ubtitle">
    <w:name w:val="Subtitle"/>
    <w:basedOn w:val="Normal"/>
    <w:next w:val="Normal"/>
    <w:link w:val="SubtitleChar"/>
    <w:uiPriority w:val="11"/>
    <w:qFormat/>
    <w:rsid w:val="002E6575"/>
    <w:pPr>
      <w:numPr>
        <w:ilvl w:val="1"/>
      </w:numPr>
      <w:spacing w:before="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E6575"/>
    <w:rPr>
      <w:rFonts w:asciiTheme="majorHAnsi" w:eastAsiaTheme="majorEastAsia" w:hAnsiTheme="majorHAnsi" w:cstheme="majorBidi"/>
      <w:i/>
      <w:iCs/>
      <w:color w:val="4F81BD" w:themeColor="accent1"/>
      <w:spacing w:val="15"/>
      <w:sz w:val="24"/>
      <w:szCs w:val="24"/>
    </w:rPr>
  </w:style>
  <w:style w:type="character" w:customStyle="1" w:styleId="BodyTextChar1">
    <w:name w:val="Body Text Char1"/>
    <w:basedOn w:val="DefaultParagraphFont"/>
    <w:rsid w:val="002E6575"/>
    <w:rPr>
      <w:rFonts w:ascii="Verdana" w:eastAsia="Times New Roman" w:hAnsi="Verdana" w:cs="Sendnya"/>
      <w:sz w:val="20"/>
      <w:szCs w:val="20"/>
    </w:rPr>
  </w:style>
  <w:style w:type="paragraph" w:customStyle="1" w:styleId="tabletext0">
    <w:name w:val="table text"/>
    <w:basedOn w:val="Normal"/>
    <w:rsid w:val="002E6575"/>
    <w:pPr>
      <w:spacing w:before="60" w:after="40"/>
    </w:pPr>
    <w:rPr>
      <w:rFonts w:ascii="Verdana" w:hAnsi="Verdana" w:cs="Sendnya"/>
      <w:sz w:val="24"/>
    </w:rPr>
  </w:style>
  <w:style w:type="paragraph" w:customStyle="1" w:styleId="TableHead">
    <w:name w:val="Table Head"/>
    <w:basedOn w:val="tabletext0"/>
    <w:next w:val="BodyText"/>
    <w:rsid w:val="002E6575"/>
    <w:pPr>
      <w:jc w:val="center"/>
    </w:pPr>
    <w:rPr>
      <w:b/>
      <w:bCs/>
      <w:color w:val="FFFFFF"/>
    </w:rPr>
  </w:style>
  <w:style w:type="paragraph" w:customStyle="1" w:styleId="StyleCopyrightCenteredLeft0LinespacingAtleast23pt">
    <w:name w:val="Style Copyright + Centered Left:  0&quot; Line spacing:  At least 23 pt"/>
    <w:basedOn w:val="Normal"/>
    <w:rsid w:val="002E6575"/>
    <w:pPr>
      <w:keepNext/>
      <w:keepLines/>
      <w:spacing w:before="60" w:after="120" w:line="460" w:lineRule="atLeast"/>
      <w:jc w:val="center"/>
    </w:pPr>
    <w:rPr>
      <w:rFonts w:ascii="Verdana" w:hAnsi="Verdana"/>
      <w:b/>
      <w:bCs/>
      <w:kern w:val="28"/>
      <w:sz w:val="18"/>
    </w:rPr>
  </w:style>
  <w:style w:type="paragraph" w:customStyle="1" w:styleId="Published">
    <w:name w:val="Published"/>
    <w:basedOn w:val="Normal"/>
    <w:rsid w:val="002E6575"/>
    <w:pPr>
      <w:keepNext/>
      <w:keepLines/>
      <w:spacing w:before="60" w:after="120" w:line="480" w:lineRule="atLeast"/>
      <w:jc w:val="center"/>
    </w:pPr>
    <w:rPr>
      <w:rFonts w:ascii="Verdana" w:hAnsi="Verdana"/>
      <w:b/>
      <w:bCs/>
      <w:kern w:val="28"/>
      <w:sz w:val="24"/>
    </w:rPr>
  </w:style>
  <w:style w:type="paragraph" w:customStyle="1" w:styleId="RevisionHistory">
    <w:name w:val="Revision History"/>
    <w:rsid w:val="002E6575"/>
    <w:rPr>
      <w:rFonts w:ascii="Verdana" w:hAnsi="Verdana" w:cs="Sendnya"/>
      <w:b/>
      <w:bCs/>
      <w:i/>
      <w:iCs/>
      <w:color w:val="000080"/>
      <w:sz w:val="24"/>
      <w:szCs w:val="24"/>
    </w:rPr>
  </w:style>
  <w:style w:type="paragraph" w:customStyle="1" w:styleId="Terms">
    <w:name w:val="Terms"/>
    <w:basedOn w:val="RevisionHistory"/>
    <w:rsid w:val="002E6575"/>
  </w:style>
  <w:style w:type="paragraph" w:customStyle="1" w:styleId="References">
    <w:name w:val="References"/>
    <w:basedOn w:val="Terms"/>
    <w:rsid w:val="002E6575"/>
  </w:style>
  <w:style w:type="paragraph" w:customStyle="1" w:styleId="DocumentTitle">
    <w:name w:val="Document Title"/>
    <w:basedOn w:val="Title"/>
    <w:rsid w:val="002E6575"/>
    <w:pPr>
      <w:keepNext/>
      <w:keepLines/>
      <w:spacing w:before="220" w:after="60" w:line="320" w:lineRule="atLeast"/>
    </w:pPr>
    <w:rPr>
      <w:rFonts w:ascii="Verdana" w:eastAsia="Times New Roman" w:hAnsi="Verdana" w:cs="Times New Roman"/>
      <w:color w:val="000080"/>
      <w:kern w:val="28"/>
      <w:sz w:val="36"/>
    </w:rPr>
  </w:style>
  <w:style w:type="paragraph" w:customStyle="1" w:styleId="Abstract">
    <w:name w:val="Abstract"/>
    <w:basedOn w:val="DocumentTitle"/>
    <w:rsid w:val="002E6575"/>
    <w:rPr>
      <w:b w:val="0"/>
      <w:color w:val="auto"/>
    </w:rPr>
  </w:style>
  <w:style w:type="paragraph" w:customStyle="1" w:styleId="StyleTitlePagebarLeft0TopNoborder">
    <w:name w:val="Style Title Page bar + Left:  0&quot; Top: (No border)"/>
    <w:basedOn w:val="Normal"/>
    <w:rsid w:val="002E6575"/>
    <w:pPr>
      <w:spacing w:before="0"/>
    </w:pPr>
    <w:rPr>
      <w:rFonts w:ascii="Verdana" w:hAnsi="Verdana"/>
      <w:sz w:val="24"/>
    </w:rPr>
  </w:style>
  <w:style w:type="paragraph" w:customStyle="1" w:styleId="StyleTitlePagebarLeft0">
    <w:name w:val="Style Title Page bar + Left:  0&quot;"/>
    <w:basedOn w:val="Normal"/>
    <w:rsid w:val="002E6575"/>
    <w:pPr>
      <w:pBdr>
        <w:top w:val="single" w:sz="12" w:space="1" w:color="000080"/>
      </w:pBdr>
      <w:spacing w:before="0"/>
    </w:pPr>
    <w:rPr>
      <w:rFonts w:ascii="Verdana" w:hAnsi="Verdana"/>
      <w:sz w:val="24"/>
    </w:rPr>
  </w:style>
  <w:style w:type="paragraph" w:customStyle="1" w:styleId="StyletabletextBold">
    <w:name w:val="Style table text + Bold"/>
    <w:basedOn w:val="tabletext0"/>
    <w:rsid w:val="002E6575"/>
    <w:rPr>
      <w:b/>
      <w:bCs/>
    </w:rPr>
  </w:style>
  <w:style w:type="paragraph" w:customStyle="1" w:styleId="StyleCenteredBefore9pt">
    <w:name w:val="Style Centered Before:  9 pt"/>
    <w:basedOn w:val="Normal"/>
    <w:rsid w:val="002E6575"/>
    <w:pPr>
      <w:spacing w:before="180"/>
      <w:jc w:val="center"/>
    </w:pPr>
    <w:rPr>
      <w:rFonts w:ascii="Verdana" w:hAnsi="Verdana"/>
      <w:sz w:val="24"/>
    </w:rPr>
  </w:style>
  <w:style w:type="paragraph" w:customStyle="1" w:styleId="StyleBodyTextBold">
    <w:name w:val="Style Body Text + Bold"/>
    <w:basedOn w:val="BodyText"/>
    <w:link w:val="StyleBodyTextBoldChar"/>
    <w:rsid w:val="002E6575"/>
    <w:pPr>
      <w:spacing w:before="40" w:after="60" w:line="240" w:lineRule="auto"/>
      <w:ind w:left="720"/>
      <w:jc w:val="left"/>
    </w:pPr>
    <w:rPr>
      <w:rFonts w:ascii="Verdana" w:hAnsi="Verdana" w:cs="Sendnya"/>
      <w:b/>
      <w:bCs/>
      <w:sz w:val="24"/>
    </w:rPr>
  </w:style>
  <w:style w:type="character" w:customStyle="1" w:styleId="StyleBodyTextBoldChar">
    <w:name w:val="Style Body Text + Bold Char"/>
    <w:basedOn w:val="BodyTextChar1"/>
    <w:link w:val="StyleBodyTextBold"/>
    <w:rsid w:val="002E6575"/>
    <w:rPr>
      <w:rFonts w:ascii="Verdana" w:eastAsia="Times New Roman" w:hAnsi="Verdana" w:cs="Sendnya"/>
      <w:b/>
      <w:bCs/>
      <w:sz w:val="24"/>
      <w:szCs w:val="20"/>
    </w:rPr>
  </w:style>
  <w:style w:type="paragraph" w:customStyle="1" w:styleId="StyleBodyTextCenteredLeft0">
    <w:name w:val="Style Body Text + Centered Left:  0&quot;"/>
    <w:basedOn w:val="BodyText"/>
    <w:rsid w:val="002E6575"/>
    <w:pPr>
      <w:spacing w:before="40" w:after="60" w:line="240" w:lineRule="auto"/>
      <w:jc w:val="center"/>
    </w:pPr>
    <w:rPr>
      <w:rFonts w:ascii="Verdana" w:hAnsi="Verdana"/>
      <w:sz w:val="24"/>
    </w:rPr>
  </w:style>
  <w:style w:type="paragraph" w:styleId="TOCHeading">
    <w:name w:val="TOC Heading"/>
    <w:basedOn w:val="Heading1"/>
    <w:next w:val="Normal"/>
    <w:uiPriority w:val="39"/>
    <w:unhideWhenUsed/>
    <w:qFormat/>
    <w:rsid w:val="002E6575"/>
    <w:pPr>
      <w:keepLines/>
      <w:tabs>
        <w:tab w:val="clear" w:pos="540"/>
      </w:tabs>
      <w:spacing w:before="480" w:after="0" w:line="276" w:lineRule="auto"/>
      <w:ind w:left="288" w:hanging="288"/>
      <w:outlineLvl w:val="9"/>
    </w:pPr>
    <w:rPr>
      <w:rFonts w:eastAsiaTheme="majorEastAsia" w:cstheme="majorBidi"/>
      <w:color w:val="365F91" w:themeColor="accent1" w:themeShade="BF"/>
      <w:kern w:val="0"/>
      <w:szCs w:val="28"/>
    </w:rPr>
  </w:style>
  <w:style w:type="table" w:customStyle="1" w:styleId="MediumShading2-Accent11">
    <w:name w:val="Medium Shading 2 - Accent 11"/>
    <w:basedOn w:val="TableNormal"/>
    <w:uiPriority w:val="64"/>
    <w:rsid w:val="002E6575"/>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STOC4-0">
    <w:name w:val="DSTOC4-0"/>
    <w:basedOn w:val="Heading4"/>
    <w:rsid w:val="002E6575"/>
    <w:pPr>
      <w:numPr>
        <w:ilvl w:val="0"/>
        <w:numId w:val="0"/>
      </w:numPr>
      <w:spacing w:before="360"/>
      <w:outlineLvl w:val="9"/>
    </w:pPr>
    <w:rPr>
      <w:rFonts w:ascii="Arial" w:eastAsia="SimSun" w:hAnsi="Arial"/>
      <w:color w:val="auto"/>
      <w:kern w:val="24"/>
      <w:sz w:val="24"/>
      <w:szCs w:val="24"/>
    </w:rPr>
  </w:style>
  <w:style w:type="paragraph" w:customStyle="1" w:styleId="BulletedList1">
    <w:name w:val="Bulleted List 1"/>
    <w:aliases w:val="bl1"/>
    <w:basedOn w:val="ListBullet"/>
    <w:rsid w:val="002E6575"/>
    <w:pPr>
      <w:spacing w:before="60" w:after="60"/>
      <w:ind w:left="288" w:hanging="288"/>
      <w:jc w:val="left"/>
    </w:pPr>
    <w:rPr>
      <w:rFonts w:ascii="Arial" w:eastAsia="SimSun" w:hAnsi="Arial"/>
      <w:kern w:val="24"/>
      <w:sz w:val="24"/>
    </w:rPr>
  </w:style>
  <w:style w:type="paragraph" w:customStyle="1" w:styleId="xl64">
    <w:name w:val="xl64"/>
    <w:basedOn w:val="Normal"/>
    <w:rsid w:val="002E6575"/>
    <w:pPr>
      <w:spacing w:before="100" w:beforeAutospacing="1" w:after="100" w:afterAutospacing="1"/>
    </w:pPr>
    <w:rPr>
      <w:rFonts w:ascii="Times New Roman" w:eastAsiaTheme="minorHAnsi" w:hAnsi="Times New Roman"/>
      <w:sz w:val="24"/>
      <w:szCs w:val="24"/>
    </w:rPr>
  </w:style>
  <w:style w:type="character" w:customStyle="1" w:styleId="dd3">
    <w:name w:val="dd3"/>
    <w:basedOn w:val="DefaultParagraphFont"/>
    <w:rsid w:val="002E6575"/>
    <w:rPr>
      <w:rFonts w:ascii="Arial" w:hAnsi="Arial" w:cs="Arial" w:hint="default"/>
      <w:b/>
      <w:bCs/>
      <w:color w:val="A5A5A5"/>
      <w:sz w:val="17"/>
      <w:szCs w:val="17"/>
    </w:rPr>
  </w:style>
  <w:style w:type="paragraph" w:styleId="FootnoteText">
    <w:name w:val="footnote text"/>
    <w:basedOn w:val="Normal"/>
    <w:link w:val="FootnoteTextChar"/>
    <w:uiPriority w:val="99"/>
    <w:unhideWhenUsed/>
    <w:rsid w:val="002E6575"/>
    <w:pPr>
      <w:spacing w:before="0"/>
    </w:pPr>
    <w:rPr>
      <w:sz w:val="20"/>
    </w:rPr>
  </w:style>
  <w:style w:type="character" w:customStyle="1" w:styleId="FootnoteTextChar">
    <w:name w:val="Footnote Text Char"/>
    <w:basedOn w:val="DefaultParagraphFont"/>
    <w:link w:val="FootnoteText"/>
    <w:uiPriority w:val="99"/>
    <w:rsid w:val="002E6575"/>
    <w:rPr>
      <w:rFonts w:asciiTheme="minorHAnsi" w:hAnsiTheme="minorHAnsi"/>
    </w:rPr>
  </w:style>
  <w:style w:type="character" w:styleId="FootnoteReference">
    <w:name w:val="footnote reference"/>
    <w:basedOn w:val="DefaultParagraphFont"/>
    <w:uiPriority w:val="99"/>
    <w:unhideWhenUsed/>
    <w:rsid w:val="002E6575"/>
    <w:rPr>
      <w:vertAlign w:val="superscript"/>
    </w:rPr>
  </w:style>
  <w:style w:type="table" w:customStyle="1" w:styleId="MediumShading1-Accent12">
    <w:name w:val="Medium Shading 1 - Accent 12"/>
    <w:basedOn w:val="TableNormal"/>
    <w:uiPriority w:val="63"/>
    <w:rsid w:val="00B70690"/>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rsid w:val="00447F8F"/>
  </w:style>
  <w:style w:type="table" w:customStyle="1" w:styleId="MediumShading1-Accent14">
    <w:name w:val="Medium Shading 1 - Accent 14"/>
    <w:basedOn w:val="TableNormal"/>
    <w:next w:val="MediumShading1-Accent1"/>
    <w:uiPriority w:val="63"/>
    <w:rsid w:val="001D2B5C"/>
    <w:rPr>
      <w:rFonts w:asciiTheme="minorHAnsi" w:eastAsiaTheme="minorEastAsia"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A131FF"/>
    <w:rPr>
      <w:rFonts w:asciiTheme="minorHAnsi" w:hAnsiTheme="minorHAnsi"/>
      <w:sz w:val="22"/>
    </w:rPr>
  </w:style>
  <w:style w:type="table" w:customStyle="1" w:styleId="ListTable4-Accent11">
    <w:name w:val="List Table 4 - Accent 11"/>
    <w:basedOn w:val="TableNormal"/>
    <w:uiPriority w:val="49"/>
    <w:rsid w:val="00FE754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h">
    <w:name w:val="ph"/>
    <w:basedOn w:val="DefaultParagraphFont"/>
    <w:rsid w:val="00861FA6"/>
  </w:style>
  <w:style w:type="paragraph" w:customStyle="1" w:styleId="pb1body1">
    <w:name w:val="pb1_body1"/>
    <w:basedOn w:val="Normal"/>
    <w:rsid w:val="00612DF8"/>
    <w:pPr>
      <w:spacing w:before="100" w:beforeAutospacing="1" w:after="100" w:afterAutospacing="1"/>
    </w:pPr>
    <w:rPr>
      <w:rFonts w:ascii="Times New Roman" w:hAnsi="Times New Roman"/>
      <w:sz w:val="24"/>
      <w:szCs w:val="24"/>
    </w:rPr>
  </w:style>
  <w:style w:type="character" w:styleId="UnresolvedMention">
    <w:name w:val="Unresolved Mention"/>
    <w:basedOn w:val="DefaultParagraphFont"/>
    <w:uiPriority w:val="99"/>
    <w:semiHidden/>
    <w:unhideWhenUsed/>
    <w:rsid w:val="009E2C9D"/>
    <w:rPr>
      <w:color w:val="808080"/>
      <w:shd w:val="clear" w:color="auto" w:fill="E6E6E6"/>
    </w:rPr>
  </w:style>
  <w:style w:type="paragraph" w:customStyle="1" w:styleId="CoverTitle">
    <w:name w:val="Cover Title"/>
    <w:basedOn w:val="Normal"/>
    <w:next w:val="Normal"/>
    <w:uiPriority w:val="99"/>
    <w:rsid w:val="00E704E0"/>
    <w:pPr>
      <w:spacing w:after="120"/>
    </w:pPr>
    <w:rPr>
      <w:rFonts w:ascii="Segoe UI" w:eastAsiaTheme="minorEastAsia" w:hAnsi="Segoe UI" w:cstheme="minorBidi"/>
      <w:color w:val="FFFFFF" w:themeColor="background1"/>
      <w:sz w:val="4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15428">
      <w:bodyDiv w:val="1"/>
      <w:marLeft w:val="0"/>
      <w:marRight w:val="0"/>
      <w:marTop w:val="0"/>
      <w:marBottom w:val="0"/>
      <w:divBdr>
        <w:top w:val="none" w:sz="0" w:space="0" w:color="auto"/>
        <w:left w:val="none" w:sz="0" w:space="0" w:color="auto"/>
        <w:bottom w:val="none" w:sz="0" w:space="0" w:color="auto"/>
        <w:right w:val="none" w:sz="0" w:space="0" w:color="auto"/>
      </w:divBdr>
    </w:div>
    <w:div w:id="41709528">
      <w:bodyDiv w:val="1"/>
      <w:marLeft w:val="0"/>
      <w:marRight w:val="0"/>
      <w:marTop w:val="0"/>
      <w:marBottom w:val="0"/>
      <w:divBdr>
        <w:top w:val="none" w:sz="0" w:space="0" w:color="auto"/>
        <w:left w:val="none" w:sz="0" w:space="0" w:color="auto"/>
        <w:bottom w:val="none" w:sz="0" w:space="0" w:color="auto"/>
        <w:right w:val="none" w:sz="0" w:space="0" w:color="auto"/>
      </w:divBdr>
      <w:divsChild>
        <w:div w:id="1260604291">
          <w:marLeft w:val="0"/>
          <w:marRight w:val="0"/>
          <w:marTop w:val="0"/>
          <w:marBottom w:val="0"/>
          <w:divBdr>
            <w:top w:val="none" w:sz="0" w:space="0" w:color="auto"/>
            <w:left w:val="none" w:sz="0" w:space="0" w:color="auto"/>
            <w:bottom w:val="none" w:sz="0" w:space="0" w:color="auto"/>
            <w:right w:val="none" w:sz="0" w:space="0" w:color="auto"/>
          </w:divBdr>
          <w:divsChild>
            <w:div w:id="1352993404">
              <w:marLeft w:val="0"/>
              <w:marRight w:val="0"/>
              <w:marTop w:val="0"/>
              <w:marBottom w:val="0"/>
              <w:divBdr>
                <w:top w:val="none" w:sz="0" w:space="0" w:color="auto"/>
                <w:left w:val="none" w:sz="0" w:space="0" w:color="auto"/>
                <w:bottom w:val="none" w:sz="0" w:space="0" w:color="auto"/>
                <w:right w:val="none" w:sz="0" w:space="0" w:color="auto"/>
              </w:divBdr>
              <w:divsChild>
                <w:div w:id="1333678334">
                  <w:marLeft w:val="0"/>
                  <w:marRight w:val="0"/>
                  <w:marTop w:val="0"/>
                  <w:marBottom w:val="0"/>
                  <w:divBdr>
                    <w:top w:val="none" w:sz="0" w:space="0" w:color="auto"/>
                    <w:left w:val="none" w:sz="0" w:space="0" w:color="auto"/>
                    <w:bottom w:val="none" w:sz="0" w:space="0" w:color="auto"/>
                    <w:right w:val="none" w:sz="0" w:space="0" w:color="auto"/>
                  </w:divBdr>
                  <w:divsChild>
                    <w:div w:id="1625886326">
                      <w:marLeft w:val="0"/>
                      <w:marRight w:val="0"/>
                      <w:marTop w:val="0"/>
                      <w:marBottom w:val="0"/>
                      <w:divBdr>
                        <w:top w:val="none" w:sz="0" w:space="0" w:color="auto"/>
                        <w:left w:val="none" w:sz="0" w:space="0" w:color="auto"/>
                        <w:bottom w:val="none" w:sz="0" w:space="0" w:color="auto"/>
                        <w:right w:val="none" w:sz="0" w:space="0" w:color="auto"/>
                      </w:divBdr>
                      <w:divsChild>
                        <w:div w:id="1051004645">
                          <w:marLeft w:val="0"/>
                          <w:marRight w:val="0"/>
                          <w:marTop w:val="0"/>
                          <w:marBottom w:val="0"/>
                          <w:divBdr>
                            <w:top w:val="none" w:sz="0" w:space="0" w:color="auto"/>
                            <w:left w:val="none" w:sz="0" w:space="0" w:color="auto"/>
                            <w:bottom w:val="none" w:sz="0" w:space="0" w:color="auto"/>
                            <w:right w:val="none" w:sz="0" w:space="0" w:color="auto"/>
                          </w:divBdr>
                          <w:divsChild>
                            <w:div w:id="1320887273">
                              <w:marLeft w:val="0"/>
                              <w:marRight w:val="0"/>
                              <w:marTop w:val="0"/>
                              <w:marBottom w:val="0"/>
                              <w:divBdr>
                                <w:top w:val="none" w:sz="0" w:space="0" w:color="auto"/>
                                <w:left w:val="none" w:sz="0" w:space="0" w:color="auto"/>
                                <w:bottom w:val="none" w:sz="0" w:space="0" w:color="auto"/>
                                <w:right w:val="none" w:sz="0" w:space="0" w:color="auto"/>
                              </w:divBdr>
                              <w:divsChild>
                                <w:div w:id="2005890599">
                                  <w:marLeft w:val="0"/>
                                  <w:marRight w:val="0"/>
                                  <w:marTop w:val="0"/>
                                  <w:marBottom w:val="0"/>
                                  <w:divBdr>
                                    <w:top w:val="none" w:sz="0" w:space="0" w:color="auto"/>
                                    <w:left w:val="none" w:sz="0" w:space="0" w:color="auto"/>
                                    <w:bottom w:val="none" w:sz="0" w:space="0" w:color="auto"/>
                                    <w:right w:val="none" w:sz="0" w:space="0" w:color="auto"/>
                                  </w:divBdr>
                                  <w:divsChild>
                                    <w:div w:id="859469438">
                                      <w:marLeft w:val="0"/>
                                      <w:marRight w:val="0"/>
                                      <w:marTop w:val="0"/>
                                      <w:marBottom w:val="0"/>
                                      <w:divBdr>
                                        <w:top w:val="none" w:sz="0" w:space="0" w:color="auto"/>
                                        <w:left w:val="none" w:sz="0" w:space="0" w:color="auto"/>
                                        <w:bottom w:val="none" w:sz="0" w:space="0" w:color="auto"/>
                                        <w:right w:val="none" w:sz="0" w:space="0" w:color="auto"/>
                                      </w:divBdr>
                                      <w:divsChild>
                                        <w:div w:id="630399456">
                                          <w:marLeft w:val="0"/>
                                          <w:marRight w:val="0"/>
                                          <w:marTop w:val="0"/>
                                          <w:marBottom w:val="0"/>
                                          <w:divBdr>
                                            <w:top w:val="none" w:sz="0" w:space="0" w:color="auto"/>
                                            <w:left w:val="none" w:sz="0" w:space="0" w:color="auto"/>
                                            <w:bottom w:val="none" w:sz="0" w:space="0" w:color="auto"/>
                                            <w:right w:val="none" w:sz="0" w:space="0" w:color="auto"/>
                                          </w:divBdr>
                                          <w:divsChild>
                                            <w:div w:id="223105556">
                                              <w:marLeft w:val="0"/>
                                              <w:marRight w:val="0"/>
                                              <w:marTop w:val="0"/>
                                              <w:marBottom w:val="0"/>
                                              <w:divBdr>
                                                <w:top w:val="none" w:sz="0" w:space="0" w:color="auto"/>
                                                <w:left w:val="none" w:sz="0" w:space="0" w:color="auto"/>
                                                <w:bottom w:val="none" w:sz="0" w:space="0" w:color="auto"/>
                                                <w:right w:val="none" w:sz="0" w:space="0" w:color="auto"/>
                                              </w:divBdr>
                                            </w:div>
                                            <w:div w:id="730999157">
                                              <w:marLeft w:val="0"/>
                                              <w:marRight w:val="0"/>
                                              <w:marTop w:val="0"/>
                                              <w:marBottom w:val="0"/>
                                              <w:divBdr>
                                                <w:top w:val="none" w:sz="0" w:space="0" w:color="auto"/>
                                                <w:left w:val="none" w:sz="0" w:space="0" w:color="auto"/>
                                                <w:bottom w:val="none" w:sz="0" w:space="0" w:color="auto"/>
                                                <w:right w:val="none" w:sz="0" w:space="0" w:color="auto"/>
                                              </w:divBdr>
                                              <w:divsChild>
                                                <w:div w:id="1769501012">
                                                  <w:marLeft w:val="0"/>
                                                  <w:marRight w:val="0"/>
                                                  <w:marTop w:val="0"/>
                                                  <w:marBottom w:val="0"/>
                                                  <w:divBdr>
                                                    <w:top w:val="none" w:sz="0" w:space="0" w:color="auto"/>
                                                    <w:left w:val="none" w:sz="0" w:space="0" w:color="auto"/>
                                                    <w:bottom w:val="none" w:sz="0" w:space="0" w:color="auto"/>
                                                    <w:right w:val="none" w:sz="0" w:space="0" w:color="auto"/>
                                                  </w:divBdr>
                                                </w:div>
                                              </w:divsChild>
                                            </w:div>
                                            <w:div w:id="18058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222474">
      <w:bodyDiv w:val="1"/>
      <w:marLeft w:val="0"/>
      <w:marRight w:val="0"/>
      <w:marTop w:val="0"/>
      <w:marBottom w:val="0"/>
      <w:divBdr>
        <w:top w:val="none" w:sz="0" w:space="0" w:color="auto"/>
        <w:left w:val="none" w:sz="0" w:space="0" w:color="auto"/>
        <w:bottom w:val="none" w:sz="0" w:space="0" w:color="auto"/>
        <w:right w:val="none" w:sz="0" w:space="0" w:color="auto"/>
      </w:divBdr>
    </w:div>
    <w:div w:id="48503853">
      <w:bodyDiv w:val="1"/>
      <w:marLeft w:val="0"/>
      <w:marRight w:val="0"/>
      <w:marTop w:val="0"/>
      <w:marBottom w:val="0"/>
      <w:divBdr>
        <w:top w:val="none" w:sz="0" w:space="0" w:color="auto"/>
        <w:left w:val="none" w:sz="0" w:space="0" w:color="auto"/>
        <w:bottom w:val="none" w:sz="0" w:space="0" w:color="auto"/>
        <w:right w:val="none" w:sz="0" w:space="0" w:color="auto"/>
      </w:divBdr>
    </w:div>
    <w:div w:id="54013956">
      <w:bodyDiv w:val="1"/>
      <w:marLeft w:val="0"/>
      <w:marRight w:val="0"/>
      <w:marTop w:val="0"/>
      <w:marBottom w:val="0"/>
      <w:divBdr>
        <w:top w:val="none" w:sz="0" w:space="0" w:color="auto"/>
        <w:left w:val="none" w:sz="0" w:space="0" w:color="auto"/>
        <w:bottom w:val="none" w:sz="0" w:space="0" w:color="auto"/>
        <w:right w:val="none" w:sz="0" w:space="0" w:color="auto"/>
      </w:divBdr>
      <w:divsChild>
        <w:div w:id="1914973941">
          <w:marLeft w:val="0"/>
          <w:marRight w:val="0"/>
          <w:marTop w:val="0"/>
          <w:marBottom w:val="0"/>
          <w:divBdr>
            <w:top w:val="none" w:sz="0" w:space="0" w:color="auto"/>
            <w:left w:val="none" w:sz="0" w:space="0" w:color="auto"/>
            <w:bottom w:val="none" w:sz="0" w:space="0" w:color="auto"/>
            <w:right w:val="none" w:sz="0" w:space="0" w:color="auto"/>
          </w:divBdr>
          <w:divsChild>
            <w:div w:id="1514104642">
              <w:marLeft w:val="0"/>
              <w:marRight w:val="0"/>
              <w:marTop w:val="0"/>
              <w:marBottom w:val="0"/>
              <w:divBdr>
                <w:top w:val="none" w:sz="0" w:space="0" w:color="auto"/>
                <w:left w:val="none" w:sz="0" w:space="0" w:color="auto"/>
                <w:bottom w:val="none" w:sz="0" w:space="0" w:color="auto"/>
                <w:right w:val="none" w:sz="0" w:space="0" w:color="auto"/>
              </w:divBdr>
              <w:divsChild>
                <w:div w:id="23869389">
                  <w:marLeft w:val="0"/>
                  <w:marRight w:val="0"/>
                  <w:marTop w:val="0"/>
                  <w:marBottom w:val="0"/>
                  <w:divBdr>
                    <w:top w:val="none" w:sz="0" w:space="0" w:color="auto"/>
                    <w:left w:val="none" w:sz="0" w:space="0" w:color="auto"/>
                    <w:bottom w:val="none" w:sz="0" w:space="0" w:color="auto"/>
                    <w:right w:val="none" w:sz="0" w:space="0" w:color="auto"/>
                  </w:divBdr>
                  <w:divsChild>
                    <w:div w:id="1018002310">
                      <w:marLeft w:val="0"/>
                      <w:marRight w:val="0"/>
                      <w:marTop w:val="0"/>
                      <w:marBottom w:val="0"/>
                      <w:divBdr>
                        <w:top w:val="none" w:sz="0" w:space="0" w:color="auto"/>
                        <w:left w:val="none" w:sz="0" w:space="0" w:color="auto"/>
                        <w:bottom w:val="none" w:sz="0" w:space="0" w:color="auto"/>
                        <w:right w:val="none" w:sz="0" w:space="0" w:color="auto"/>
                      </w:divBdr>
                      <w:divsChild>
                        <w:div w:id="372462369">
                          <w:marLeft w:val="0"/>
                          <w:marRight w:val="0"/>
                          <w:marTop w:val="0"/>
                          <w:marBottom w:val="0"/>
                          <w:divBdr>
                            <w:top w:val="none" w:sz="0" w:space="0" w:color="auto"/>
                            <w:left w:val="none" w:sz="0" w:space="0" w:color="auto"/>
                            <w:bottom w:val="none" w:sz="0" w:space="0" w:color="auto"/>
                            <w:right w:val="none" w:sz="0" w:space="0" w:color="auto"/>
                          </w:divBdr>
                          <w:divsChild>
                            <w:div w:id="519704204">
                              <w:marLeft w:val="0"/>
                              <w:marRight w:val="0"/>
                              <w:marTop w:val="0"/>
                              <w:marBottom w:val="0"/>
                              <w:divBdr>
                                <w:top w:val="none" w:sz="0" w:space="0" w:color="auto"/>
                                <w:left w:val="none" w:sz="0" w:space="0" w:color="auto"/>
                                <w:bottom w:val="none" w:sz="0" w:space="0" w:color="auto"/>
                                <w:right w:val="none" w:sz="0" w:space="0" w:color="auto"/>
                              </w:divBdr>
                              <w:divsChild>
                                <w:div w:id="633558867">
                                  <w:marLeft w:val="0"/>
                                  <w:marRight w:val="0"/>
                                  <w:marTop w:val="0"/>
                                  <w:marBottom w:val="0"/>
                                  <w:divBdr>
                                    <w:top w:val="none" w:sz="0" w:space="0" w:color="auto"/>
                                    <w:left w:val="none" w:sz="0" w:space="0" w:color="auto"/>
                                    <w:bottom w:val="none" w:sz="0" w:space="0" w:color="auto"/>
                                    <w:right w:val="none" w:sz="0" w:space="0" w:color="auto"/>
                                  </w:divBdr>
                                  <w:divsChild>
                                    <w:div w:id="1947494131">
                                      <w:marLeft w:val="0"/>
                                      <w:marRight w:val="0"/>
                                      <w:marTop w:val="0"/>
                                      <w:marBottom w:val="0"/>
                                      <w:divBdr>
                                        <w:top w:val="none" w:sz="0" w:space="0" w:color="auto"/>
                                        <w:left w:val="none" w:sz="0" w:space="0" w:color="auto"/>
                                        <w:bottom w:val="none" w:sz="0" w:space="0" w:color="auto"/>
                                        <w:right w:val="none" w:sz="0" w:space="0" w:color="auto"/>
                                      </w:divBdr>
                                      <w:divsChild>
                                        <w:div w:id="582645965">
                                          <w:marLeft w:val="0"/>
                                          <w:marRight w:val="0"/>
                                          <w:marTop w:val="0"/>
                                          <w:marBottom w:val="0"/>
                                          <w:divBdr>
                                            <w:top w:val="none" w:sz="0" w:space="0" w:color="auto"/>
                                            <w:left w:val="none" w:sz="0" w:space="0" w:color="auto"/>
                                            <w:bottom w:val="none" w:sz="0" w:space="0" w:color="auto"/>
                                            <w:right w:val="none" w:sz="0" w:space="0" w:color="auto"/>
                                          </w:divBdr>
                                          <w:divsChild>
                                            <w:div w:id="1514539593">
                                              <w:marLeft w:val="0"/>
                                              <w:marRight w:val="0"/>
                                              <w:marTop w:val="0"/>
                                              <w:marBottom w:val="0"/>
                                              <w:divBdr>
                                                <w:top w:val="none" w:sz="0" w:space="0" w:color="auto"/>
                                                <w:left w:val="none" w:sz="0" w:space="0" w:color="auto"/>
                                                <w:bottom w:val="none" w:sz="0" w:space="0" w:color="auto"/>
                                                <w:right w:val="none" w:sz="0" w:space="0" w:color="auto"/>
                                              </w:divBdr>
                                              <w:divsChild>
                                                <w:div w:id="10312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99418">
      <w:bodyDiv w:val="1"/>
      <w:marLeft w:val="0"/>
      <w:marRight w:val="0"/>
      <w:marTop w:val="0"/>
      <w:marBottom w:val="0"/>
      <w:divBdr>
        <w:top w:val="none" w:sz="0" w:space="0" w:color="auto"/>
        <w:left w:val="none" w:sz="0" w:space="0" w:color="auto"/>
        <w:bottom w:val="none" w:sz="0" w:space="0" w:color="auto"/>
        <w:right w:val="none" w:sz="0" w:space="0" w:color="auto"/>
      </w:divBdr>
    </w:div>
    <w:div w:id="67922555">
      <w:bodyDiv w:val="1"/>
      <w:marLeft w:val="0"/>
      <w:marRight w:val="0"/>
      <w:marTop w:val="0"/>
      <w:marBottom w:val="0"/>
      <w:divBdr>
        <w:top w:val="none" w:sz="0" w:space="0" w:color="auto"/>
        <w:left w:val="none" w:sz="0" w:space="0" w:color="auto"/>
        <w:bottom w:val="none" w:sz="0" w:space="0" w:color="auto"/>
        <w:right w:val="none" w:sz="0" w:space="0" w:color="auto"/>
      </w:divBdr>
    </w:div>
    <w:div w:id="88042979">
      <w:bodyDiv w:val="1"/>
      <w:marLeft w:val="0"/>
      <w:marRight w:val="0"/>
      <w:marTop w:val="0"/>
      <w:marBottom w:val="0"/>
      <w:divBdr>
        <w:top w:val="none" w:sz="0" w:space="0" w:color="auto"/>
        <w:left w:val="none" w:sz="0" w:space="0" w:color="auto"/>
        <w:bottom w:val="none" w:sz="0" w:space="0" w:color="auto"/>
        <w:right w:val="none" w:sz="0" w:space="0" w:color="auto"/>
      </w:divBdr>
    </w:div>
    <w:div w:id="93867743">
      <w:bodyDiv w:val="1"/>
      <w:marLeft w:val="0"/>
      <w:marRight w:val="0"/>
      <w:marTop w:val="0"/>
      <w:marBottom w:val="0"/>
      <w:divBdr>
        <w:top w:val="none" w:sz="0" w:space="0" w:color="auto"/>
        <w:left w:val="none" w:sz="0" w:space="0" w:color="auto"/>
        <w:bottom w:val="none" w:sz="0" w:space="0" w:color="auto"/>
        <w:right w:val="none" w:sz="0" w:space="0" w:color="auto"/>
      </w:divBdr>
      <w:divsChild>
        <w:div w:id="1679892179">
          <w:marLeft w:val="0"/>
          <w:marRight w:val="0"/>
          <w:marTop w:val="0"/>
          <w:marBottom w:val="0"/>
          <w:divBdr>
            <w:top w:val="none" w:sz="0" w:space="0" w:color="auto"/>
            <w:left w:val="none" w:sz="0" w:space="0" w:color="auto"/>
            <w:bottom w:val="none" w:sz="0" w:space="0" w:color="auto"/>
            <w:right w:val="none" w:sz="0" w:space="0" w:color="auto"/>
          </w:divBdr>
          <w:divsChild>
            <w:div w:id="792987594">
              <w:marLeft w:val="0"/>
              <w:marRight w:val="0"/>
              <w:marTop w:val="0"/>
              <w:marBottom w:val="0"/>
              <w:divBdr>
                <w:top w:val="none" w:sz="0" w:space="0" w:color="auto"/>
                <w:left w:val="none" w:sz="0" w:space="0" w:color="auto"/>
                <w:bottom w:val="none" w:sz="0" w:space="0" w:color="auto"/>
                <w:right w:val="none" w:sz="0" w:space="0" w:color="auto"/>
              </w:divBdr>
              <w:divsChild>
                <w:div w:id="1404135653">
                  <w:marLeft w:val="0"/>
                  <w:marRight w:val="0"/>
                  <w:marTop w:val="0"/>
                  <w:marBottom w:val="0"/>
                  <w:divBdr>
                    <w:top w:val="none" w:sz="0" w:space="0" w:color="auto"/>
                    <w:left w:val="none" w:sz="0" w:space="0" w:color="auto"/>
                    <w:bottom w:val="none" w:sz="0" w:space="0" w:color="auto"/>
                    <w:right w:val="none" w:sz="0" w:space="0" w:color="auto"/>
                  </w:divBdr>
                  <w:divsChild>
                    <w:div w:id="1546285183">
                      <w:marLeft w:val="0"/>
                      <w:marRight w:val="0"/>
                      <w:marTop w:val="0"/>
                      <w:marBottom w:val="0"/>
                      <w:divBdr>
                        <w:top w:val="none" w:sz="0" w:space="0" w:color="auto"/>
                        <w:left w:val="none" w:sz="0" w:space="0" w:color="auto"/>
                        <w:bottom w:val="none" w:sz="0" w:space="0" w:color="auto"/>
                        <w:right w:val="none" w:sz="0" w:space="0" w:color="auto"/>
                      </w:divBdr>
                      <w:divsChild>
                        <w:div w:id="641808814">
                          <w:marLeft w:val="0"/>
                          <w:marRight w:val="0"/>
                          <w:marTop w:val="0"/>
                          <w:marBottom w:val="0"/>
                          <w:divBdr>
                            <w:top w:val="none" w:sz="0" w:space="0" w:color="auto"/>
                            <w:left w:val="none" w:sz="0" w:space="0" w:color="auto"/>
                            <w:bottom w:val="none" w:sz="0" w:space="0" w:color="auto"/>
                            <w:right w:val="none" w:sz="0" w:space="0" w:color="auto"/>
                          </w:divBdr>
                          <w:divsChild>
                            <w:div w:id="107243842">
                              <w:marLeft w:val="0"/>
                              <w:marRight w:val="0"/>
                              <w:marTop w:val="0"/>
                              <w:marBottom w:val="0"/>
                              <w:divBdr>
                                <w:top w:val="none" w:sz="0" w:space="0" w:color="auto"/>
                                <w:left w:val="none" w:sz="0" w:space="0" w:color="auto"/>
                                <w:bottom w:val="none" w:sz="0" w:space="0" w:color="auto"/>
                                <w:right w:val="none" w:sz="0" w:space="0" w:color="auto"/>
                              </w:divBdr>
                              <w:divsChild>
                                <w:div w:id="31226759">
                                  <w:marLeft w:val="0"/>
                                  <w:marRight w:val="0"/>
                                  <w:marTop w:val="0"/>
                                  <w:marBottom w:val="0"/>
                                  <w:divBdr>
                                    <w:top w:val="none" w:sz="0" w:space="0" w:color="auto"/>
                                    <w:left w:val="none" w:sz="0" w:space="0" w:color="auto"/>
                                    <w:bottom w:val="none" w:sz="0" w:space="0" w:color="auto"/>
                                    <w:right w:val="none" w:sz="0" w:space="0" w:color="auto"/>
                                  </w:divBdr>
                                  <w:divsChild>
                                    <w:div w:id="1797479827">
                                      <w:marLeft w:val="0"/>
                                      <w:marRight w:val="0"/>
                                      <w:marTop w:val="0"/>
                                      <w:marBottom w:val="0"/>
                                      <w:divBdr>
                                        <w:top w:val="none" w:sz="0" w:space="0" w:color="auto"/>
                                        <w:left w:val="none" w:sz="0" w:space="0" w:color="auto"/>
                                        <w:bottom w:val="none" w:sz="0" w:space="0" w:color="auto"/>
                                        <w:right w:val="none" w:sz="0" w:space="0" w:color="auto"/>
                                      </w:divBdr>
                                      <w:divsChild>
                                        <w:div w:id="11792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346286">
      <w:bodyDiv w:val="1"/>
      <w:marLeft w:val="0"/>
      <w:marRight w:val="0"/>
      <w:marTop w:val="0"/>
      <w:marBottom w:val="0"/>
      <w:divBdr>
        <w:top w:val="none" w:sz="0" w:space="0" w:color="auto"/>
        <w:left w:val="none" w:sz="0" w:space="0" w:color="auto"/>
        <w:bottom w:val="none" w:sz="0" w:space="0" w:color="auto"/>
        <w:right w:val="none" w:sz="0" w:space="0" w:color="auto"/>
      </w:divBdr>
    </w:div>
    <w:div w:id="113137371">
      <w:bodyDiv w:val="1"/>
      <w:marLeft w:val="0"/>
      <w:marRight w:val="0"/>
      <w:marTop w:val="0"/>
      <w:marBottom w:val="0"/>
      <w:divBdr>
        <w:top w:val="none" w:sz="0" w:space="0" w:color="auto"/>
        <w:left w:val="none" w:sz="0" w:space="0" w:color="auto"/>
        <w:bottom w:val="none" w:sz="0" w:space="0" w:color="auto"/>
        <w:right w:val="none" w:sz="0" w:space="0" w:color="auto"/>
      </w:divBdr>
    </w:div>
    <w:div w:id="113257947">
      <w:bodyDiv w:val="1"/>
      <w:marLeft w:val="0"/>
      <w:marRight w:val="0"/>
      <w:marTop w:val="0"/>
      <w:marBottom w:val="0"/>
      <w:divBdr>
        <w:top w:val="none" w:sz="0" w:space="0" w:color="auto"/>
        <w:left w:val="none" w:sz="0" w:space="0" w:color="auto"/>
        <w:bottom w:val="none" w:sz="0" w:space="0" w:color="auto"/>
        <w:right w:val="none" w:sz="0" w:space="0" w:color="auto"/>
      </w:divBdr>
    </w:div>
    <w:div w:id="117843536">
      <w:bodyDiv w:val="1"/>
      <w:marLeft w:val="0"/>
      <w:marRight w:val="0"/>
      <w:marTop w:val="0"/>
      <w:marBottom w:val="0"/>
      <w:divBdr>
        <w:top w:val="none" w:sz="0" w:space="0" w:color="auto"/>
        <w:left w:val="none" w:sz="0" w:space="0" w:color="auto"/>
        <w:bottom w:val="none" w:sz="0" w:space="0" w:color="auto"/>
        <w:right w:val="none" w:sz="0" w:space="0" w:color="auto"/>
      </w:divBdr>
    </w:div>
    <w:div w:id="118846437">
      <w:bodyDiv w:val="1"/>
      <w:marLeft w:val="0"/>
      <w:marRight w:val="0"/>
      <w:marTop w:val="0"/>
      <w:marBottom w:val="0"/>
      <w:divBdr>
        <w:top w:val="none" w:sz="0" w:space="0" w:color="auto"/>
        <w:left w:val="none" w:sz="0" w:space="0" w:color="auto"/>
        <w:bottom w:val="none" w:sz="0" w:space="0" w:color="auto"/>
        <w:right w:val="none" w:sz="0" w:space="0" w:color="auto"/>
      </w:divBdr>
    </w:div>
    <w:div w:id="126704994">
      <w:bodyDiv w:val="1"/>
      <w:marLeft w:val="0"/>
      <w:marRight w:val="0"/>
      <w:marTop w:val="0"/>
      <w:marBottom w:val="0"/>
      <w:divBdr>
        <w:top w:val="none" w:sz="0" w:space="0" w:color="auto"/>
        <w:left w:val="none" w:sz="0" w:space="0" w:color="auto"/>
        <w:bottom w:val="none" w:sz="0" w:space="0" w:color="auto"/>
        <w:right w:val="none" w:sz="0" w:space="0" w:color="auto"/>
      </w:divBdr>
      <w:divsChild>
        <w:div w:id="848253908">
          <w:marLeft w:val="0"/>
          <w:marRight w:val="0"/>
          <w:marTop w:val="0"/>
          <w:marBottom w:val="0"/>
          <w:divBdr>
            <w:top w:val="none" w:sz="0" w:space="0" w:color="auto"/>
            <w:left w:val="none" w:sz="0" w:space="0" w:color="auto"/>
            <w:bottom w:val="none" w:sz="0" w:space="0" w:color="auto"/>
            <w:right w:val="none" w:sz="0" w:space="0" w:color="auto"/>
          </w:divBdr>
          <w:divsChild>
            <w:div w:id="1723796582">
              <w:marLeft w:val="0"/>
              <w:marRight w:val="0"/>
              <w:marTop w:val="0"/>
              <w:marBottom w:val="0"/>
              <w:divBdr>
                <w:top w:val="none" w:sz="0" w:space="0" w:color="auto"/>
                <w:left w:val="none" w:sz="0" w:space="0" w:color="auto"/>
                <w:bottom w:val="none" w:sz="0" w:space="0" w:color="auto"/>
                <w:right w:val="none" w:sz="0" w:space="0" w:color="auto"/>
              </w:divBdr>
              <w:divsChild>
                <w:div w:id="1210462180">
                  <w:marLeft w:val="0"/>
                  <w:marRight w:val="0"/>
                  <w:marTop w:val="0"/>
                  <w:marBottom w:val="0"/>
                  <w:divBdr>
                    <w:top w:val="none" w:sz="0" w:space="0" w:color="auto"/>
                    <w:left w:val="none" w:sz="0" w:space="0" w:color="auto"/>
                    <w:bottom w:val="none" w:sz="0" w:space="0" w:color="auto"/>
                    <w:right w:val="none" w:sz="0" w:space="0" w:color="auto"/>
                  </w:divBdr>
                  <w:divsChild>
                    <w:div w:id="1351445346">
                      <w:marLeft w:val="0"/>
                      <w:marRight w:val="0"/>
                      <w:marTop w:val="0"/>
                      <w:marBottom w:val="0"/>
                      <w:divBdr>
                        <w:top w:val="none" w:sz="0" w:space="0" w:color="auto"/>
                        <w:left w:val="none" w:sz="0" w:space="0" w:color="auto"/>
                        <w:bottom w:val="none" w:sz="0" w:space="0" w:color="auto"/>
                        <w:right w:val="none" w:sz="0" w:space="0" w:color="auto"/>
                      </w:divBdr>
                      <w:divsChild>
                        <w:div w:id="176047411">
                          <w:marLeft w:val="0"/>
                          <w:marRight w:val="0"/>
                          <w:marTop w:val="0"/>
                          <w:marBottom w:val="0"/>
                          <w:divBdr>
                            <w:top w:val="none" w:sz="0" w:space="0" w:color="auto"/>
                            <w:left w:val="none" w:sz="0" w:space="0" w:color="auto"/>
                            <w:bottom w:val="none" w:sz="0" w:space="0" w:color="auto"/>
                            <w:right w:val="none" w:sz="0" w:space="0" w:color="auto"/>
                          </w:divBdr>
                          <w:divsChild>
                            <w:div w:id="727650926">
                              <w:marLeft w:val="0"/>
                              <w:marRight w:val="0"/>
                              <w:marTop w:val="0"/>
                              <w:marBottom w:val="0"/>
                              <w:divBdr>
                                <w:top w:val="none" w:sz="0" w:space="0" w:color="auto"/>
                                <w:left w:val="none" w:sz="0" w:space="0" w:color="auto"/>
                                <w:bottom w:val="none" w:sz="0" w:space="0" w:color="auto"/>
                                <w:right w:val="none" w:sz="0" w:space="0" w:color="auto"/>
                              </w:divBdr>
                              <w:divsChild>
                                <w:div w:id="1372653483">
                                  <w:marLeft w:val="0"/>
                                  <w:marRight w:val="0"/>
                                  <w:marTop w:val="0"/>
                                  <w:marBottom w:val="0"/>
                                  <w:divBdr>
                                    <w:top w:val="none" w:sz="0" w:space="0" w:color="auto"/>
                                    <w:left w:val="none" w:sz="0" w:space="0" w:color="auto"/>
                                    <w:bottom w:val="none" w:sz="0" w:space="0" w:color="auto"/>
                                    <w:right w:val="none" w:sz="0" w:space="0" w:color="auto"/>
                                  </w:divBdr>
                                  <w:divsChild>
                                    <w:div w:id="40987304">
                                      <w:marLeft w:val="0"/>
                                      <w:marRight w:val="0"/>
                                      <w:marTop w:val="0"/>
                                      <w:marBottom w:val="0"/>
                                      <w:divBdr>
                                        <w:top w:val="none" w:sz="0" w:space="0" w:color="auto"/>
                                        <w:left w:val="none" w:sz="0" w:space="0" w:color="auto"/>
                                        <w:bottom w:val="none" w:sz="0" w:space="0" w:color="auto"/>
                                        <w:right w:val="none" w:sz="0" w:space="0" w:color="auto"/>
                                      </w:divBdr>
                                      <w:divsChild>
                                        <w:div w:id="326330312">
                                          <w:marLeft w:val="0"/>
                                          <w:marRight w:val="0"/>
                                          <w:marTop w:val="0"/>
                                          <w:marBottom w:val="0"/>
                                          <w:divBdr>
                                            <w:top w:val="none" w:sz="0" w:space="0" w:color="auto"/>
                                            <w:left w:val="none" w:sz="0" w:space="0" w:color="auto"/>
                                            <w:bottom w:val="none" w:sz="0" w:space="0" w:color="auto"/>
                                            <w:right w:val="none" w:sz="0" w:space="0" w:color="auto"/>
                                          </w:divBdr>
                                          <w:divsChild>
                                            <w:div w:id="11766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901178">
      <w:bodyDiv w:val="1"/>
      <w:marLeft w:val="0"/>
      <w:marRight w:val="0"/>
      <w:marTop w:val="0"/>
      <w:marBottom w:val="0"/>
      <w:divBdr>
        <w:top w:val="none" w:sz="0" w:space="0" w:color="auto"/>
        <w:left w:val="none" w:sz="0" w:space="0" w:color="auto"/>
        <w:bottom w:val="none" w:sz="0" w:space="0" w:color="auto"/>
        <w:right w:val="none" w:sz="0" w:space="0" w:color="auto"/>
      </w:divBdr>
      <w:divsChild>
        <w:div w:id="2022048965">
          <w:marLeft w:val="0"/>
          <w:marRight w:val="0"/>
          <w:marTop w:val="0"/>
          <w:marBottom w:val="0"/>
          <w:divBdr>
            <w:top w:val="none" w:sz="0" w:space="0" w:color="auto"/>
            <w:left w:val="none" w:sz="0" w:space="0" w:color="auto"/>
            <w:bottom w:val="none" w:sz="0" w:space="0" w:color="auto"/>
            <w:right w:val="none" w:sz="0" w:space="0" w:color="auto"/>
          </w:divBdr>
          <w:divsChild>
            <w:div w:id="1768230406">
              <w:marLeft w:val="0"/>
              <w:marRight w:val="0"/>
              <w:marTop w:val="0"/>
              <w:marBottom w:val="0"/>
              <w:divBdr>
                <w:top w:val="none" w:sz="0" w:space="0" w:color="auto"/>
                <w:left w:val="none" w:sz="0" w:space="0" w:color="auto"/>
                <w:bottom w:val="none" w:sz="0" w:space="0" w:color="auto"/>
                <w:right w:val="none" w:sz="0" w:space="0" w:color="auto"/>
              </w:divBdr>
              <w:divsChild>
                <w:div w:id="97331602">
                  <w:marLeft w:val="0"/>
                  <w:marRight w:val="0"/>
                  <w:marTop w:val="0"/>
                  <w:marBottom w:val="0"/>
                  <w:divBdr>
                    <w:top w:val="none" w:sz="0" w:space="0" w:color="auto"/>
                    <w:left w:val="none" w:sz="0" w:space="0" w:color="auto"/>
                    <w:bottom w:val="none" w:sz="0" w:space="0" w:color="auto"/>
                    <w:right w:val="none" w:sz="0" w:space="0" w:color="auto"/>
                  </w:divBdr>
                  <w:divsChild>
                    <w:div w:id="53621453">
                      <w:marLeft w:val="0"/>
                      <w:marRight w:val="0"/>
                      <w:marTop w:val="0"/>
                      <w:marBottom w:val="0"/>
                      <w:divBdr>
                        <w:top w:val="none" w:sz="0" w:space="0" w:color="auto"/>
                        <w:left w:val="none" w:sz="0" w:space="0" w:color="auto"/>
                        <w:bottom w:val="none" w:sz="0" w:space="0" w:color="auto"/>
                        <w:right w:val="none" w:sz="0" w:space="0" w:color="auto"/>
                      </w:divBdr>
                      <w:divsChild>
                        <w:div w:id="941573752">
                          <w:marLeft w:val="0"/>
                          <w:marRight w:val="0"/>
                          <w:marTop w:val="0"/>
                          <w:marBottom w:val="0"/>
                          <w:divBdr>
                            <w:top w:val="none" w:sz="0" w:space="0" w:color="auto"/>
                            <w:left w:val="none" w:sz="0" w:space="0" w:color="auto"/>
                            <w:bottom w:val="none" w:sz="0" w:space="0" w:color="auto"/>
                            <w:right w:val="none" w:sz="0" w:space="0" w:color="auto"/>
                          </w:divBdr>
                          <w:divsChild>
                            <w:div w:id="237861021">
                              <w:marLeft w:val="0"/>
                              <w:marRight w:val="0"/>
                              <w:marTop w:val="0"/>
                              <w:marBottom w:val="0"/>
                              <w:divBdr>
                                <w:top w:val="none" w:sz="0" w:space="0" w:color="auto"/>
                                <w:left w:val="none" w:sz="0" w:space="0" w:color="auto"/>
                                <w:bottom w:val="none" w:sz="0" w:space="0" w:color="auto"/>
                                <w:right w:val="none" w:sz="0" w:space="0" w:color="auto"/>
                              </w:divBdr>
                              <w:divsChild>
                                <w:div w:id="2049643508">
                                  <w:marLeft w:val="0"/>
                                  <w:marRight w:val="0"/>
                                  <w:marTop w:val="0"/>
                                  <w:marBottom w:val="0"/>
                                  <w:divBdr>
                                    <w:top w:val="none" w:sz="0" w:space="0" w:color="auto"/>
                                    <w:left w:val="none" w:sz="0" w:space="0" w:color="auto"/>
                                    <w:bottom w:val="none" w:sz="0" w:space="0" w:color="auto"/>
                                    <w:right w:val="none" w:sz="0" w:space="0" w:color="auto"/>
                                  </w:divBdr>
                                  <w:divsChild>
                                    <w:div w:id="541334399">
                                      <w:marLeft w:val="0"/>
                                      <w:marRight w:val="0"/>
                                      <w:marTop w:val="0"/>
                                      <w:marBottom w:val="0"/>
                                      <w:divBdr>
                                        <w:top w:val="none" w:sz="0" w:space="0" w:color="auto"/>
                                        <w:left w:val="none" w:sz="0" w:space="0" w:color="auto"/>
                                        <w:bottom w:val="none" w:sz="0" w:space="0" w:color="auto"/>
                                        <w:right w:val="none" w:sz="0" w:space="0" w:color="auto"/>
                                      </w:divBdr>
                                      <w:divsChild>
                                        <w:div w:id="99836048">
                                          <w:marLeft w:val="0"/>
                                          <w:marRight w:val="0"/>
                                          <w:marTop w:val="0"/>
                                          <w:marBottom w:val="0"/>
                                          <w:divBdr>
                                            <w:top w:val="none" w:sz="0" w:space="0" w:color="auto"/>
                                            <w:left w:val="none" w:sz="0" w:space="0" w:color="auto"/>
                                            <w:bottom w:val="none" w:sz="0" w:space="0" w:color="auto"/>
                                            <w:right w:val="none" w:sz="0" w:space="0" w:color="auto"/>
                                          </w:divBdr>
                                          <w:divsChild>
                                            <w:div w:id="75775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876670">
      <w:bodyDiv w:val="1"/>
      <w:marLeft w:val="0"/>
      <w:marRight w:val="0"/>
      <w:marTop w:val="0"/>
      <w:marBottom w:val="0"/>
      <w:divBdr>
        <w:top w:val="none" w:sz="0" w:space="0" w:color="auto"/>
        <w:left w:val="none" w:sz="0" w:space="0" w:color="auto"/>
        <w:bottom w:val="none" w:sz="0" w:space="0" w:color="auto"/>
        <w:right w:val="none" w:sz="0" w:space="0" w:color="auto"/>
      </w:divBdr>
    </w:div>
    <w:div w:id="159586862">
      <w:bodyDiv w:val="1"/>
      <w:marLeft w:val="0"/>
      <w:marRight w:val="0"/>
      <w:marTop w:val="0"/>
      <w:marBottom w:val="0"/>
      <w:divBdr>
        <w:top w:val="none" w:sz="0" w:space="0" w:color="auto"/>
        <w:left w:val="none" w:sz="0" w:space="0" w:color="auto"/>
        <w:bottom w:val="none" w:sz="0" w:space="0" w:color="auto"/>
        <w:right w:val="none" w:sz="0" w:space="0" w:color="auto"/>
      </w:divBdr>
    </w:div>
    <w:div w:id="166134163">
      <w:bodyDiv w:val="1"/>
      <w:marLeft w:val="0"/>
      <w:marRight w:val="0"/>
      <w:marTop w:val="0"/>
      <w:marBottom w:val="0"/>
      <w:divBdr>
        <w:top w:val="none" w:sz="0" w:space="0" w:color="auto"/>
        <w:left w:val="none" w:sz="0" w:space="0" w:color="auto"/>
        <w:bottom w:val="none" w:sz="0" w:space="0" w:color="auto"/>
        <w:right w:val="none" w:sz="0" w:space="0" w:color="auto"/>
      </w:divBdr>
    </w:div>
    <w:div w:id="169608828">
      <w:bodyDiv w:val="1"/>
      <w:marLeft w:val="0"/>
      <w:marRight w:val="0"/>
      <w:marTop w:val="0"/>
      <w:marBottom w:val="0"/>
      <w:divBdr>
        <w:top w:val="none" w:sz="0" w:space="0" w:color="auto"/>
        <w:left w:val="none" w:sz="0" w:space="0" w:color="auto"/>
        <w:bottom w:val="none" w:sz="0" w:space="0" w:color="auto"/>
        <w:right w:val="none" w:sz="0" w:space="0" w:color="auto"/>
      </w:divBdr>
    </w:div>
    <w:div w:id="179397758">
      <w:bodyDiv w:val="1"/>
      <w:marLeft w:val="0"/>
      <w:marRight w:val="0"/>
      <w:marTop w:val="0"/>
      <w:marBottom w:val="0"/>
      <w:divBdr>
        <w:top w:val="none" w:sz="0" w:space="0" w:color="auto"/>
        <w:left w:val="none" w:sz="0" w:space="0" w:color="auto"/>
        <w:bottom w:val="none" w:sz="0" w:space="0" w:color="auto"/>
        <w:right w:val="none" w:sz="0" w:space="0" w:color="auto"/>
      </w:divBdr>
    </w:div>
    <w:div w:id="197132740">
      <w:bodyDiv w:val="1"/>
      <w:marLeft w:val="0"/>
      <w:marRight w:val="0"/>
      <w:marTop w:val="0"/>
      <w:marBottom w:val="0"/>
      <w:divBdr>
        <w:top w:val="none" w:sz="0" w:space="0" w:color="auto"/>
        <w:left w:val="none" w:sz="0" w:space="0" w:color="auto"/>
        <w:bottom w:val="none" w:sz="0" w:space="0" w:color="auto"/>
        <w:right w:val="none" w:sz="0" w:space="0" w:color="auto"/>
      </w:divBdr>
      <w:divsChild>
        <w:div w:id="573398496">
          <w:marLeft w:val="0"/>
          <w:marRight w:val="0"/>
          <w:marTop w:val="0"/>
          <w:marBottom w:val="0"/>
          <w:divBdr>
            <w:top w:val="none" w:sz="0" w:space="0" w:color="auto"/>
            <w:left w:val="none" w:sz="0" w:space="0" w:color="auto"/>
            <w:bottom w:val="none" w:sz="0" w:space="0" w:color="auto"/>
            <w:right w:val="none" w:sz="0" w:space="0" w:color="auto"/>
          </w:divBdr>
          <w:divsChild>
            <w:div w:id="1426027502">
              <w:marLeft w:val="0"/>
              <w:marRight w:val="0"/>
              <w:marTop w:val="0"/>
              <w:marBottom w:val="0"/>
              <w:divBdr>
                <w:top w:val="none" w:sz="0" w:space="0" w:color="auto"/>
                <w:left w:val="none" w:sz="0" w:space="0" w:color="auto"/>
                <w:bottom w:val="none" w:sz="0" w:space="0" w:color="auto"/>
                <w:right w:val="none" w:sz="0" w:space="0" w:color="auto"/>
              </w:divBdr>
              <w:divsChild>
                <w:div w:id="2039697099">
                  <w:marLeft w:val="0"/>
                  <w:marRight w:val="0"/>
                  <w:marTop w:val="0"/>
                  <w:marBottom w:val="0"/>
                  <w:divBdr>
                    <w:top w:val="none" w:sz="0" w:space="0" w:color="auto"/>
                    <w:left w:val="none" w:sz="0" w:space="0" w:color="auto"/>
                    <w:bottom w:val="none" w:sz="0" w:space="0" w:color="auto"/>
                    <w:right w:val="none" w:sz="0" w:space="0" w:color="auto"/>
                  </w:divBdr>
                  <w:divsChild>
                    <w:div w:id="1729572520">
                      <w:marLeft w:val="0"/>
                      <w:marRight w:val="0"/>
                      <w:marTop w:val="0"/>
                      <w:marBottom w:val="0"/>
                      <w:divBdr>
                        <w:top w:val="none" w:sz="0" w:space="0" w:color="auto"/>
                        <w:left w:val="none" w:sz="0" w:space="0" w:color="auto"/>
                        <w:bottom w:val="none" w:sz="0" w:space="0" w:color="auto"/>
                        <w:right w:val="none" w:sz="0" w:space="0" w:color="auto"/>
                      </w:divBdr>
                      <w:divsChild>
                        <w:div w:id="1518999980">
                          <w:marLeft w:val="0"/>
                          <w:marRight w:val="0"/>
                          <w:marTop w:val="0"/>
                          <w:marBottom w:val="0"/>
                          <w:divBdr>
                            <w:top w:val="none" w:sz="0" w:space="0" w:color="auto"/>
                            <w:left w:val="none" w:sz="0" w:space="0" w:color="auto"/>
                            <w:bottom w:val="none" w:sz="0" w:space="0" w:color="auto"/>
                            <w:right w:val="none" w:sz="0" w:space="0" w:color="auto"/>
                          </w:divBdr>
                          <w:divsChild>
                            <w:div w:id="1249578411">
                              <w:marLeft w:val="0"/>
                              <w:marRight w:val="0"/>
                              <w:marTop w:val="0"/>
                              <w:marBottom w:val="0"/>
                              <w:divBdr>
                                <w:top w:val="none" w:sz="0" w:space="0" w:color="auto"/>
                                <w:left w:val="none" w:sz="0" w:space="0" w:color="auto"/>
                                <w:bottom w:val="none" w:sz="0" w:space="0" w:color="auto"/>
                                <w:right w:val="none" w:sz="0" w:space="0" w:color="auto"/>
                              </w:divBdr>
                              <w:divsChild>
                                <w:div w:id="560991642">
                                  <w:marLeft w:val="0"/>
                                  <w:marRight w:val="0"/>
                                  <w:marTop w:val="0"/>
                                  <w:marBottom w:val="0"/>
                                  <w:divBdr>
                                    <w:top w:val="none" w:sz="0" w:space="0" w:color="auto"/>
                                    <w:left w:val="none" w:sz="0" w:space="0" w:color="auto"/>
                                    <w:bottom w:val="none" w:sz="0" w:space="0" w:color="auto"/>
                                    <w:right w:val="none" w:sz="0" w:space="0" w:color="auto"/>
                                  </w:divBdr>
                                  <w:divsChild>
                                    <w:div w:id="984237672">
                                      <w:marLeft w:val="0"/>
                                      <w:marRight w:val="0"/>
                                      <w:marTop w:val="0"/>
                                      <w:marBottom w:val="0"/>
                                      <w:divBdr>
                                        <w:top w:val="none" w:sz="0" w:space="0" w:color="auto"/>
                                        <w:left w:val="none" w:sz="0" w:space="0" w:color="auto"/>
                                        <w:bottom w:val="none" w:sz="0" w:space="0" w:color="auto"/>
                                        <w:right w:val="none" w:sz="0" w:space="0" w:color="auto"/>
                                      </w:divBdr>
                                      <w:divsChild>
                                        <w:div w:id="932937635">
                                          <w:marLeft w:val="0"/>
                                          <w:marRight w:val="0"/>
                                          <w:marTop w:val="0"/>
                                          <w:marBottom w:val="0"/>
                                          <w:divBdr>
                                            <w:top w:val="none" w:sz="0" w:space="0" w:color="auto"/>
                                            <w:left w:val="none" w:sz="0" w:space="0" w:color="auto"/>
                                            <w:bottom w:val="none" w:sz="0" w:space="0" w:color="auto"/>
                                            <w:right w:val="none" w:sz="0" w:space="0" w:color="auto"/>
                                          </w:divBdr>
                                          <w:divsChild>
                                            <w:div w:id="519199415">
                                              <w:marLeft w:val="0"/>
                                              <w:marRight w:val="0"/>
                                              <w:marTop w:val="0"/>
                                              <w:marBottom w:val="0"/>
                                              <w:divBdr>
                                                <w:top w:val="none" w:sz="0" w:space="0" w:color="auto"/>
                                                <w:left w:val="none" w:sz="0" w:space="0" w:color="auto"/>
                                                <w:bottom w:val="none" w:sz="0" w:space="0" w:color="auto"/>
                                                <w:right w:val="none" w:sz="0" w:space="0" w:color="auto"/>
                                              </w:divBdr>
                                              <w:divsChild>
                                                <w:div w:id="13457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241117">
      <w:bodyDiv w:val="1"/>
      <w:marLeft w:val="0"/>
      <w:marRight w:val="0"/>
      <w:marTop w:val="0"/>
      <w:marBottom w:val="0"/>
      <w:divBdr>
        <w:top w:val="none" w:sz="0" w:space="0" w:color="auto"/>
        <w:left w:val="none" w:sz="0" w:space="0" w:color="auto"/>
        <w:bottom w:val="none" w:sz="0" w:space="0" w:color="auto"/>
        <w:right w:val="none" w:sz="0" w:space="0" w:color="auto"/>
      </w:divBdr>
      <w:divsChild>
        <w:div w:id="364673279">
          <w:marLeft w:val="0"/>
          <w:marRight w:val="0"/>
          <w:marTop w:val="0"/>
          <w:marBottom w:val="0"/>
          <w:divBdr>
            <w:top w:val="none" w:sz="0" w:space="0" w:color="auto"/>
            <w:left w:val="none" w:sz="0" w:space="0" w:color="auto"/>
            <w:bottom w:val="none" w:sz="0" w:space="0" w:color="auto"/>
            <w:right w:val="none" w:sz="0" w:space="0" w:color="auto"/>
          </w:divBdr>
          <w:divsChild>
            <w:div w:id="545410394">
              <w:marLeft w:val="0"/>
              <w:marRight w:val="0"/>
              <w:marTop w:val="0"/>
              <w:marBottom w:val="0"/>
              <w:divBdr>
                <w:top w:val="none" w:sz="0" w:space="0" w:color="auto"/>
                <w:left w:val="none" w:sz="0" w:space="0" w:color="auto"/>
                <w:bottom w:val="none" w:sz="0" w:space="0" w:color="auto"/>
                <w:right w:val="none" w:sz="0" w:space="0" w:color="auto"/>
              </w:divBdr>
              <w:divsChild>
                <w:div w:id="1691182999">
                  <w:marLeft w:val="0"/>
                  <w:marRight w:val="0"/>
                  <w:marTop w:val="0"/>
                  <w:marBottom w:val="0"/>
                  <w:divBdr>
                    <w:top w:val="none" w:sz="0" w:space="0" w:color="auto"/>
                    <w:left w:val="none" w:sz="0" w:space="0" w:color="auto"/>
                    <w:bottom w:val="none" w:sz="0" w:space="0" w:color="auto"/>
                    <w:right w:val="none" w:sz="0" w:space="0" w:color="auto"/>
                  </w:divBdr>
                  <w:divsChild>
                    <w:div w:id="536044620">
                      <w:marLeft w:val="0"/>
                      <w:marRight w:val="0"/>
                      <w:marTop w:val="0"/>
                      <w:marBottom w:val="0"/>
                      <w:divBdr>
                        <w:top w:val="none" w:sz="0" w:space="0" w:color="auto"/>
                        <w:left w:val="none" w:sz="0" w:space="0" w:color="auto"/>
                        <w:bottom w:val="none" w:sz="0" w:space="0" w:color="auto"/>
                        <w:right w:val="none" w:sz="0" w:space="0" w:color="auto"/>
                      </w:divBdr>
                      <w:divsChild>
                        <w:div w:id="1151604511">
                          <w:marLeft w:val="0"/>
                          <w:marRight w:val="0"/>
                          <w:marTop w:val="0"/>
                          <w:marBottom w:val="0"/>
                          <w:divBdr>
                            <w:top w:val="none" w:sz="0" w:space="0" w:color="auto"/>
                            <w:left w:val="none" w:sz="0" w:space="0" w:color="auto"/>
                            <w:bottom w:val="none" w:sz="0" w:space="0" w:color="auto"/>
                            <w:right w:val="none" w:sz="0" w:space="0" w:color="auto"/>
                          </w:divBdr>
                          <w:divsChild>
                            <w:div w:id="126781037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6639">
      <w:bodyDiv w:val="1"/>
      <w:marLeft w:val="0"/>
      <w:marRight w:val="0"/>
      <w:marTop w:val="0"/>
      <w:marBottom w:val="0"/>
      <w:divBdr>
        <w:top w:val="none" w:sz="0" w:space="0" w:color="auto"/>
        <w:left w:val="none" w:sz="0" w:space="0" w:color="auto"/>
        <w:bottom w:val="none" w:sz="0" w:space="0" w:color="auto"/>
        <w:right w:val="none" w:sz="0" w:space="0" w:color="auto"/>
      </w:divBdr>
    </w:div>
    <w:div w:id="213473553">
      <w:bodyDiv w:val="1"/>
      <w:marLeft w:val="0"/>
      <w:marRight w:val="0"/>
      <w:marTop w:val="0"/>
      <w:marBottom w:val="0"/>
      <w:divBdr>
        <w:top w:val="none" w:sz="0" w:space="0" w:color="auto"/>
        <w:left w:val="none" w:sz="0" w:space="0" w:color="auto"/>
        <w:bottom w:val="none" w:sz="0" w:space="0" w:color="auto"/>
        <w:right w:val="none" w:sz="0" w:space="0" w:color="auto"/>
      </w:divBdr>
      <w:divsChild>
        <w:div w:id="523514993">
          <w:marLeft w:val="0"/>
          <w:marRight w:val="450"/>
          <w:marTop w:val="240"/>
          <w:marBottom w:val="0"/>
          <w:divBdr>
            <w:top w:val="none" w:sz="0" w:space="0" w:color="auto"/>
            <w:left w:val="none" w:sz="0" w:space="0" w:color="auto"/>
            <w:bottom w:val="none" w:sz="0" w:space="0" w:color="auto"/>
            <w:right w:val="none" w:sz="0" w:space="0" w:color="auto"/>
          </w:divBdr>
          <w:divsChild>
            <w:div w:id="1686126667">
              <w:marLeft w:val="0"/>
              <w:marRight w:val="0"/>
              <w:marTop w:val="0"/>
              <w:marBottom w:val="0"/>
              <w:divBdr>
                <w:top w:val="none" w:sz="0" w:space="0" w:color="auto"/>
                <w:left w:val="none" w:sz="0" w:space="0" w:color="auto"/>
                <w:bottom w:val="none" w:sz="0" w:space="0" w:color="auto"/>
                <w:right w:val="none" w:sz="0" w:space="0" w:color="auto"/>
              </w:divBdr>
              <w:divsChild>
                <w:div w:id="1422483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16859792">
      <w:bodyDiv w:val="1"/>
      <w:marLeft w:val="0"/>
      <w:marRight w:val="0"/>
      <w:marTop w:val="0"/>
      <w:marBottom w:val="0"/>
      <w:divBdr>
        <w:top w:val="none" w:sz="0" w:space="0" w:color="auto"/>
        <w:left w:val="none" w:sz="0" w:space="0" w:color="auto"/>
        <w:bottom w:val="none" w:sz="0" w:space="0" w:color="auto"/>
        <w:right w:val="none" w:sz="0" w:space="0" w:color="auto"/>
      </w:divBdr>
    </w:div>
    <w:div w:id="219052654">
      <w:bodyDiv w:val="1"/>
      <w:marLeft w:val="0"/>
      <w:marRight w:val="0"/>
      <w:marTop w:val="0"/>
      <w:marBottom w:val="0"/>
      <w:divBdr>
        <w:top w:val="none" w:sz="0" w:space="0" w:color="auto"/>
        <w:left w:val="none" w:sz="0" w:space="0" w:color="auto"/>
        <w:bottom w:val="none" w:sz="0" w:space="0" w:color="auto"/>
        <w:right w:val="none" w:sz="0" w:space="0" w:color="auto"/>
      </w:divBdr>
    </w:div>
    <w:div w:id="222523918">
      <w:bodyDiv w:val="1"/>
      <w:marLeft w:val="0"/>
      <w:marRight w:val="0"/>
      <w:marTop w:val="0"/>
      <w:marBottom w:val="0"/>
      <w:divBdr>
        <w:top w:val="none" w:sz="0" w:space="0" w:color="auto"/>
        <w:left w:val="none" w:sz="0" w:space="0" w:color="auto"/>
        <w:bottom w:val="none" w:sz="0" w:space="0" w:color="auto"/>
        <w:right w:val="none" w:sz="0" w:space="0" w:color="auto"/>
      </w:divBdr>
    </w:div>
    <w:div w:id="240873023">
      <w:bodyDiv w:val="1"/>
      <w:marLeft w:val="0"/>
      <w:marRight w:val="0"/>
      <w:marTop w:val="0"/>
      <w:marBottom w:val="0"/>
      <w:divBdr>
        <w:top w:val="none" w:sz="0" w:space="0" w:color="auto"/>
        <w:left w:val="none" w:sz="0" w:space="0" w:color="auto"/>
        <w:bottom w:val="none" w:sz="0" w:space="0" w:color="auto"/>
        <w:right w:val="none" w:sz="0" w:space="0" w:color="auto"/>
      </w:divBdr>
    </w:div>
    <w:div w:id="285965149">
      <w:bodyDiv w:val="1"/>
      <w:marLeft w:val="0"/>
      <w:marRight w:val="0"/>
      <w:marTop w:val="0"/>
      <w:marBottom w:val="0"/>
      <w:divBdr>
        <w:top w:val="none" w:sz="0" w:space="0" w:color="auto"/>
        <w:left w:val="none" w:sz="0" w:space="0" w:color="auto"/>
        <w:bottom w:val="none" w:sz="0" w:space="0" w:color="auto"/>
        <w:right w:val="none" w:sz="0" w:space="0" w:color="auto"/>
      </w:divBdr>
      <w:divsChild>
        <w:div w:id="1019234032">
          <w:marLeft w:val="0"/>
          <w:marRight w:val="0"/>
          <w:marTop w:val="0"/>
          <w:marBottom w:val="0"/>
          <w:divBdr>
            <w:top w:val="none" w:sz="0" w:space="0" w:color="auto"/>
            <w:left w:val="none" w:sz="0" w:space="0" w:color="auto"/>
            <w:bottom w:val="none" w:sz="0" w:space="0" w:color="auto"/>
            <w:right w:val="none" w:sz="0" w:space="0" w:color="auto"/>
          </w:divBdr>
          <w:divsChild>
            <w:div w:id="1002313407">
              <w:marLeft w:val="0"/>
              <w:marRight w:val="0"/>
              <w:marTop w:val="0"/>
              <w:marBottom w:val="0"/>
              <w:divBdr>
                <w:top w:val="none" w:sz="0" w:space="0" w:color="auto"/>
                <w:left w:val="none" w:sz="0" w:space="0" w:color="auto"/>
                <w:bottom w:val="none" w:sz="0" w:space="0" w:color="auto"/>
                <w:right w:val="none" w:sz="0" w:space="0" w:color="auto"/>
              </w:divBdr>
              <w:divsChild>
                <w:div w:id="1974556276">
                  <w:marLeft w:val="4203"/>
                  <w:marRight w:val="0"/>
                  <w:marTop w:val="0"/>
                  <w:marBottom w:val="0"/>
                  <w:divBdr>
                    <w:top w:val="none" w:sz="0" w:space="0" w:color="auto"/>
                    <w:left w:val="none" w:sz="0" w:space="0" w:color="auto"/>
                    <w:bottom w:val="none" w:sz="0" w:space="0" w:color="auto"/>
                    <w:right w:val="none" w:sz="0" w:space="0" w:color="auto"/>
                  </w:divBdr>
                  <w:divsChild>
                    <w:div w:id="693727236">
                      <w:marLeft w:val="0"/>
                      <w:marRight w:val="0"/>
                      <w:marTop w:val="0"/>
                      <w:marBottom w:val="0"/>
                      <w:divBdr>
                        <w:top w:val="none" w:sz="0" w:space="0" w:color="auto"/>
                        <w:left w:val="none" w:sz="0" w:space="0" w:color="auto"/>
                        <w:bottom w:val="none" w:sz="0" w:space="0" w:color="auto"/>
                        <w:right w:val="none" w:sz="0" w:space="0" w:color="auto"/>
                      </w:divBdr>
                      <w:divsChild>
                        <w:div w:id="1595746047">
                          <w:marLeft w:val="0"/>
                          <w:marRight w:val="0"/>
                          <w:marTop w:val="0"/>
                          <w:marBottom w:val="0"/>
                          <w:divBdr>
                            <w:top w:val="none" w:sz="0" w:space="0" w:color="auto"/>
                            <w:left w:val="none" w:sz="0" w:space="0" w:color="auto"/>
                            <w:bottom w:val="none" w:sz="0" w:space="0" w:color="auto"/>
                            <w:right w:val="none" w:sz="0" w:space="0" w:color="auto"/>
                          </w:divBdr>
                          <w:divsChild>
                            <w:div w:id="1572545804">
                              <w:marLeft w:val="0"/>
                              <w:marRight w:val="0"/>
                              <w:marTop w:val="0"/>
                              <w:marBottom w:val="0"/>
                              <w:divBdr>
                                <w:top w:val="none" w:sz="0" w:space="0" w:color="auto"/>
                                <w:left w:val="none" w:sz="0" w:space="0" w:color="auto"/>
                                <w:bottom w:val="none" w:sz="0" w:space="0" w:color="auto"/>
                                <w:right w:val="none" w:sz="0" w:space="0" w:color="auto"/>
                              </w:divBdr>
                              <w:divsChild>
                                <w:div w:id="614942424">
                                  <w:marLeft w:val="0"/>
                                  <w:marRight w:val="0"/>
                                  <w:marTop w:val="0"/>
                                  <w:marBottom w:val="0"/>
                                  <w:divBdr>
                                    <w:top w:val="none" w:sz="0" w:space="0" w:color="auto"/>
                                    <w:left w:val="none" w:sz="0" w:space="0" w:color="auto"/>
                                    <w:bottom w:val="none" w:sz="0" w:space="0" w:color="auto"/>
                                    <w:right w:val="none" w:sz="0" w:space="0" w:color="auto"/>
                                  </w:divBdr>
                                  <w:divsChild>
                                    <w:div w:id="12510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457673">
      <w:bodyDiv w:val="1"/>
      <w:marLeft w:val="0"/>
      <w:marRight w:val="0"/>
      <w:marTop w:val="0"/>
      <w:marBottom w:val="0"/>
      <w:divBdr>
        <w:top w:val="none" w:sz="0" w:space="0" w:color="auto"/>
        <w:left w:val="none" w:sz="0" w:space="0" w:color="auto"/>
        <w:bottom w:val="none" w:sz="0" w:space="0" w:color="auto"/>
        <w:right w:val="none" w:sz="0" w:space="0" w:color="auto"/>
      </w:divBdr>
    </w:div>
    <w:div w:id="308025249">
      <w:bodyDiv w:val="1"/>
      <w:marLeft w:val="0"/>
      <w:marRight w:val="0"/>
      <w:marTop w:val="0"/>
      <w:marBottom w:val="0"/>
      <w:divBdr>
        <w:top w:val="none" w:sz="0" w:space="0" w:color="auto"/>
        <w:left w:val="none" w:sz="0" w:space="0" w:color="auto"/>
        <w:bottom w:val="none" w:sz="0" w:space="0" w:color="auto"/>
        <w:right w:val="none" w:sz="0" w:space="0" w:color="auto"/>
      </w:divBdr>
      <w:divsChild>
        <w:div w:id="312688064">
          <w:marLeft w:val="0"/>
          <w:marRight w:val="0"/>
          <w:marTop w:val="0"/>
          <w:marBottom w:val="0"/>
          <w:divBdr>
            <w:top w:val="none" w:sz="0" w:space="0" w:color="auto"/>
            <w:left w:val="none" w:sz="0" w:space="0" w:color="auto"/>
            <w:bottom w:val="none" w:sz="0" w:space="0" w:color="auto"/>
            <w:right w:val="none" w:sz="0" w:space="0" w:color="auto"/>
          </w:divBdr>
          <w:divsChild>
            <w:div w:id="488443859">
              <w:marLeft w:val="0"/>
              <w:marRight w:val="0"/>
              <w:marTop w:val="0"/>
              <w:marBottom w:val="0"/>
              <w:divBdr>
                <w:top w:val="none" w:sz="0" w:space="0" w:color="auto"/>
                <w:left w:val="none" w:sz="0" w:space="0" w:color="auto"/>
                <w:bottom w:val="none" w:sz="0" w:space="0" w:color="auto"/>
                <w:right w:val="none" w:sz="0" w:space="0" w:color="auto"/>
              </w:divBdr>
              <w:divsChild>
                <w:div w:id="1608197590">
                  <w:marLeft w:val="0"/>
                  <w:marRight w:val="0"/>
                  <w:marTop w:val="0"/>
                  <w:marBottom w:val="0"/>
                  <w:divBdr>
                    <w:top w:val="none" w:sz="0" w:space="0" w:color="auto"/>
                    <w:left w:val="none" w:sz="0" w:space="0" w:color="auto"/>
                    <w:bottom w:val="none" w:sz="0" w:space="0" w:color="auto"/>
                    <w:right w:val="none" w:sz="0" w:space="0" w:color="auto"/>
                  </w:divBdr>
                  <w:divsChild>
                    <w:div w:id="1956863372">
                      <w:marLeft w:val="0"/>
                      <w:marRight w:val="0"/>
                      <w:marTop w:val="0"/>
                      <w:marBottom w:val="0"/>
                      <w:divBdr>
                        <w:top w:val="none" w:sz="0" w:space="0" w:color="auto"/>
                        <w:left w:val="none" w:sz="0" w:space="0" w:color="auto"/>
                        <w:bottom w:val="none" w:sz="0" w:space="0" w:color="auto"/>
                        <w:right w:val="none" w:sz="0" w:space="0" w:color="auto"/>
                      </w:divBdr>
                      <w:divsChild>
                        <w:div w:id="568881463">
                          <w:marLeft w:val="0"/>
                          <w:marRight w:val="0"/>
                          <w:marTop w:val="0"/>
                          <w:marBottom w:val="0"/>
                          <w:divBdr>
                            <w:top w:val="none" w:sz="0" w:space="0" w:color="auto"/>
                            <w:left w:val="none" w:sz="0" w:space="0" w:color="auto"/>
                            <w:bottom w:val="none" w:sz="0" w:space="0" w:color="auto"/>
                            <w:right w:val="none" w:sz="0" w:space="0" w:color="auto"/>
                          </w:divBdr>
                          <w:divsChild>
                            <w:div w:id="475758131">
                              <w:marLeft w:val="0"/>
                              <w:marRight w:val="0"/>
                              <w:marTop w:val="0"/>
                              <w:marBottom w:val="0"/>
                              <w:divBdr>
                                <w:top w:val="none" w:sz="0" w:space="0" w:color="auto"/>
                                <w:left w:val="none" w:sz="0" w:space="0" w:color="auto"/>
                                <w:bottom w:val="none" w:sz="0" w:space="0" w:color="auto"/>
                                <w:right w:val="none" w:sz="0" w:space="0" w:color="auto"/>
                              </w:divBdr>
                              <w:divsChild>
                                <w:div w:id="709651477">
                                  <w:marLeft w:val="0"/>
                                  <w:marRight w:val="0"/>
                                  <w:marTop w:val="0"/>
                                  <w:marBottom w:val="0"/>
                                  <w:divBdr>
                                    <w:top w:val="none" w:sz="0" w:space="0" w:color="auto"/>
                                    <w:left w:val="none" w:sz="0" w:space="0" w:color="auto"/>
                                    <w:bottom w:val="none" w:sz="0" w:space="0" w:color="auto"/>
                                    <w:right w:val="none" w:sz="0" w:space="0" w:color="auto"/>
                                  </w:divBdr>
                                  <w:divsChild>
                                    <w:div w:id="1179849170">
                                      <w:marLeft w:val="0"/>
                                      <w:marRight w:val="0"/>
                                      <w:marTop w:val="0"/>
                                      <w:marBottom w:val="0"/>
                                      <w:divBdr>
                                        <w:top w:val="none" w:sz="0" w:space="0" w:color="auto"/>
                                        <w:left w:val="none" w:sz="0" w:space="0" w:color="auto"/>
                                        <w:bottom w:val="none" w:sz="0" w:space="0" w:color="auto"/>
                                        <w:right w:val="none" w:sz="0" w:space="0" w:color="auto"/>
                                      </w:divBdr>
                                      <w:divsChild>
                                        <w:div w:id="614486707">
                                          <w:marLeft w:val="0"/>
                                          <w:marRight w:val="0"/>
                                          <w:marTop w:val="0"/>
                                          <w:marBottom w:val="0"/>
                                          <w:divBdr>
                                            <w:top w:val="none" w:sz="0" w:space="0" w:color="auto"/>
                                            <w:left w:val="none" w:sz="0" w:space="0" w:color="auto"/>
                                            <w:bottom w:val="none" w:sz="0" w:space="0" w:color="auto"/>
                                            <w:right w:val="none" w:sz="0" w:space="0" w:color="auto"/>
                                          </w:divBdr>
                                          <w:divsChild>
                                            <w:div w:id="116473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0596287">
      <w:bodyDiv w:val="1"/>
      <w:marLeft w:val="0"/>
      <w:marRight w:val="0"/>
      <w:marTop w:val="0"/>
      <w:marBottom w:val="0"/>
      <w:divBdr>
        <w:top w:val="none" w:sz="0" w:space="0" w:color="auto"/>
        <w:left w:val="none" w:sz="0" w:space="0" w:color="auto"/>
        <w:bottom w:val="none" w:sz="0" w:space="0" w:color="auto"/>
        <w:right w:val="none" w:sz="0" w:space="0" w:color="auto"/>
      </w:divBdr>
      <w:divsChild>
        <w:div w:id="2062512748">
          <w:marLeft w:val="0"/>
          <w:marRight w:val="0"/>
          <w:marTop w:val="0"/>
          <w:marBottom w:val="0"/>
          <w:divBdr>
            <w:top w:val="none" w:sz="0" w:space="0" w:color="auto"/>
            <w:left w:val="none" w:sz="0" w:space="0" w:color="auto"/>
            <w:bottom w:val="none" w:sz="0" w:space="0" w:color="auto"/>
            <w:right w:val="none" w:sz="0" w:space="0" w:color="auto"/>
          </w:divBdr>
        </w:div>
      </w:divsChild>
    </w:div>
    <w:div w:id="325667717">
      <w:bodyDiv w:val="1"/>
      <w:marLeft w:val="0"/>
      <w:marRight w:val="0"/>
      <w:marTop w:val="0"/>
      <w:marBottom w:val="0"/>
      <w:divBdr>
        <w:top w:val="none" w:sz="0" w:space="0" w:color="auto"/>
        <w:left w:val="none" w:sz="0" w:space="0" w:color="auto"/>
        <w:bottom w:val="none" w:sz="0" w:space="0" w:color="auto"/>
        <w:right w:val="none" w:sz="0" w:space="0" w:color="auto"/>
      </w:divBdr>
    </w:div>
    <w:div w:id="327052784">
      <w:bodyDiv w:val="1"/>
      <w:marLeft w:val="0"/>
      <w:marRight w:val="0"/>
      <w:marTop w:val="0"/>
      <w:marBottom w:val="0"/>
      <w:divBdr>
        <w:top w:val="none" w:sz="0" w:space="0" w:color="auto"/>
        <w:left w:val="none" w:sz="0" w:space="0" w:color="auto"/>
        <w:bottom w:val="none" w:sz="0" w:space="0" w:color="auto"/>
        <w:right w:val="none" w:sz="0" w:space="0" w:color="auto"/>
      </w:divBdr>
    </w:div>
    <w:div w:id="329329674">
      <w:bodyDiv w:val="1"/>
      <w:marLeft w:val="0"/>
      <w:marRight w:val="0"/>
      <w:marTop w:val="0"/>
      <w:marBottom w:val="0"/>
      <w:divBdr>
        <w:top w:val="none" w:sz="0" w:space="0" w:color="auto"/>
        <w:left w:val="none" w:sz="0" w:space="0" w:color="auto"/>
        <w:bottom w:val="none" w:sz="0" w:space="0" w:color="auto"/>
        <w:right w:val="none" w:sz="0" w:space="0" w:color="auto"/>
      </w:divBdr>
    </w:div>
    <w:div w:id="329646906">
      <w:bodyDiv w:val="1"/>
      <w:marLeft w:val="0"/>
      <w:marRight w:val="0"/>
      <w:marTop w:val="0"/>
      <w:marBottom w:val="0"/>
      <w:divBdr>
        <w:top w:val="none" w:sz="0" w:space="0" w:color="auto"/>
        <w:left w:val="none" w:sz="0" w:space="0" w:color="auto"/>
        <w:bottom w:val="none" w:sz="0" w:space="0" w:color="auto"/>
        <w:right w:val="none" w:sz="0" w:space="0" w:color="auto"/>
      </w:divBdr>
      <w:divsChild>
        <w:div w:id="1505242352">
          <w:marLeft w:val="0"/>
          <w:marRight w:val="0"/>
          <w:marTop w:val="0"/>
          <w:marBottom w:val="0"/>
          <w:divBdr>
            <w:top w:val="none" w:sz="0" w:space="0" w:color="auto"/>
            <w:left w:val="none" w:sz="0" w:space="0" w:color="auto"/>
            <w:bottom w:val="none" w:sz="0" w:space="0" w:color="auto"/>
            <w:right w:val="none" w:sz="0" w:space="0" w:color="auto"/>
          </w:divBdr>
          <w:divsChild>
            <w:div w:id="963775494">
              <w:marLeft w:val="0"/>
              <w:marRight w:val="0"/>
              <w:marTop w:val="0"/>
              <w:marBottom w:val="0"/>
              <w:divBdr>
                <w:top w:val="none" w:sz="0" w:space="0" w:color="auto"/>
                <w:left w:val="none" w:sz="0" w:space="0" w:color="auto"/>
                <w:bottom w:val="none" w:sz="0" w:space="0" w:color="auto"/>
                <w:right w:val="none" w:sz="0" w:space="0" w:color="auto"/>
              </w:divBdr>
              <w:divsChild>
                <w:div w:id="303047013">
                  <w:marLeft w:val="0"/>
                  <w:marRight w:val="0"/>
                  <w:marTop w:val="0"/>
                  <w:marBottom w:val="0"/>
                  <w:divBdr>
                    <w:top w:val="none" w:sz="0" w:space="0" w:color="auto"/>
                    <w:left w:val="none" w:sz="0" w:space="0" w:color="auto"/>
                    <w:bottom w:val="none" w:sz="0" w:space="0" w:color="auto"/>
                    <w:right w:val="none" w:sz="0" w:space="0" w:color="auto"/>
                  </w:divBdr>
                  <w:divsChild>
                    <w:div w:id="781918334">
                      <w:marLeft w:val="0"/>
                      <w:marRight w:val="0"/>
                      <w:marTop w:val="0"/>
                      <w:marBottom w:val="0"/>
                      <w:divBdr>
                        <w:top w:val="none" w:sz="0" w:space="0" w:color="auto"/>
                        <w:left w:val="none" w:sz="0" w:space="0" w:color="auto"/>
                        <w:bottom w:val="none" w:sz="0" w:space="0" w:color="auto"/>
                        <w:right w:val="none" w:sz="0" w:space="0" w:color="auto"/>
                      </w:divBdr>
                      <w:divsChild>
                        <w:div w:id="1408453044">
                          <w:marLeft w:val="0"/>
                          <w:marRight w:val="0"/>
                          <w:marTop w:val="0"/>
                          <w:marBottom w:val="0"/>
                          <w:divBdr>
                            <w:top w:val="none" w:sz="0" w:space="0" w:color="auto"/>
                            <w:left w:val="none" w:sz="0" w:space="0" w:color="auto"/>
                            <w:bottom w:val="none" w:sz="0" w:space="0" w:color="auto"/>
                            <w:right w:val="none" w:sz="0" w:space="0" w:color="auto"/>
                          </w:divBdr>
                          <w:divsChild>
                            <w:div w:id="2077244509">
                              <w:marLeft w:val="0"/>
                              <w:marRight w:val="0"/>
                              <w:marTop w:val="0"/>
                              <w:marBottom w:val="0"/>
                              <w:divBdr>
                                <w:top w:val="none" w:sz="0" w:space="0" w:color="auto"/>
                                <w:left w:val="none" w:sz="0" w:space="0" w:color="auto"/>
                                <w:bottom w:val="none" w:sz="0" w:space="0" w:color="auto"/>
                                <w:right w:val="none" w:sz="0" w:space="0" w:color="auto"/>
                              </w:divBdr>
                              <w:divsChild>
                                <w:div w:id="840435092">
                                  <w:marLeft w:val="0"/>
                                  <w:marRight w:val="0"/>
                                  <w:marTop w:val="0"/>
                                  <w:marBottom w:val="0"/>
                                  <w:divBdr>
                                    <w:top w:val="none" w:sz="0" w:space="0" w:color="auto"/>
                                    <w:left w:val="none" w:sz="0" w:space="0" w:color="auto"/>
                                    <w:bottom w:val="none" w:sz="0" w:space="0" w:color="auto"/>
                                    <w:right w:val="none" w:sz="0" w:space="0" w:color="auto"/>
                                  </w:divBdr>
                                  <w:divsChild>
                                    <w:div w:id="794644206">
                                      <w:marLeft w:val="0"/>
                                      <w:marRight w:val="0"/>
                                      <w:marTop w:val="0"/>
                                      <w:marBottom w:val="0"/>
                                      <w:divBdr>
                                        <w:top w:val="none" w:sz="0" w:space="0" w:color="auto"/>
                                        <w:left w:val="none" w:sz="0" w:space="0" w:color="auto"/>
                                        <w:bottom w:val="none" w:sz="0" w:space="0" w:color="auto"/>
                                        <w:right w:val="none" w:sz="0" w:space="0" w:color="auto"/>
                                      </w:divBdr>
                                      <w:divsChild>
                                        <w:div w:id="1262568244">
                                          <w:marLeft w:val="0"/>
                                          <w:marRight w:val="0"/>
                                          <w:marTop w:val="0"/>
                                          <w:marBottom w:val="0"/>
                                          <w:divBdr>
                                            <w:top w:val="none" w:sz="0" w:space="0" w:color="auto"/>
                                            <w:left w:val="none" w:sz="0" w:space="0" w:color="auto"/>
                                            <w:bottom w:val="none" w:sz="0" w:space="0" w:color="auto"/>
                                            <w:right w:val="none" w:sz="0" w:space="0" w:color="auto"/>
                                          </w:divBdr>
                                          <w:divsChild>
                                            <w:div w:id="30034655">
                                              <w:marLeft w:val="0"/>
                                              <w:marRight w:val="0"/>
                                              <w:marTop w:val="0"/>
                                              <w:marBottom w:val="0"/>
                                              <w:divBdr>
                                                <w:top w:val="none" w:sz="0" w:space="0" w:color="auto"/>
                                                <w:left w:val="none" w:sz="0" w:space="0" w:color="auto"/>
                                                <w:bottom w:val="none" w:sz="0" w:space="0" w:color="auto"/>
                                                <w:right w:val="none" w:sz="0" w:space="0" w:color="auto"/>
                                              </w:divBdr>
                                              <w:divsChild>
                                                <w:div w:id="291595368">
                                                  <w:marLeft w:val="0"/>
                                                  <w:marRight w:val="0"/>
                                                  <w:marTop w:val="0"/>
                                                  <w:marBottom w:val="0"/>
                                                  <w:divBdr>
                                                    <w:top w:val="none" w:sz="0" w:space="0" w:color="auto"/>
                                                    <w:left w:val="none" w:sz="0" w:space="0" w:color="auto"/>
                                                    <w:bottom w:val="none" w:sz="0" w:space="0" w:color="auto"/>
                                                    <w:right w:val="none" w:sz="0" w:space="0" w:color="auto"/>
                                                  </w:divBdr>
                                                </w:div>
                                                <w:div w:id="518354152">
                                                  <w:marLeft w:val="0"/>
                                                  <w:marRight w:val="0"/>
                                                  <w:marTop w:val="0"/>
                                                  <w:marBottom w:val="0"/>
                                                  <w:divBdr>
                                                    <w:top w:val="none" w:sz="0" w:space="0" w:color="auto"/>
                                                    <w:left w:val="none" w:sz="0" w:space="0" w:color="auto"/>
                                                    <w:bottom w:val="none" w:sz="0" w:space="0" w:color="auto"/>
                                                    <w:right w:val="none" w:sz="0" w:space="0" w:color="auto"/>
                                                  </w:divBdr>
                                                  <w:divsChild>
                                                    <w:div w:id="890654549">
                                                      <w:marLeft w:val="0"/>
                                                      <w:marRight w:val="0"/>
                                                      <w:marTop w:val="0"/>
                                                      <w:marBottom w:val="0"/>
                                                      <w:divBdr>
                                                        <w:top w:val="none" w:sz="0" w:space="0" w:color="auto"/>
                                                        <w:left w:val="none" w:sz="0" w:space="0" w:color="auto"/>
                                                        <w:bottom w:val="none" w:sz="0" w:space="0" w:color="auto"/>
                                                        <w:right w:val="none" w:sz="0" w:space="0" w:color="auto"/>
                                                      </w:divBdr>
                                                    </w:div>
                                                  </w:divsChild>
                                                </w:div>
                                                <w:div w:id="530997328">
                                                  <w:marLeft w:val="0"/>
                                                  <w:marRight w:val="0"/>
                                                  <w:marTop w:val="0"/>
                                                  <w:marBottom w:val="0"/>
                                                  <w:divBdr>
                                                    <w:top w:val="none" w:sz="0" w:space="0" w:color="auto"/>
                                                    <w:left w:val="none" w:sz="0" w:space="0" w:color="auto"/>
                                                    <w:bottom w:val="none" w:sz="0" w:space="0" w:color="auto"/>
                                                    <w:right w:val="none" w:sz="0" w:space="0" w:color="auto"/>
                                                  </w:divBdr>
                                                </w:div>
                                              </w:divsChild>
                                            </w:div>
                                            <w:div w:id="50691910">
                                              <w:marLeft w:val="0"/>
                                              <w:marRight w:val="0"/>
                                              <w:marTop w:val="0"/>
                                              <w:marBottom w:val="0"/>
                                              <w:divBdr>
                                                <w:top w:val="none" w:sz="0" w:space="0" w:color="auto"/>
                                                <w:left w:val="none" w:sz="0" w:space="0" w:color="auto"/>
                                                <w:bottom w:val="none" w:sz="0" w:space="0" w:color="auto"/>
                                                <w:right w:val="none" w:sz="0" w:space="0" w:color="auto"/>
                                              </w:divBdr>
                                            </w:div>
                                            <w:div w:id="706219408">
                                              <w:marLeft w:val="0"/>
                                              <w:marRight w:val="0"/>
                                              <w:marTop w:val="0"/>
                                              <w:marBottom w:val="0"/>
                                              <w:divBdr>
                                                <w:top w:val="none" w:sz="0" w:space="0" w:color="auto"/>
                                                <w:left w:val="none" w:sz="0" w:space="0" w:color="auto"/>
                                                <w:bottom w:val="none" w:sz="0" w:space="0" w:color="auto"/>
                                                <w:right w:val="none" w:sz="0" w:space="0" w:color="auto"/>
                                              </w:divBdr>
                                            </w:div>
                                            <w:div w:id="1028991173">
                                              <w:marLeft w:val="0"/>
                                              <w:marRight w:val="0"/>
                                              <w:marTop w:val="0"/>
                                              <w:marBottom w:val="0"/>
                                              <w:divBdr>
                                                <w:top w:val="none" w:sz="0" w:space="0" w:color="auto"/>
                                                <w:left w:val="none" w:sz="0" w:space="0" w:color="auto"/>
                                                <w:bottom w:val="none" w:sz="0" w:space="0" w:color="auto"/>
                                                <w:right w:val="none" w:sz="0" w:space="0" w:color="auto"/>
                                              </w:divBdr>
                                            </w:div>
                                            <w:div w:id="14838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9163012">
      <w:bodyDiv w:val="1"/>
      <w:marLeft w:val="0"/>
      <w:marRight w:val="0"/>
      <w:marTop w:val="0"/>
      <w:marBottom w:val="0"/>
      <w:divBdr>
        <w:top w:val="none" w:sz="0" w:space="0" w:color="auto"/>
        <w:left w:val="none" w:sz="0" w:space="0" w:color="auto"/>
        <w:bottom w:val="none" w:sz="0" w:space="0" w:color="auto"/>
        <w:right w:val="none" w:sz="0" w:space="0" w:color="auto"/>
      </w:divBdr>
      <w:divsChild>
        <w:div w:id="1039823663">
          <w:marLeft w:val="0"/>
          <w:marRight w:val="0"/>
          <w:marTop w:val="0"/>
          <w:marBottom w:val="0"/>
          <w:divBdr>
            <w:top w:val="none" w:sz="0" w:space="0" w:color="auto"/>
            <w:left w:val="none" w:sz="0" w:space="0" w:color="auto"/>
            <w:bottom w:val="none" w:sz="0" w:space="0" w:color="auto"/>
            <w:right w:val="none" w:sz="0" w:space="0" w:color="auto"/>
          </w:divBdr>
        </w:div>
      </w:divsChild>
    </w:div>
    <w:div w:id="345061798">
      <w:bodyDiv w:val="1"/>
      <w:marLeft w:val="0"/>
      <w:marRight w:val="0"/>
      <w:marTop w:val="0"/>
      <w:marBottom w:val="0"/>
      <w:divBdr>
        <w:top w:val="none" w:sz="0" w:space="0" w:color="auto"/>
        <w:left w:val="none" w:sz="0" w:space="0" w:color="auto"/>
        <w:bottom w:val="none" w:sz="0" w:space="0" w:color="auto"/>
        <w:right w:val="none" w:sz="0" w:space="0" w:color="auto"/>
      </w:divBdr>
      <w:divsChild>
        <w:div w:id="1187479488">
          <w:marLeft w:val="0"/>
          <w:marRight w:val="0"/>
          <w:marTop w:val="0"/>
          <w:marBottom w:val="0"/>
          <w:divBdr>
            <w:top w:val="none" w:sz="0" w:space="0" w:color="auto"/>
            <w:left w:val="none" w:sz="0" w:space="0" w:color="auto"/>
            <w:bottom w:val="none" w:sz="0" w:space="0" w:color="auto"/>
            <w:right w:val="none" w:sz="0" w:space="0" w:color="auto"/>
          </w:divBdr>
          <w:divsChild>
            <w:div w:id="962884578">
              <w:marLeft w:val="0"/>
              <w:marRight w:val="0"/>
              <w:marTop w:val="0"/>
              <w:marBottom w:val="0"/>
              <w:divBdr>
                <w:top w:val="none" w:sz="0" w:space="0" w:color="auto"/>
                <w:left w:val="none" w:sz="0" w:space="0" w:color="auto"/>
                <w:bottom w:val="none" w:sz="0" w:space="0" w:color="auto"/>
                <w:right w:val="none" w:sz="0" w:space="0" w:color="auto"/>
              </w:divBdr>
              <w:divsChild>
                <w:div w:id="1990135173">
                  <w:marLeft w:val="210"/>
                  <w:marRight w:val="0"/>
                  <w:marTop w:val="0"/>
                  <w:marBottom w:val="0"/>
                  <w:divBdr>
                    <w:top w:val="none" w:sz="0" w:space="0" w:color="auto"/>
                    <w:left w:val="none" w:sz="0" w:space="0" w:color="auto"/>
                    <w:bottom w:val="none" w:sz="0" w:space="0" w:color="auto"/>
                    <w:right w:val="none" w:sz="0" w:space="0" w:color="auto"/>
                  </w:divBdr>
                  <w:divsChild>
                    <w:div w:id="732390597">
                      <w:marLeft w:val="0"/>
                      <w:marRight w:val="0"/>
                      <w:marTop w:val="0"/>
                      <w:marBottom w:val="0"/>
                      <w:divBdr>
                        <w:top w:val="none" w:sz="0" w:space="0" w:color="auto"/>
                        <w:left w:val="none" w:sz="0" w:space="0" w:color="auto"/>
                        <w:bottom w:val="none" w:sz="0" w:space="0" w:color="auto"/>
                        <w:right w:val="none" w:sz="0" w:space="0" w:color="auto"/>
                      </w:divBdr>
                      <w:divsChild>
                        <w:div w:id="510799306">
                          <w:marLeft w:val="0"/>
                          <w:marRight w:val="0"/>
                          <w:marTop w:val="0"/>
                          <w:marBottom w:val="0"/>
                          <w:divBdr>
                            <w:top w:val="none" w:sz="0" w:space="0" w:color="auto"/>
                            <w:left w:val="none" w:sz="0" w:space="0" w:color="auto"/>
                            <w:bottom w:val="none" w:sz="0" w:space="0" w:color="auto"/>
                            <w:right w:val="none" w:sz="0" w:space="0" w:color="auto"/>
                          </w:divBdr>
                          <w:divsChild>
                            <w:div w:id="840776058">
                              <w:marLeft w:val="150"/>
                              <w:marRight w:val="150"/>
                              <w:marTop w:val="150"/>
                              <w:marBottom w:val="150"/>
                              <w:divBdr>
                                <w:top w:val="none" w:sz="0" w:space="0" w:color="auto"/>
                                <w:left w:val="none" w:sz="0" w:space="0" w:color="auto"/>
                                <w:bottom w:val="none" w:sz="0" w:space="0" w:color="auto"/>
                                <w:right w:val="none" w:sz="0" w:space="0" w:color="auto"/>
                              </w:divBdr>
                              <w:divsChild>
                                <w:div w:id="1001394992">
                                  <w:marLeft w:val="0"/>
                                  <w:marRight w:val="0"/>
                                  <w:marTop w:val="0"/>
                                  <w:marBottom w:val="0"/>
                                  <w:divBdr>
                                    <w:top w:val="none" w:sz="0" w:space="0" w:color="auto"/>
                                    <w:left w:val="none" w:sz="0" w:space="0" w:color="auto"/>
                                    <w:bottom w:val="none" w:sz="0" w:space="0" w:color="auto"/>
                                    <w:right w:val="none" w:sz="0" w:space="0" w:color="auto"/>
                                  </w:divBdr>
                                  <w:divsChild>
                                    <w:div w:id="1657413439">
                                      <w:marLeft w:val="0"/>
                                      <w:marRight w:val="0"/>
                                      <w:marTop w:val="0"/>
                                      <w:marBottom w:val="0"/>
                                      <w:divBdr>
                                        <w:top w:val="none" w:sz="0" w:space="0" w:color="auto"/>
                                        <w:left w:val="single" w:sz="6" w:space="0" w:color="D6D6D6"/>
                                        <w:bottom w:val="none" w:sz="0" w:space="0" w:color="auto"/>
                                        <w:right w:val="single" w:sz="6" w:space="0" w:color="D6D6D6"/>
                                      </w:divBdr>
                                      <w:divsChild>
                                        <w:div w:id="1581718142">
                                          <w:marLeft w:val="0"/>
                                          <w:marRight w:val="0"/>
                                          <w:marTop w:val="0"/>
                                          <w:marBottom w:val="0"/>
                                          <w:divBdr>
                                            <w:top w:val="none" w:sz="0" w:space="0" w:color="auto"/>
                                            <w:left w:val="none" w:sz="0" w:space="0" w:color="auto"/>
                                            <w:bottom w:val="none" w:sz="0" w:space="0" w:color="auto"/>
                                            <w:right w:val="none" w:sz="0" w:space="0" w:color="auto"/>
                                          </w:divBdr>
                                          <w:divsChild>
                                            <w:div w:id="21140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513785">
      <w:bodyDiv w:val="1"/>
      <w:marLeft w:val="0"/>
      <w:marRight w:val="0"/>
      <w:marTop w:val="0"/>
      <w:marBottom w:val="0"/>
      <w:divBdr>
        <w:top w:val="none" w:sz="0" w:space="0" w:color="auto"/>
        <w:left w:val="none" w:sz="0" w:space="0" w:color="auto"/>
        <w:bottom w:val="none" w:sz="0" w:space="0" w:color="auto"/>
        <w:right w:val="none" w:sz="0" w:space="0" w:color="auto"/>
      </w:divBdr>
    </w:div>
    <w:div w:id="382948393">
      <w:bodyDiv w:val="1"/>
      <w:marLeft w:val="0"/>
      <w:marRight w:val="0"/>
      <w:marTop w:val="0"/>
      <w:marBottom w:val="0"/>
      <w:divBdr>
        <w:top w:val="none" w:sz="0" w:space="0" w:color="auto"/>
        <w:left w:val="none" w:sz="0" w:space="0" w:color="auto"/>
        <w:bottom w:val="none" w:sz="0" w:space="0" w:color="auto"/>
        <w:right w:val="none" w:sz="0" w:space="0" w:color="auto"/>
      </w:divBdr>
    </w:div>
    <w:div w:id="411856782">
      <w:bodyDiv w:val="1"/>
      <w:marLeft w:val="0"/>
      <w:marRight w:val="0"/>
      <w:marTop w:val="0"/>
      <w:marBottom w:val="0"/>
      <w:divBdr>
        <w:top w:val="none" w:sz="0" w:space="0" w:color="auto"/>
        <w:left w:val="none" w:sz="0" w:space="0" w:color="auto"/>
        <w:bottom w:val="none" w:sz="0" w:space="0" w:color="auto"/>
        <w:right w:val="none" w:sz="0" w:space="0" w:color="auto"/>
      </w:divBdr>
    </w:div>
    <w:div w:id="432628015">
      <w:bodyDiv w:val="1"/>
      <w:marLeft w:val="0"/>
      <w:marRight w:val="0"/>
      <w:marTop w:val="0"/>
      <w:marBottom w:val="0"/>
      <w:divBdr>
        <w:top w:val="none" w:sz="0" w:space="0" w:color="auto"/>
        <w:left w:val="none" w:sz="0" w:space="0" w:color="auto"/>
        <w:bottom w:val="none" w:sz="0" w:space="0" w:color="auto"/>
        <w:right w:val="none" w:sz="0" w:space="0" w:color="auto"/>
      </w:divBdr>
    </w:div>
    <w:div w:id="438765868">
      <w:bodyDiv w:val="1"/>
      <w:marLeft w:val="0"/>
      <w:marRight w:val="0"/>
      <w:marTop w:val="0"/>
      <w:marBottom w:val="0"/>
      <w:divBdr>
        <w:top w:val="none" w:sz="0" w:space="0" w:color="auto"/>
        <w:left w:val="none" w:sz="0" w:space="0" w:color="auto"/>
        <w:bottom w:val="none" w:sz="0" w:space="0" w:color="auto"/>
        <w:right w:val="none" w:sz="0" w:space="0" w:color="auto"/>
      </w:divBdr>
    </w:div>
    <w:div w:id="445932461">
      <w:bodyDiv w:val="1"/>
      <w:marLeft w:val="0"/>
      <w:marRight w:val="0"/>
      <w:marTop w:val="0"/>
      <w:marBottom w:val="0"/>
      <w:divBdr>
        <w:top w:val="none" w:sz="0" w:space="0" w:color="auto"/>
        <w:left w:val="none" w:sz="0" w:space="0" w:color="auto"/>
        <w:bottom w:val="none" w:sz="0" w:space="0" w:color="auto"/>
        <w:right w:val="none" w:sz="0" w:space="0" w:color="auto"/>
      </w:divBdr>
      <w:divsChild>
        <w:div w:id="1419212839">
          <w:marLeft w:val="0"/>
          <w:marRight w:val="0"/>
          <w:marTop w:val="0"/>
          <w:marBottom w:val="0"/>
          <w:divBdr>
            <w:top w:val="none" w:sz="0" w:space="0" w:color="auto"/>
            <w:left w:val="none" w:sz="0" w:space="0" w:color="auto"/>
            <w:bottom w:val="none" w:sz="0" w:space="0" w:color="auto"/>
            <w:right w:val="none" w:sz="0" w:space="0" w:color="auto"/>
          </w:divBdr>
          <w:divsChild>
            <w:div w:id="1110778764">
              <w:marLeft w:val="0"/>
              <w:marRight w:val="0"/>
              <w:marTop w:val="0"/>
              <w:marBottom w:val="0"/>
              <w:divBdr>
                <w:top w:val="none" w:sz="0" w:space="0" w:color="auto"/>
                <w:left w:val="none" w:sz="0" w:space="0" w:color="auto"/>
                <w:bottom w:val="none" w:sz="0" w:space="0" w:color="auto"/>
                <w:right w:val="none" w:sz="0" w:space="0" w:color="auto"/>
              </w:divBdr>
              <w:divsChild>
                <w:div w:id="1960869158">
                  <w:marLeft w:val="0"/>
                  <w:marRight w:val="0"/>
                  <w:marTop w:val="0"/>
                  <w:marBottom w:val="0"/>
                  <w:divBdr>
                    <w:top w:val="none" w:sz="0" w:space="0" w:color="auto"/>
                    <w:left w:val="none" w:sz="0" w:space="0" w:color="auto"/>
                    <w:bottom w:val="none" w:sz="0" w:space="0" w:color="auto"/>
                    <w:right w:val="none" w:sz="0" w:space="0" w:color="auto"/>
                  </w:divBdr>
                  <w:divsChild>
                    <w:div w:id="2135174514">
                      <w:marLeft w:val="0"/>
                      <w:marRight w:val="0"/>
                      <w:marTop w:val="0"/>
                      <w:marBottom w:val="0"/>
                      <w:divBdr>
                        <w:top w:val="none" w:sz="0" w:space="0" w:color="auto"/>
                        <w:left w:val="none" w:sz="0" w:space="0" w:color="auto"/>
                        <w:bottom w:val="none" w:sz="0" w:space="0" w:color="auto"/>
                        <w:right w:val="none" w:sz="0" w:space="0" w:color="auto"/>
                      </w:divBdr>
                      <w:divsChild>
                        <w:div w:id="45688748">
                          <w:marLeft w:val="0"/>
                          <w:marRight w:val="0"/>
                          <w:marTop w:val="0"/>
                          <w:marBottom w:val="0"/>
                          <w:divBdr>
                            <w:top w:val="none" w:sz="0" w:space="0" w:color="auto"/>
                            <w:left w:val="none" w:sz="0" w:space="0" w:color="auto"/>
                            <w:bottom w:val="none" w:sz="0" w:space="0" w:color="auto"/>
                            <w:right w:val="none" w:sz="0" w:space="0" w:color="auto"/>
                          </w:divBdr>
                          <w:divsChild>
                            <w:div w:id="1726296951">
                              <w:marLeft w:val="0"/>
                              <w:marRight w:val="0"/>
                              <w:marTop w:val="0"/>
                              <w:marBottom w:val="0"/>
                              <w:divBdr>
                                <w:top w:val="none" w:sz="0" w:space="0" w:color="auto"/>
                                <w:left w:val="none" w:sz="0" w:space="0" w:color="auto"/>
                                <w:bottom w:val="none" w:sz="0" w:space="0" w:color="auto"/>
                                <w:right w:val="none" w:sz="0" w:space="0" w:color="auto"/>
                              </w:divBdr>
                              <w:divsChild>
                                <w:div w:id="2109276580">
                                  <w:marLeft w:val="0"/>
                                  <w:marRight w:val="0"/>
                                  <w:marTop w:val="0"/>
                                  <w:marBottom w:val="0"/>
                                  <w:divBdr>
                                    <w:top w:val="none" w:sz="0" w:space="0" w:color="auto"/>
                                    <w:left w:val="none" w:sz="0" w:space="0" w:color="auto"/>
                                    <w:bottom w:val="none" w:sz="0" w:space="0" w:color="auto"/>
                                    <w:right w:val="none" w:sz="0" w:space="0" w:color="auto"/>
                                  </w:divBdr>
                                  <w:divsChild>
                                    <w:div w:id="1300265879">
                                      <w:marLeft w:val="0"/>
                                      <w:marRight w:val="0"/>
                                      <w:marTop w:val="0"/>
                                      <w:marBottom w:val="0"/>
                                      <w:divBdr>
                                        <w:top w:val="none" w:sz="0" w:space="0" w:color="auto"/>
                                        <w:left w:val="none" w:sz="0" w:space="0" w:color="auto"/>
                                        <w:bottom w:val="none" w:sz="0" w:space="0" w:color="auto"/>
                                        <w:right w:val="none" w:sz="0" w:space="0" w:color="auto"/>
                                      </w:divBdr>
                                      <w:divsChild>
                                        <w:div w:id="1304113504">
                                          <w:marLeft w:val="0"/>
                                          <w:marRight w:val="0"/>
                                          <w:marTop w:val="0"/>
                                          <w:marBottom w:val="0"/>
                                          <w:divBdr>
                                            <w:top w:val="none" w:sz="0" w:space="0" w:color="auto"/>
                                            <w:left w:val="none" w:sz="0" w:space="0" w:color="auto"/>
                                            <w:bottom w:val="none" w:sz="0" w:space="0" w:color="auto"/>
                                            <w:right w:val="none" w:sz="0" w:space="0" w:color="auto"/>
                                          </w:divBdr>
                                          <w:divsChild>
                                            <w:div w:id="284897989">
                                              <w:marLeft w:val="0"/>
                                              <w:marRight w:val="0"/>
                                              <w:marTop w:val="0"/>
                                              <w:marBottom w:val="0"/>
                                              <w:divBdr>
                                                <w:top w:val="none" w:sz="0" w:space="0" w:color="auto"/>
                                                <w:left w:val="none" w:sz="0" w:space="0" w:color="auto"/>
                                                <w:bottom w:val="none" w:sz="0" w:space="0" w:color="auto"/>
                                                <w:right w:val="none" w:sz="0" w:space="0" w:color="auto"/>
                                              </w:divBdr>
                                              <w:divsChild>
                                                <w:div w:id="6200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8549667">
      <w:bodyDiv w:val="1"/>
      <w:marLeft w:val="0"/>
      <w:marRight w:val="0"/>
      <w:marTop w:val="0"/>
      <w:marBottom w:val="0"/>
      <w:divBdr>
        <w:top w:val="none" w:sz="0" w:space="0" w:color="auto"/>
        <w:left w:val="none" w:sz="0" w:space="0" w:color="auto"/>
        <w:bottom w:val="none" w:sz="0" w:space="0" w:color="auto"/>
        <w:right w:val="none" w:sz="0" w:space="0" w:color="auto"/>
      </w:divBdr>
      <w:divsChild>
        <w:div w:id="1122503284">
          <w:marLeft w:val="1080"/>
          <w:marRight w:val="0"/>
          <w:marTop w:val="100"/>
          <w:marBottom w:val="0"/>
          <w:divBdr>
            <w:top w:val="none" w:sz="0" w:space="0" w:color="auto"/>
            <w:left w:val="none" w:sz="0" w:space="0" w:color="auto"/>
            <w:bottom w:val="none" w:sz="0" w:space="0" w:color="auto"/>
            <w:right w:val="none" w:sz="0" w:space="0" w:color="auto"/>
          </w:divBdr>
        </w:div>
      </w:divsChild>
    </w:div>
    <w:div w:id="453989304">
      <w:bodyDiv w:val="1"/>
      <w:marLeft w:val="0"/>
      <w:marRight w:val="0"/>
      <w:marTop w:val="0"/>
      <w:marBottom w:val="0"/>
      <w:divBdr>
        <w:top w:val="none" w:sz="0" w:space="0" w:color="auto"/>
        <w:left w:val="none" w:sz="0" w:space="0" w:color="auto"/>
        <w:bottom w:val="none" w:sz="0" w:space="0" w:color="auto"/>
        <w:right w:val="none" w:sz="0" w:space="0" w:color="auto"/>
      </w:divBdr>
    </w:div>
    <w:div w:id="455607433">
      <w:bodyDiv w:val="1"/>
      <w:marLeft w:val="0"/>
      <w:marRight w:val="0"/>
      <w:marTop w:val="0"/>
      <w:marBottom w:val="0"/>
      <w:divBdr>
        <w:top w:val="none" w:sz="0" w:space="0" w:color="auto"/>
        <w:left w:val="none" w:sz="0" w:space="0" w:color="auto"/>
        <w:bottom w:val="none" w:sz="0" w:space="0" w:color="auto"/>
        <w:right w:val="none" w:sz="0" w:space="0" w:color="auto"/>
      </w:divBdr>
    </w:div>
    <w:div w:id="461273413">
      <w:bodyDiv w:val="1"/>
      <w:marLeft w:val="0"/>
      <w:marRight w:val="0"/>
      <w:marTop w:val="0"/>
      <w:marBottom w:val="0"/>
      <w:divBdr>
        <w:top w:val="none" w:sz="0" w:space="0" w:color="auto"/>
        <w:left w:val="none" w:sz="0" w:space="0" w:color="auto"/>
        <w:bottom w:val="none" w:sz="0" w:space="0" w:color="auto"/>
        <w:right w:val="none" w:sz="0" w:space="0" w:color="auto"/>
      </w:divBdr>
    </w:div>
    <w:div w:id="465586926">
      <w:bodyDiv w:val="1"/>
      <w:marLeft w:val="0"/>
      <w:marRight w:val="0"/>
      <w:marTop w:val="0"/>
      <w:marBottom w:val="0"/>
      <w:divBdr>
        <w:top w:val="none" w:sz="0" w:space="0" w:color="auto"/>
        <w:left w:val="none" w:sz="0" w:space="0" w:color="auto"/>
        <w:bottom w:val="none" w:sz="0" w:space="0" w:color="auto"/>
        <w:right w:val="none" w:sz="0" w:space="0" w:color="auto"/>
      </w:divBdr>
      <w:divsChild>
        <w:div w:id="1085879080">
          <w:marLeft w:val="0"/>
          <w:marRight w:val="0"/>
          <w:marTop w:val="0"/>
          <w:marBottom w:val="0"/>
          <w:divBdr>
            <w:top w:val="none" w:sz="0" w:space="0" w:color="auto"/>
            <w:left w:val="none" w:sz="0" w:space="0" w:color="auto"/>
            <w:bottom w:val="none" w:sz="0" w:space="0" w:color="auto"/>
            <w:right w:val="none" w:sz="0" w:space="0" w:color="auto"/>
          </w:divBdr>
          <w:divsChild>
            <w:div w:id="221328453">
              <w:marLeft w:val="0"/>
              <w:marRight w:val="0"/>
              <w:marTop w:val="0"/>
              <w:marBottom w:val="0"/>
              <w:divBdr>
                <w:top w:val="none" w:sz="0" w:space="0" w:color="auto"/>
                <w:left w:val="none" w:sz="0" w:space="0" w:color="auto"/>
                <w:bottom w:val="none" w:sz="0" w:space="0" w:color="auto"/>
                <w:right w:val="none" w:sz="0" w:space="0" w:color="auto"/>
              </w:divBdr>
              <w:divsChild>
                <w:div w:id="990787368">
                  <w:marLeft w:val="0"/>
                  <w:marRight w:val="0"/>
                  <w:marTop w:val="0"/>
                  <w:marBottom w:val="0"/>
                  <w:divBdr>
                    <w:top w:val="none" w:sz="0" w:space="0" w:color="auto"/>
                    <w:left w:val="none" w:sz="0" w:space="0" w:color="auto"/>
                    <w:bottom w:val="none" w:sz="0" w:space="0" w:color="auto"/>
                    <w:right w:val="none" w:sz="0" w:space="0" w:color="auto"/>
                  </w:divBdr>
                  <w:divsChild>
                    <w:div w:id="1629044231">
                      <w:marLeft w:val="0"/>
                      <w:marRight w:val="0"/>
                      <w:marTop w:val="0"/>
                      <w:marBottom w:val="0"/>
                      <w:divBdr>
                        <w:top w:val="none" w:sz="0" w:space="0" w:color="auto"/>
                        <w:left w:val="none" w:sz="0" w:space="0" w:color="auto"/>
                        <w:bottom w:val="none" w:sz="0" w:space="0" w:color="auto"/>
                        <w:right w:val="none" w:sz="0" w:space="0" w:color="auto"/>
                      </w:divBdr>
                      <w:divsChild>
                        <w:div w:id="1446805302">
                          <w:marLeft w:val="0"/>
                          <w:marRight w:val="0"/>
                          <w:marTop w:val="0"/>
                          <w:marBottom w:val="0"/>
                          <w:divBdr>
                            <w:top w:val="none" w:sz="0" w:space="0" w:color="auto"/>
                            <w:left w:val="none" w:sz="0" w:space="0" w:color="auto"/>
                            <w:bottom w:val="none" w:sz="0" w:space="0" w:color="auto"/>
                            <w:right w:val="none" w:sz="0" w:space="0" w:color="auto"/>
                          </w:divBdr>
                          <w:divsChild>
                            <w:div w:id="1910529910">
                              <w:marLeft w:val="0"/>
                              <w:marRight w:val="0"/>
                              <w:marTop w:val="0"/>
                              <w:marBottom w:val="0"/>
                              <w:divBdr>
                                <w:top w:val="none" w:sz="0" w:space="0" w:color="auto"/>
                                <w:left w:val="none" w:sz="0" w:space="0" w:color="auto"/>
                                <w:bottom w:val="none" w:sz="0" w:space="0" w:color="auto"/>
                                <w:right w:val="none" w:sz="0" w:space="0" w:color="auto"/>
                              </w:divBdr>
                              <w:divsChild>
                                <w:div w:id="2093700932">
                                  <w:marLeft w:val="0"/>
                                  <w:marRight w:val="0"/>
                                  <w:marTop w:val="0"/>
                                  <w:marBottom w:val="0"/>
                                  <w:divBdr>
                                    <w:top w:val="none" w:sz="0" w:space="0" w:color="auto"/>
                                    <w:left w:val="none" w:sz="0" w:space="0" w:color="auto"/>
                                    <w:bottom w:val="none" w:sz="0" w:space="0" w:color="auto"/>
                                    <w:right w:val="none" w:sz="0" w:space="0" w:color="auto"/>
                                  </w:divBdr>
                                  <w:divsChild>
                                    <w:div w:id="1912235489">
                                      <w:marLeft w:val="0"/>
                                      <w:marRight w:val="0"/>
                                      <w:marTop w:val="0"/>
                                      <w:marBottom w:val="0"/>
                                      <w:divBdr>
                                        <w:top w:val="none" w:sz="0" w:space="0" w:color="auto"/>
                                        <w:left w:val="none" w:sz="0" w:space="0" w:color="auto"/>
                                        <w:bottom w:val="none" w:sz="0" w:space="0" w:color="auto"/>
                                        <w:right w:val="none" w:sz="0" w:space="0" w:color="auto"/>
                                      </w:divBdr>
                                      <w:divsChild>
                                        <w:div w:id="80349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4565089">
      <w:bodyDiv w:val="1"/>
      <w:marLeft w:val="0"/>
      <w:marRight w:val="0"/>
      <w:marTop w:val="0"/>
      <w:marBottom w:val="0"/>
      <w:divBdr>
        <w:top w:val="none" w:sz="0" w:space="0" w:color="auto"/>
        <w:left w:val="none" w:sz="0" w:space="0" w:color="auto"/>
        <w:bottom w:val="none" w:sz="0" w:space="0" w:color="auto"/>
        <w:right w:val="none" w:sz="0" w:space="0" w:color="auto"/>
      </w:divBdr>
    </w:div>
    <w:div w:id="495150891">
      <w:bodyDiv w:val="1"/>
      <w:marLeft w:val="0"/>
      <w:marRight w:val="0"/>
      <w:marTop w:val="0"/>
      <w:marBottom w:val="0"/>
      <w:divBdr>
        <w:top w:val="none" w:sz="0" w:space="0" w:color="auto"/>
        <w:left w:val="none" w:sz="0" w:space="0" w:color="auto"/>
        <w:bottom w:val="none" w:sz="0" w:space="0" w:color="auto"/>
        <w:right w:val="none" w:sz="0" w:space="0" w:color="auto"/>
      </w:divBdr>
      <w:divsChild>
        <w:div w:id="2108962282">
          <w:marLeft w:val="0"/>
          <w:marRight w:val="0"/>
          <w:marTop w:val="0"/>
          <w:marBottom w:val="0"/>
          <w:divBdr>
            <w:top w:val="none" w:sz="0" w:space="0" w:color="auto"/>
            <w:left w:val="none" w:sz="0" w:space="0" w:color="auto"/>
            <w:bottom w:val="none" w:sz="0" w:space="0" w:color="auto"/>
            <w:right w:val="none" w:sz="0" w:space="0" w:color="auto"/>
          </w:divBdr>
        </w:div>
      </w:divsChild>
    </w:div>
    <w:div w:id="504520251">
      <w:bodyDiv w:val="1"/>
      <w:marLeft w:val="0"/>
      <w:marRight w:val="0"/>
      <w:marTop w:val="0"/>
      <w:marBottom w:val="0"/>
      <w:divBdr>
        <w:top w:val="none" w:sz="0" w:space="0" w:color="auto"/>
        <w:left w:val="none" w:sz="0" w:space="0" w:color="auto"/>
        <w:bottom w:val="none" w:sz="0" w:space="0" w:color="auto"/>
        <w:right w:val="none" w:sz="0" w:space="0" w:color="auto"/>
      </w:divBdr>
      <w:divsChild>
        <w:div w:id="907231878">
          <w:marLeft w:val="0"/>
          <w:marRight w:val="0"/>
          <w:marTop w:val="0"/>
          <w:marBottom w:val="0"/>
          <w:divBdr>
            <w:top w:val="none" w:sz="0" w:space="0" w:color="auto"/>
            <w:left w:val="none" w:sz="0" w:space="0" w:color="auto"/>
            <w:bottom w:val="none" w:sz="0" w:space="0" w:color="auto"/>
            <w:right w:val="none" w:sz="0" w:space="0" w:color="auto"/>
          </w:divBdr>
          <w:divsChild>
            <w:div w:id="936983858">
              <w:marLeft w:val="0"/>
              <w:marRight w:val="0"/>
              <w:marTop w:val="0"/>
              <w:marBottom w:val="0"/>
              <w:divBdr>
                <w:top w:val="none" w:sz="0" w:space="0" w:color="auto"/>
                <w:left w:val="none" w:sz="0" w:space="0" w:color="auto"/>
                <w:bottom w:val="none" w:sz="0" w:space="0" w:color="auto"/>
                <w:right w:val="none" w:sz="0" w:space="0" w:color="auto"/>
              </w:divBdr>
              <w:divsChild>
                <w:div w:id="471795520">
                  <w:marLeft w:val="0"/>
                  <w:marRight w:val="0"/>
                  <w:marTop w:val="0"/>
                  <w:marBottom w:val="0"/>
                  <w:divBdr>
                    <w:top w:val="none" w:sz="0" w:space="0" w:color="auto"/>
                    <w:left w:val="none" w:sz="0" w:space="0" w:color="auto"/>
                    <w:bottom w:val="none" w:sz="0" w:space="0" w:color="auto"/>
                    <w:right w:val="none" w:sz="0" w:space="0" w:color="auto"/>
                  </w:divBdr>
                  <w:divsChild>
                    <w:div w:id="860976033">
                      <w:marLeft w:val="0"/>
                      <w:marRight w:val="0"/>
                      <w:marTop w:val="0"/>
                      <w:marBottom w:val="0"/>
                      <w:divBdr>
                        <w:top w:val="none" w:sz="0" w:space="0" w:color="auto"/>
                        <w:left w:val="none" w:sz="0" w:space="0" w:color="auto"/>
                        <w:bottom w:val="none" w:sz="0" w:space="0" w:color="auto"/>
                        <w:right w:val="none" w:sz="0" w:space="0" w:color="auto"/>
                      </w:divBdr>
                      <w:divsChild>
                        <w:div w:id="1490097235">
                          <w:marLeft w:val="0"/>
                          <w:marRight w:val="0"/>
                          <w:marTop w:val="0"/>
                          <w:marBottom w:val="0"/>
                          <w:divBdr>
                            <w:top w:val="none" w:sz="0" w:space="0" w:color="auto"/>
                            <w:left w:val="none" w:sz="0" w:space="0" w:color="auto"/>
                            <w:bottom w:val="none" w:sz="0" w:space="0" w:color="auto"/>
                            <w:right w:val="none" w:sz="0" w:space="0" w:color="auto"/>
                          </w:divBdr>
                          <w:divsChild>
                            <w:div w:id="1240017245">
                              <w:marLeft w:val="0"/>
                              <w:marRight w:val="0"/>
                              <w:marTop w:val="0"/>
                              <w:marBottom w:val="0"/>
                              <w:divBdr>
                                <w:top w:val="none" w:sz="0" w:space="0" w:color="auto"/>
                                <w:left w:val="none" w:sz="0" w:space="0" w:color="auto"/>
                                <w:bottom w:val="none" w:sz="0" w:space="0" w:color="auto"/>
                                <w:right w:val="none" w:sz="0" w:space="0" w:color="auto"/>
                              </w:divBdr>
                              <w:divsChild>
                                <w:div w:id="1849444245">
                                  <w:marLeft w:val="0"/>
                                  <w:marRight w:val="0"/>
                                  <w:marTop w:val="0"/>
                                  <w:marBottom w:val="0"/>
                                  <w:divBdr>
                                    <w:top w:val="none" w:sz="0" w:space="0" w:color="auto"/>
                                    <w:left w:val="none" w:sz="0" w:space="0" w:color="auto"/>
                                    <w:bottom w:val="none" w:sz="0" w:space="0" w:color="auto"/>
                                    <w:right w:val="none" w:sz="0" w:space="0" w:color="auto"/>
                                  </w:divBdr>
                                  <w:divsChild>
                                    <w:div w:id="292060802">
                                      <w:marLeft w:val="0"/>
                                      <w:marRight w:val="0"/>
                                      <w:marTop w:val="0"/>
                                      <w:marBottom w:val="0"/>
                                      <w:divBdr>
                                        <w:top w:val="none" w:sz="0" w:space="0" w:color="auto"/>
                                        <w:left w:val="none" w:sz="0" w:space="0" w:color="auto"/>
                                        <w:bottom w:val="none" w:sz="0" w:space="0" w:color="auto"/>
                                        <w:right w:val="none" w:sz="0" w:space="0" w:color="auto"/>
                                      </w:divBdr>
                                      <w:divsChild>
                                        <w:div w:id="1834565323">
                                          <w:marLeft w:val="0"/>
                                          <w:marRight w:val="0"/>
                                          <w:marTop w:val="0"/>
                                          <w:marBottom w:val="0"/>
                                          <w:divBdr>
                                            <w:top w:val="none" w:sz="0" w:space="0" w:color="auto"/>
                                            <w:left w:val="none" w:sz="0" w:space="0" w:color="auto"/>
                                            <w:bottom w:val="none" w:sz="0" w:space="0" w:color="auto"/>
                                            <w:right w:val="none" w:sz="0" w:space="0" w:color="auto"/>
                                          </w:divBdr>
                                          <w:divsChild>
                                            <w:div w:id="10533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9609914">
      <w:bodyDiv w:val="1"/>
      <w:marLeft w:val="0"/>
      <w:marRight w:val="0"/>
      <w:marTop w:val="0"/>
      <w:marBottom w:val="0"/>
      <w:divBdr>
        <w:top w:val="none" w:sz="0" w:space="0" w:color="auto"/>
        <w:left w:val="none" w:sz="0" w:space="0" w:color="auto"/>
        <w:bottom w:val="none" w:sz="0" w:space="0" w:color="auto"/>
        <w:right w:val="none" w:sz="0" w:space="0" w:color="auto"/>
      </w:divBdr>
    </w:div>
    <w:div w:id="573052163">
      <w:bodyDiv w:val="1"/>
      <w:marLeft w:val="0"/>
      <w:marRight w:val="0"/>
      <w:marTop w:val="0"/>
      <w:marBottom w:val="0"/>
      <w:divBdr>
        <w:top w:val="none" w:sz="0" w:space="0" w:color="auto"/>
        <w:left w:val="none" w:sz="0" w:space="0" w:color="auto"/>
        <w:bottom w:val="none" w:sz="0" w:space="0" w:color="auto"/>
        <w:right w:val="none" w:sz="0" w:space="0" w:color="auto"/>
      </w:divBdr>
    </w:div>
    <w:div w:id="590772086">
      <w:marLeft w:val="0"/>
      <w:marRight w:val="0"/>
      <w:marTop w:val="0"/>
      <w:marBottom w:val="0"/>
      <w:divBdr>
        <w:top w:val="none" w:sz="0" w:space="0" w:color="auto"/>
        <w:left w:val="none" w:sz="0" w:space="0" w:color="auto"/>
        <w:bottom w:val="none" w:sz="0" w:space="0" w:color="auto"/>
        <w:right w:val="none" w:sz="0" w:space="0" w:color="auto"/>
      </w:divBdr>
      <w:divsChild>
        <w:div w:id="1745760210">
          <w:marLeft w:val="0"/>
          <w:marRight w:val="0"/>
          <w:marTop w:val="0"/>
          <w:marBottom w:val="0"/>
          <w:divBdr>
            <w:top w:val="none" w:sz="0" w:space="0" w:color="auto"/>
            <w:left w:val="none" w:sz="0" w:space="0" w:color="auto"/>
            <w:bottom w:val="none" w:sz="0" w:space="0" w:color="auto"/>
            <w:right w:val="none" w:sz="0" w:space="0" w:color="auto"/>
          </w:divBdr>
          <w:divsChild>
            <w:div w:id="1201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1984">
      <w:bodyDiv w:val="1"/>
      <w:marLeft w:val="0"/>
      <w:marRight w:val="0"/>
      <w:marTop w:val="0"/>
      <w:marBottom w:val="0"/>
      <w:divBdr>
        <w:top w:val="none" w:sz="0" w:space="0" w:color="auto"/>
        <w:left w:val="none" w:sz="0" w:space="0" w:color="auto"/>
        <w:bottom w:val="none" w:sz="0" w:space="0" w:color="auto"/>
        <w:right w:val="none" w:sz="0" w:space="0" w:color="auto"/>
      </w:divBdr>
    </w:div>
    <w:div w:id="592468853">
      <w:bodyDiv w:val="1"/>
      <w:marLeft w:val="0"/>
      <w:marRight w:val="0"/>
      <w:marTop w:val="0"/>
      <w:marBottom w:val="0"/>
      <w:divBdr>
        <w:top w:val="none" w:sz="0" w:space="0" w:color="auto"/>
        <w:left w:val="none" w:sz="0" w:space="0" w:color="auto"/>
        <w:bottom w:val="none" w:sz="0" w:space="0" w:color="auto"/>
        <w:right w:val="none" w:sz="0" w:space="0" w:color="auto"/>
      </w:divBdr>
    </w:div>
    <w:div w:id="595985013">
      <w:bodyDiv w:val="1"/>
      <w:marLeft w:val="0"/>
      <w:marRight w:val="0"/>
      <w:marTop w:val="0"/>
      <w:marBottom w:val="0"/>
      <w:divBdr>
        <w:top w:val="none" w:sz="0" w:space="0" w:color="auto"/>
        <w:left w:val="none" w:sz="0" w:space="0" w:color="auto"/>
        <w:bottom w:val="none" w:sz="0" w:space="0" w:color="auto"/>
        <w:right w:val="none" w:sz="0" w:space="0" w:color="auto"/>
      </w:divBdr>
    </w:div>
    <w:div w:id="632055692">
      <w:bodyDiv w:val="1"/>
      <w:marLeft w:val="0"/>
      <w:marRight w:val="0"/>
      <w:marTop w:val="0"/>
      <w:marBottom w:val="0"/>
      <w:divBdr>
        <w:top w:val="none" w:sz="0" w:space="0" w:color="auto"/>
        <w:left w:val="none" w:sz="0" w:space="0" w:color="auto"/>
        <w:bottom w:val="none" w:sz="0" w:space="0" w:color="auto"/>
        <w:right w:val="none" w:sz="0" w:space="0" w:color="auto"/>
      </w:divBdr>
    </w:div>
    <w:div w:id="655840365">
      <w:bodyDiv w:val="1"/>
      <w:marLeft w:val="0"/>
      <w:marRight w:val="0"/>
      <w:marTop w:val="0"/>
      <w:marBottom w:val="0"/>
      <w:divBdr>
        <w:top w:val="none" w:sz="0" w:space="0" w:color="auto"/>
        <w:left w:val="none" w:sz="0" w:space="0" w:color="auto"/>
        <w:bottom w:val="none" w:sz="0" w:space="0" w:color="auto"/>
        <w:right w:val="none" w:sz="0" w:space="0" w:color="auto"/>
      </w:divBdr>
    </w:div>
    <w:div w:id="669335431">
      <w:bodyDiv w:val="1"/>
      <w:marLeft w:val="0"/>
      <w:marRight w:val="0"/>
      <w:marTop w:val="0"/>
      <w:marBottom w:val="0"/>
      <w:divBdr>
        <w:top w:val="none" w:sz="0" w:space="0" w:color="auto"/>
        <w:left w:val="none" w:sz="0" w:space="0" w:color="auto"/>
        <w:bottom w:val="none" w:sz="0" w:space="0" w:color="auto"/>
        <w:right w:val="none" w:sz="0" w:space="0" w:color="auto"/>
      </w:divBdr>
      <w:divsChild>
        <w:div w:id="2039426562">
          <w:marLeft w:val="0"/>
          <w:marRight w:val="0"/>
          <w:marTop w:val="0"/>
          <w:marBottom w:val="0"/>
          <w:divBdr>
            <w:top w:val="none" w:sz="0" w:space="0" w:color="auto"/>
            <w:left w:val="none" w:sz="0" w:space="0" w:color="auto"/>
            <w:bottom w:val="none" w:sz="0" w:space="0" w:color="auto"/>
            <w:right w:val="none" w:sz="0" w:space="0" w:color="auto"/>
          </w:divBdr>
          <w:divsChild>
            <w:div w:id="1002510217">
              <w:marLeft w:val="0"/>
              <w:marRight w:val="0"/>
              <w:marTop w:val="0"/>
              <w:marBottom w:val="0"/>
              <w:divBdr>
                <w:top w:val="none" w:sz="0" w:space="0" w:color="auto"/>
                <w:left w:val="none" w:sz="0" w:space="0" w:color="auto"/>
                <w:bottom w:val="none" w:sz="0" w:space="0" w:color="auto"/>
                <w:right w:val="none" w:sz="0" w:space="0" w:color="auto"/>
              </w:divBdr>
              <w:divsChild>
                <w:div w:id="332606045">
                  <w:marLeft w:val="0"/>
                  <w:marRight w:val="0"/>
                  <w:marTop w:val="0"/>
                  <w:marBottom w:val="0"/>
                  <w:divBdr>
                    <w:top w:val="none" w:sz="0" w:space="0" w:color="auto"/>
                    <w:left w:val="none" w:sz="0" w:space="0" w:color="auto"/>
                    <w:bottom w:val="none" w:sz="0" w:space="0" w:color="auto"/>
                    <w:right w:val="none" w:sz="0" w:space="0" w:color="auto"/>
                  </w:divBdr>
                  <w:divsChild>
                    <w:div w:id="502597323">
                      <w:marLeft w:val="0"/>
                      <w:marRight w:val="0"/>
                      <w:marTop w:val="0"/>
                      <w:marBottom w:val="0"/>
                      <w:divBdr>
                        <w:top w:val="none" w:sz="0" w:space="0" w:color="auto"/>
                        <w:left w:val="none" w:sz="0" w:space="0" w:color="auto"/>
                        <w:bottom w:val="none" w:sz="0" w:space="0" w:color="auto"/>
                        <w:right w:val="none" w:sz="0" w:space="0" w:color="auto"/>
                      </w:divBdr>
                      <w:divsChild>
                        <w:div w:id="1776555280">
                          <w:marLeft w:val="0"/>
                          <w:marRight w:val="0"/>
                          <w:marTop w:val="0"/>
                          <w:marBottom w:val="0"/>
                          <w:divBdr>
                            <w:top w:val="none" w:sz="0" w:space="0" w:color="auto"/>
                            <w:left w:val="none" w:sz="0" w:space="0" w:color="auto"/>
                            <w:bottom w:val="none" w:sz="0" w:space="0" w:color="auto"/>
                            <w:right w:val="none" w:sz="0" w:space="0" w:color="auto"/>
                          </w:divBdr>
                          <w:divsChild>
                            <w:div w:id="1117411644">
                              <w:marLeft w:val="0"/>
                              <w:marRight w:val="0"/>
                              <w:marTop w:val="0"/>
                              <w:marBottom w:val="0"/>
                              <w:divBdr>
                                <w:top w:val="none" w:sz="0" w:space="0" w:color="auto"/>
                                <w:left w:val="none" w:sz="0" w:space="0" w:color="auto"/>
                                <w:bottom w:val="none" w:sz="0" w:space="0" w:color="auto"/>
                                <w:right w:val="none" w:sz="0" w:space="0" w:color="auto"/>
                              </w:divBdr>
                              <w:divsChild>
                                <w:div w:id="1143931902">
                                  <w:marLeft w:val="0"/>
                                  <w:marRight w:val="0"/>
                                  <w:marTop w:val="0"/>
                                  <w:marBottom w:val="0"/>
                                  <w:divBdr>
                                    <w:top w:val="none" w:sz="0" w:space="0" w:color="auto"/>
                                    <w:left w:val="none" w:sz="0" w:space="0" w:color="auto"/>
                                    <w:bottom w:val="none" w:sz="0" w:space="0" w:color="auto"/>
                                    <w:right w:val="none" w:sz="0" w:space="0" w:color="auto"/>
                                  </w:divBdr>
                                  <w:divsChild>
                                    <w:div w:id="1631741764">
                                      <w:marLeft w:val="0"/>
                                      <w:marRight w:val="0"/>
                                      <w:marTop w:val="0"/>
                                      <w:marBottom w:val="0"/>
                                      <w:divBdr>
                                        <w:top w:val="none" w:sz="0" w:space="0" w:color="auto"/>
                                        <w:left w:val="none" w:sz="0" w:space="0" w:color="auto"/>
                                        <w:bottom w:val="none" w:sz="0" w:space="0" w:color="auto"/>
                                        <w:right w:val="none" w:sz="0" w:space="0" w:color="auto"/>
                                      </w:divBdr>
                                      <w:divsChild>
                                        <w:div w:id="1791050696">
                                          <w:marLeft w:val="0"/>
                                          <w:marRight w:val="0"/>
                                          <w:marTop w:val="0"/>
                                          <w:marBottom w:val="0"/>
                                          <w:divBdr>
                                            <w:top w:val="none" w:sz="0" w:space="0" w:color="auto"/>
                                            <w:left w:val="none" w:sz="0" w:space="0" w:color="auto"/>
                                            <w:bottom w:val="none" w:sz="0" w:space="0" w:color="auto"/>
                                            <w:right w:val="none" w:sz="0" w:space="0" w:color="auto"/>
                                          </w:divBdr>
                                          <w:divsChild>
                                            <w:div w:id="8774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2682525">
      <w:bodyDiv w:val="1"/>
      <w:marLeft w:val="0"/>
      <w:marRight w:val="0"/>
      <w:marTop w:val="0"/>
      <w:marBottom w:val="0"/>
      <w:divBdr>
        <w:top w:val="none" w:sz="0" w:space="0" w:color="auto"/>
        <w:left w:val="none" w:sz="0" w:space="0" w:color="auto"/>
        <w:bottom w:val="none" w:sz="0" w:space="0" w:color="auto"/>
        <w:right w:val="none" w:sz="0" w:space="0" w:color="auto"/>
      </w:divBdr>
    </w:div>
    <w:div w:id="699278951">
      <w:bodyDiv w:val="1"/>
      <w:marLeft w:val="0"/>
      <w:marRight w:val="0"/>
      <w:marTop w:val="0"/>
      <w:marBottom w:val="0"/>
      <w:divBdr>
        <w:top w:val="none" w:sz="0" w:space="0" w:color="auto"/>
        <w:left w:val="none" w:sz="0" w:space="0" w:color="auto"/>
        <w:bottom w:val="none" w:sz="0" w:space="0" w:color="auto"/>
        <w:right w:val="none" w:sz="0" w:space="0" w:color="auto"/>
      </w:divBdr>
    </w:div>
    <w:div w:id="714045962">
      <w:bodyDiv w:val="1"/>
      <w:marLeft w:val="0"/>
      <w:marRight w:val="0"/>
      <w:marTop w:val="0"/>
      <w:marBottom w:val="0"/>
      <w:divBdr>
        <w:top w:val="none" w:sz="0" w:space="0" w:color="auto"/>
        <w:left w:val="none" w:sz="0" w:space="0" w:color="auto"/>
        <w:bottom w:val="none" w:sz="0" w:space="0" w:color="auto"/>
        <w:right w:val="none" w:sz="0" w:space="0" w:color="auto"/>
      </w:divBdr>
    </w:div>
    <w:div w:id="719591896">
      <w:bodyDiv w:val="1"/>
      <w:marLeft w:val="0"/>
      <w:marRight w:val="0"/>
      <w:marTop w:val="0"/>
      <w:marBottom w:val="0"/>
      <w:divBdr>
        <w:top w:val="none" w:sz="0" w:space="0" w:color="auto"/>
        <w:left w:val="none" w:sz="0" w:space="0" w:color="auto"/>
        <w:bottom w:val="none" w:sz="0" w:space="0" w:color="auto"/>
        <w:right w:val="none" w:sz="0" w:space="0" w:color="auto"/>
      </w:divBdr>
    </w:div>
    <w:div w:id="722408426">
      <w:bodyDiv w:val="1"/>
      <w:marLeft w:val="0"/>
      <w:marRight w:val="0"/>
      <w:marTop w:val="0"/>
      <w:marBottom w:val="0"/>
      <w:divBdr>
        <w:top w:val="none" w:sz="0" w:space="0" w:color="auto"/>
        <w:left w:val="none" w:sz="0" w:space="0" w:color="auto"/>
        <w:bottom w:val="none" w:sz="0" w:space="0" w:color="auto"/>
        <w:right w:val="none" w:sz="0" w:space="0" w:color="auto"/>
      </w:divBdr>
    </w:div>
    <w:div w:id="724569029">
      <w:bodyDiv w:val="1"/>
      <w:marLeft w:val="0"/>
      <w:marRight w:val="0"/>
      <w:marTop w:val="0"/>
      <w:marBottom w:val="0"/>
      <w:divBdr>
        <w:top w:val="none" w:sz="0" w:space="0" w:color="auto"/>
        <w:left w:val="none" w:sz="0" w:space="0" w:color="auto"/>
        <w:bottom w:val="none" w:sz="0" w:space="0" w:color="auto"/>
        <w:right w:val="none" w:sz="0" w:space="0" w:color="auto"/>
      </w:divBdr>
      <w:divsChild>
        <w:div w:id="1127234121">
          <w:marLeft w:val="0"/>
          <w:marRight w:val="0"/>
          <w:marTop w:val="0"/>
          <w:marBottom w:val="0"/>
          <w:divBdr>
            <w:top w:val="none" w:sz="0" w:space="0" w:color="auto"/>
            <w:left w:val="none" w:sz="0" w:space="0" w:color="auto"/>
            <w:bottom w:val="none" w:sz="0" w:space="0" w:color="auto"/>
            <w:right w:val="none" w:sz="0" w:space="0" w:color="auto"/>
          </w:divBdr>
          <w:divsChild>
            <w:div w:id="782309313">
              <w:marLeft w:val="0"/>
              <w:marRight w:val="0"/>
              <w:marTop w:val="0"/>
              <w:marBottom w:val="0"/>
              <w:divBdr>
                <w:top w:val="none" w:sz="0" w:space="0" w:color="auto"/>
                <w:left w:val="none" w:sz="0" w:space="0" w:color="auto"/>
                <w:bottom w:val="none" w:sz="0" w:space="0" w:color="auto"/>
                <w:right w:val="none" w:sz="0" w:space="0" w:color="auto"/>
              </w:divBdr>
              <w:divsChild>
                <w:div w:id="299464336">
                  <w:marLeft w:val="0"/>
                  <w:marRight w:val="0"/>
                  <w:marTop w:val="0"/>
                  <w:marBottom w:val="0"/>
                  <w:divBdr>
                    <w:top w:val="none" w:sz="0" w:space="0" w:color="auto"/>
                    <w:left w:val="none" w:sz="0" w:space="0" w:color="auto"/>
                    <w:bottom w:val="none" w:sz="0" w:space="0" w:color="auto"/>
                    <w:right w:val="none" w:sz="0" w:space="0" w:color="auto"/>
                  </w:divBdr>
                  <w:divsChild>
                    <w:div w:id="1175027221">
                      <w:marLeft w:val="0"/>
                      <w:marRight w:val="0"/>
                      <w:marTop w:val="0"/>
                      <w:marBottom w:val="0"/>
                      <w:divBdr>
                        <w:top w:val="none" w:sz="0" w:space="0" w:color="auto"/>
                        <w:left w:val="none" w:sz="0" w:space="0" w:color="auto"/>
                        <w:bottom w:val="none" w:sz="0" w:space="0" w:color="auto"/>
                        <w:right w:val="none" w:sz="0" w:space="0" w:color="auto"/>
                      </w:divBdr>
                      <w:divsChild>
                        <w:div w:id="1853640865">
                          <w:marLeft w:val="0"/>
                          <w:marRight w:val="0"/>
                          <w:marTop w:val="0"/>
                          <w:marBottom w:val="0"/>
                          <w:divBdr>
                            <w:top w:val="none" w:sz="0" w:space="0" w:color="auto"/>
                            <w:left w:val="none" w:sz="0" w:space="0" w:color="auto"/>
                            <w:bottom w:val="none" w:sz="0" w:space="0" w:color="auto"/>
                            <w:right w:val="none" w:sz="0" w:space="0" w:color="auto"/>
                          </w:divBdr>
                          <w:divsChild>
                            <w:div w:id="668800555">
                              <w:marLeft w:val="0"/>
                              <w:marRight w:val="0"/>
                              <w:marTop w:val="0"/>
                              <w:marBottom w:val="0"/>
                              <w:divBdr>
                                <w:top w:val="none" w:sz="0" w:space="0" w:color="auto"/>
                                <w:left w:val="none" w:sz="0" w:space="0" w:color="auto"/>
                                <w:bottom w:val="none" w:sz="0" w:space="0" w:color="auto"/>
                                <w:right w:val="none" w:sz="0" w:space="0" w:color="auto"/>
                              </w:divBdr>
                              <w:divsChild>
                                <w:div w:id="1243099594">
                                  <w:marLeft w:val="0"/>
                                  <w:marRight w:val="0"/>
                                  <w:marTop w:val="0"/>
                                  <w:marBottom w:val="0"/>
                                  <w:divBdr>
                                    <w:top w:val="none" w:sz="0" w:space="0" w:color="auto"/>
                                    <w:left w:val="none" w:sz="0" w:space="0" w:color="auto"/>
                                    <w:bottom w:val="none" w:sz="0" w:space="0" w:color="auto"/>
                                    <w:right w:val="none" w:sz="0" w:space="0" w:color="auto"/>
                                  </w:divBdr>
                                  <w:divsChild>
                                    <w:div w:id="254947407">
                                      <w:marLeft w:val="0"/>
                                      <w:marRight w:val="0"/>
                                      <w:marTop w:val="0"/>
                                      <w:marBottom w:val="0"/>
                                      <w:divBdr>
                                        <w:top w:val="none" w:sz="0" w:space="0" w:color="auto"/>
                                        <w:left w:val="none" w:sz="0" w:space="0" w:color="auto"/>
                                        <w:bottom w:val="none" w:sz="0" w:space="0" w:color="auto"/>
                                        <w:right w:val="none" w:sz="0" w:space="0" w:color="auto"/>
                                      </w:divBdr>
                                      <w:divsChild>
                                        <w:div w:id="89737885">
                                          <w:marLeft w:val="0"/>
                                          <w:marRight w:val="0"/>
                                          <w:marTop w:val="0"/>
                                          <w:marBottom w:val="0"/>
                                          <w:divBdr>
                                            <w:top w:val="none" w:sz="0" w:space="0" w:color="auto"/>
                                            <w:left w:val="none" w:sz="0" w:space="0" w:color="auto"/>
                                            <w:bottom w:val="none" w:sz="0" w:space="0" w:color="auto"/>
                                            <w:right w:val="none" w:sz="0" w:space="0" w:color="auto"/>
                                          </w:divBdr>
                                        </w:div>
                                        <w:div w:id="213860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0539586">
      <w:bodyDiv w:val="1"/>
      <w:marLeft w:val="0"/>
      <w:marRight w:val="0"/>
      <w:marTop w:val="0"/>
      <w:marBottom w:val="0"/>
      <w:divBdr>
        <w:top w:val="none" w:sz="0" w:space="0" w:color="auto"/>
        <w:left w:val="none" w:sz="0" w:space="0" w:color="auto"/>
        <w:bottom w:val="none" w:sz="0" w:space="0" w:color="auto"/>
        <w:right w:val="none" w:sz="0" w:space="0" w:color="auto"/>
      </w:divBdr>
    </w:div>
    <w:div w:id="753667363">
      <w:bodyDiv w:val="1"/>
      <w:marLeft w:val="0"/>
      <w:marRight w:val="0"/>
      <w:marTop w:val="0"/>
      <w:marBottom w:val="0"/>
      <w:divBdr>
        <w:top w:val="none" w:sz="0" w:space="0" w:color="auto"/>
        <w:left w:val="none" w:sz="0" w:space="0" w:color="auto"/>
        <w:bottom w:val="none" w:sz="0" w:space="0" w:color="auto"/>
        <w:right w:val="none" w:sz="0" w:space="0" w:color="auto"/>
      </w:divBdr>
    </w:div>
    <w:div w:id="774517762">
      <w:bodyDiv w:val="1"/>
      <w:marLeft w:val="0"/>
      <w:marRight w:val="0"/>
      <w:marTop w:val="0"/>
      <w:marBottom w:val="0"/>
      <w:divBdr>
        <w:top w:val="none" w:sz="0" w:space="0" w:color="auto"/>
        <w:left w:val="none" w:sz="0" w:space="0" w:color="auto"/>
        <w:bottom w:val="none" w:sz="0" w:space="0" w:color="auto"/>
        <w:right w:val="none" w:sz="0" w:space="0" w:color="auto"/>
      </w:divBdr>
    </w:div>
    <w:div w:id="784155374">
      <w:bodyDiv w:val="1"/>
      <w:marLeft w:val="0"/>
      <w:marRight w:val="0"/>
      <w:marTop w:val="0"/>
      <w:marBottom w:val="0"/>
      <w:divBdr>
        <w:top w:val="none" w:sz="0" w:space="0" w:color="auto"/>
        <w:left w:val="none" w:sz="0" w:space="0" w:color="auto"/>
        <w:bottom w:val="none" w:sz="0" w:space="0" w:color="auto"/>
        <w:right w:val="none" w:sz="0" w:space="0" w:color="auto"/>
      </w:divBdr>
    </w:div>
    <w:div w:id="785150938">
      <w:bodyDiv w:val="1"/>
      <w:marLeft w:val="0"/>
      <w:marRight w:val="0"/>
      <w:marTop w:val="0"/>
      <w:marBottom w:val="0"/>
      <w:divBdr>
        <w:top w:val="none" w:sz="0" w:space="0" w:color="auto"/>
        <w:left w:val="none" w:sz="0" w:space="0" w:color="auto"/>
        <w:bottom w:val="none" w:sz="0" w:space="0" w:color="auto"/>
        <w:right w:val="none" w:sz="0" w:space="0" w:color="auto"/>
      </w:divBdr>
      <w:divsChild>
        <w:div w:id="888228276">
          <w:marLeft w:val="0"/>
          <w:marRight w:val="0"/>
          <w:marTop w:val="0"/>
          <w:marBottom w:val="0"/>
          <w:divBdr>
            <w:top w:val="none" w:sz="0" w:space="0" w:color="auto"/>
            <w:left w:val="none" w:sz="0" w:space="0" w:color="auto"/>
            <w:bottom w:val="none" w:sz="0" w:space="0" w:color="auto"/>
            <w:right w:val="none" w:sz="0" w:space="0" w:color="auto"/>
          </w:divBdr>
          <w:divsChild>
            <w:div w:id="1062560222">
              <w:marLeft w:val="0"/>
              <w:marRight w:val="0"/>
              <w:marTop w:val="0"/>
              <w:marBottom w:val="0"/>
              <w:divBdr>
                <w:top w:val="none" w:sz="0" w:space="0" w:color="auto"/>
                <w:left w:val="none" w:sz="0" w:space="0" w:color="auto"/>
                <w:bottom w:val="none" w:sz="0" w:space="0" w:color="auto"/>
                <w:right w:val="none" w:sz="0" w:space="0" w:color="auto"/>
              </w:divBdr>
              <w:divsChild>
                <w:div w:id="1031492966">
                  <w:marLeft w:val="0"/>
                  <w:marRight w:val="0"/>
                  <w:marTop w:val="0"/>
                  <w:marBottom w:val="0"/>
                  <w:divBdr>
                    <w:top w:val="none" w:sz="0" w:space="0" w:color="auto"/>
                    <w:left w:val="none" w:sz="0" w:space="0" w:color="auto"/>
                    <w:bottom w:val="none" w:sz="0" w:space="0" w:color="auto"/>
                    <w:right w:val="none" w:sz="0" w:space="0" w:color="auto"/>
                  </w:divBdr>
                  <w:divsChild>
                    <w:div w:id="1268654778">
                      <w:marLeft w:val="0"/>
                      <w:marRight w:val="0"/>
                      <w:marTop w:val="0"/>
                      <w:marBottom w:val="0"/>
                      <w:divBdr>
                        <w:top w:val="none" w:sz="0" w:space="0" w:color="auto"/>
                        <w:left w:val="none" w:sz="0" w:space="0" w:color="auto"/>
                        <w:bottom w:val="none" w:sz="0" w:space="0" w:color="auto"/>
                        <w:right w:val="none" w:sz="0" w:space="0" w:color="auto"/>
                      </w:divBdr>
                      <w:divsChild>
                        <w:div w:id="1840342415">
                          <w:marLeft w:val="0"/>
                          <w:marRight w:val="0"/>
                          <w:marTop w:val="0"/>
                          <w:marBottom w:val="0"/>
                          <w:divBdr>
                            <w:top w:val="none" w:sz="0" w:space="0" w:color="auto"/>
                            <w:left w:val="none" w:sz="0" w:space="0" w:color="auto"/>
                            <w:bottom w:val="none" w:sz="0" w:space="0" w:color="auto"/>
                            <w:right w:val="none" w:sz="0" w:space="0" w:color="auto"/>
                          </w:divBdr>
                          <w:divsChild>
                            <w:div w:id="722947093">
                              <w:marLeft w:val="0"/>
                              <w:marRight w:val="0"/>
                              <w:marTop w:val="0"/>
                              <w:marBottom w:val="0"/>
                              <w:divBdr>
                                <w:top w:val="none" w:sz="0" w:space="0" w:color="auto"/>
                                <w:left w:val="none" w:sz="0" w:space="0" w:color="auto"/>
                                <w:bottom w:val="none" w:sz="0" w:space="0" w:color="auto"/>
                                <w:right w:val="none" w:sz="0" w:space="0" w:color="auto"/>
                              </w:divBdr>
                              <w:divsChild>
                                <w:div w:id="1946881620">
                                  <w:marLeft w:val="0"/>
                                  <w:marRight w:val="0"/>
                                  <w:marTop w:val="0"/>
                                  <w:marBottom w:val="0"/>
                                  <w:divBdr>
                                    <w:top w:val="none" w:sz="0" w:space="0" w:color="auto"/>
                                    <w:left w:val="none" w:sz="0" w:space="0" w:color="auto"/>
                                    <w:bottom w:val="none" w:sz="0" w:space="0" w:color="auto"/>
                                    <w:right w:val="none" w:sz="0" w:space="0" w:color="auto"/>
                                  </w:divBdr>
                                  <w:divsChild>
                                    <w:div w:id="1687904683">
                                      <w:marLeft w:val="0"/>
                                      <w:marRight w:val="0"/>
                                      <w:marTop w:val="0"/>
                                      <w:marBottom w:val="0"/>
                                      <w:divBdr>
                                        <w:top w:val="none" w:sz="0" w:space="0" w:color="auto"/>
                                        <w:left w:val="none" w:sz="0" w:space="0" w:color="auto"/>
                                        <w:bottom w:val="none" w:sz="0" w:space="0" w:color="auto"/>
                                        <w:right w:val="none" w:sz="0" w:space="0" w:color="auto"/>
                                      </w:divBdr>
                                      <w:divsChild>
                                        <w:div w:id="459231497">
                                          <w:marLeft w:val="0"/>
                                          <w:marRight w:val="0"/>
                                          <w:marTop w:val="0"/>
                                          <w:marBottom w:val="0"/>
                                          <w:divBdr>
                                            <w:top w:val="none" w:sz="0" w:space="0" w:color="auto"/>
                                            <w:left w:val="none" w:sz="0" w:space="0" w:color="auto"/>
                                            <w:bottom w:val="none" w:sz="0" w:space="0" w:color="auto"/>
                                            <w:right w:val="none" w:sz="0" w:space="0" w:color="auto"/>
                                          </w:divBdr>
                                          <w:divsChild>
                                            <w:div w:id="1242763376">
                                              <w:marLeft w:val="0"/>
                                              <w:marRight w:val="0"/>
                                              <w:marTop w:val="0"/>
                                              <w:marBottom w:val="0"/>
                                              <w:divBdr>
                                                <w:top w:val="none" w:sz="0" w:space="0" w:color="auto"/>
                                                <w:left w:val="none" w:sz="0" w:space="0" w:color="auto"/>
                                                <w:bottom w:val="none" w:sz="0" w:space="0" w:color="auto"/>
                                                <w:right w:val="none" w:sz="0" w:space="0" w:color="auto"/>
                                              </w:divBdr>
                                              <w:divsChild>
                                                <w:div w:id="88548692">
                                                  <w:marLeft w:val="0"/>
                                                  <w:marRight w:val="0"/>
                                                  <w:marTop w:val="0"/>
                                                  <w:marBottom w:val="0"/>
                                                  <w:divBdr>
                                                    <w:top w:val="none" w:sz="0" w:space="0" w:color="auto"/>
                                                    <w:left w:val="none" w:sz="0" w:space="0" w:color="auto"/>
                                                    <w:bottom w:val="none" w:sz="0" w:space="0" w:color="auto"/>
                                                    <w:right w:val="none" w:sz="0" w:space="0" w:color="auto"/>
                                                  </w:divBdr>
                                                </w:div>
                                                <w:div w:id="227033679">
                                                  <w:marLeft w:val="0"/>
                                                  <w:marRight w:val="0"/>
                                                  <w:marTop w:val="0"/>
                                                  <w:marBottom w:val="0"/>
                                                  <w:divBdr>
                                                    <w:top w:val="none" w:sz="0" w:space="0" w:color="auto"/>
                                                    <w:left w:val="none" w:sz="0" w:space="0" w:color="auto"/>
                                                    <w:bottom w:val="none" w:sz="0" w:space="0" w:color="auto"/>
                                                    <w:right w:val="none" w:sz="0" w:space="0" w:color="auto"/>
                                                  </w:divBdr>
                                                </w:div>
                                                <w:div w:id="570040597">
                                                  <w:marLeft w:val="0"/>
                                                  <w:marRight w:val="0"/>
                                                  <w:marTop w:val="0"/>
                                                  <w:marBottom w:val="0"/>
                                                  <w:divBdr>
                                                    <w:top w:val="none" w:sz="0" w:space="0" w:color="auto"/>
                                                    <w:left w:val="none" w:sz="0" w:space="0" w:color="auto"/>
                                                    <w:bottom w:val="none" w:sz="0" w:space="0" w:color="auto"/>
                                                    <w:right w:val="none" w:sz="0" w:space="0" w:color="auto"/>
                                                  </w:divBdr>
                                                </w:div>
                                                <w:div w:id="666328588">
                                                  <w:marLeft w:val="0"/>
                                                  <w:marRight w:val="0"/>
                                                  <w:marTop w:val="0"/>
                                                  <w:marBottom w:val="0"/>
                                                  <w:divBdr>
                                                    <w:top w:val="none" w:sz="0" w:space="0" w:color="auto"/>
                                                    <w:left w:val="none" w:sz="0" w:space="0" w:color="auto"/>
                                                    <w:bottom w:val="none" w:sz="0" w:space="0" w:color="auto"/>
                                                    <w:right w:val="none" w:sz="0" w:space="0" w:color="auto"/>
                                                  </w:divBdr>
                                                </w:div>
                                                <w:div w:id="851920356">
                                                  <w:marLeft w:val="0"/>
                                                  <w:marRight w:val="0"/>
                                                  <w:marTop w:val="0"/>
                                                  <w:marBottom w:val="0"/>
                                                  <w:divBdr>
                                                    <w:top w:val="none" w:sz="0" w:space="0" w:color="auto"/>
                                                    <w:left w:val="none" w:sz="0" w:space="0" w:color="auto"/>
                                                    <w:bottom w:val="none" w:sz="0" w:space="0" w:color="auto"/>
                                                    <w:right w:val="none" w:sz="0" w:space="0" w:color="auto"/>
                                                  </w:divBdr>
                                                </w:div>
                                                <w:div w:id="1530022223">
                                                  <w:marLeft w:val="0"/>
                                                  <w:marRight w:val="0"/>
                                                  <w:marTop w:val="0"/>
                                                  <w:marBottom w:val="0"/>
                                                  <w:divBdr>
                                                    <w:top w:val="none" w:sz="0" w:space="0" w:color="auto"/>
                                                    <w:left w:val="none" w:sz="0" w:space="0" w:color="auto"/>
                                                    <w:bottom w:val="none" w:sz="0" w:space="0" w:color="auto"/>
                                                    <w:right w:val="none" w:sz="0" w:space="0" w:color="auto"/>
                                                  </w:divBdr>
                                                </w:div>
                                                <w:div w:id="1739749026">
                                                  <w:marLeft w:val="0"/>
                                                  <w:marRight w:val="0"/>
                                                  <w:marTop w:val="0"/>
                                                  <w:marBottom w:val="0"/>
                                                  <w:divBdr>
                                                    <w:top w:val="none" w:sz="0" w:space="0" w:color="auto"/>
                                                    <w:left w:val="none" w:sz="0" w:space="0" w:color="auto"/>
                                                    <w:bottom w:val="none" w:sz="0" w:space="0" w:color="auto"/>
                                                    <w:right w:val="none" w:sz="0" w:space="0" w:color="auto"/>
                                                  </w:divBdr>
                                                </w:div>
                                                <w:div w:id="1813673923">
                                                  <w:marLeft w:val="0"/>
                                                  <w:marRight w:val="0"/>
                                                  <w:marTop w:val="0"/>
                                                  <w:marBottom w:val="0"/>
                                                  <w:divBdr>
                                                    <w:top w:val="none" w:sz="0" w:space="0" w:color="auto"/>
                                                    <w:left w:val="none" w:sz="0" w:space="0" w:color="auto"/>
                                                    <w:bottom w:val="none" w:sz="0" w:space="0" w:color="auto"/>
                                                    <w:right w:val="none" w:sz="0" w:space="0" w:color="auto"/>
                                                  </w:divBdr>
                                                  <w:divsChild>
                                                    <w:div w:id="129513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99673">
                                              <w:marLeft w:val="0"/>
                                              <w:marRight w:val="0"/>
                                              <w:marTop w:val="0"/>
                                              <w:marBottom w:val="0"/>
                                              <w:divBdr>
                                                <w:top w:val="none" w:sz="0" w:space="0" w:color="auto"/>
                                                <w:left w:val="none" w:sz="0" w:space="0" w:color="auto"/>
                                                <w:bottom w:val="none" w:sz="0" w:space="0" w:color="auto"/>
                                                <w:right w:val="none" w:sz="0" w:space="0" w:color="auto"/>
                                              </w:divBdr>
                                              <w:divsChild>
                                                <w:div w:id="7562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8692463">
      <w:bodyDiv w:val="1"/>
      <w:marLeft w:val="0"/>
      <w:marRight w:val="0"/>
      <w:marTop w:val="0"/>
      <w:marBottom w:val="0"/>
      <w:divBdr>
        <w:top w:val="none" w:sz="0" w:space="0" w:color="auto"/>
        <w:left w:val="none" w:sz="0" w:space="0" w:color="auto"/>
        <w:bottom w:val="none" w:sz="0" w:space="0" w:color="auto"/>
        <w:right w:val="none" w:sz="0" w:space="0" w:color="auto"/>
      </w:divBdr>
    </w:div>
    <w:div w:id="809202155">
      <w:bodyDiv w:val="1"/>
      <w:marLeft w:val="0"/>
      <w:marRight w:val="0"/>
      <w:marTop w:val="0"/>
      <w:marBottom w:val="0"/>
      <w:divBdr>
        <w:top w:val="none" w:sz="0" w:space="0" w:color="auto"/>
        <w:left w:val="none" w:sz="0" w:space="0" w:color="auto"/>
        <w:bottom w:val="none" w:sz="0" w:space="0" w:color="auto"/>
        <w:right w:val="none" w:sz="0" w:space="0" w:color="auto"/>
      </w:divBdr>
    </w:div>
    <w:div w:id="810051449">
      <w:bodyDiv w:val="1"/>
      <w:marLeft w:val="0"/>
      <w:marRight w:val="0"/>
      <w:marTop w:val="0"/>
      <w:marBottom w:val="0"/>
      <w:divBdr>
        <w:top w:val="none" w:sz="0" w:space="0" w:color="auto"/>
        <w:left w:val="none" w:sz="0" w:space="0" w:color="auto"/>
        <w:bottom w:val="none" w:sz="0" w:space="0" w:color="auto"/>
        <w:right w:val="none" w:sz="0" w:space="0" w:color="auto"/>
      </w:divBdr>
    </w:div>
    <w:div w:id="823010241">
      <w:bodyDiv w:val="1"/>
      <w:marLeft w:val="0"/>
      <w:marRight w:val="0"/>
      <w:marTop w:val="0"/>
      <w:marBottom w:val="0"/>
      <w:divBdr>
        <w:top w:val="none" w:sz="0" w:space="0" w:color="auto"/>
        <w:left w:val="none" w:sz="0" w:space="0" w:color="auto"/>
        <w:bottom w:val="none" w:sz="0" w:space="0" w:color="auto"/>
        <w:right w:val="none" w:sz="0" w:space="0" w:color="auto"/>
      </w:divBdr>
    </w:div>
    <w:div w:id="823737092">
      <w:bodyDiv w:val="1"/>
      <w:marLeft w:val="0"/>
      <w:marRight w:val="0"/>
      <w:marTop w:val="0"/>
      <w:marBottom w:val="0"/>
      <w:divBdr>
        <w:top w:val="none" w:sz="0" w:space="0" w:color="auto"/>
        <w:left w:val="none" w:sz="0" w:space="0" w:color="auto"/>
        <w:bottom w:val="none" w:sz="0" w:space="0" w:color="auto"/>
        <w:right w:val="none" w:sz="0" w:space="0" w:color="auto"/>
      </w:divBdr>
    </w:div>
    <w:div w:id="827327938">
      <w:bodyDiv w:val="1"/>
      <w:marLeft w:val="0"/>
      <w:marRight w:val="0"/>
      <w:marTop w:val="0"/>
      <w:marBottom w:val="0"/>
      <w:divBdr>
        <w:top w:val="none" w:sz="0" w:space="0" w:color="auto"/>
        <w:left w:val="none" w:sz="0" w:space="0" w:color="auto"/>
        <w:bottom w:val="none" w:sz="0" w:space="0" w:color="auto"/>
        <w:right w:val="none" w:sz="0" w:space="0" w:color="auto"/>
      </w:divBdr>
    </w:div>
    <w:div w:id="831990636">
      <w:bodyDiv w:val="1"/>
      <w:marLeft w:val="0"/>
      <w:marRight w:val="0"/>
      <w:marTop w:val="0"/>
      <w:marBottom w:val="0"/>
      <w:divBdr>
        <w:top w:val="none" w:sz="0" w:space="0" w:color="auto"/>
        <w:left w:val="none" w:sz="0" w:space="0" w:color="auto"/>
        <w:bottom w:val="none" w:sz="0" w:space="0" w:color="auto"/>
        <w:right w:val="none" w:sz="0" w:space="0" w:color="auto"/>
      </w:divBdr>
    </w:div>
    <w:div w:id="846481017">
      <w:bodyDiv w:val="1"/>
      <w:marLeft w:val="0"/>
      <w:marRight w:val="0"/>
      <w:marTop w:val="0"/>
      <w:marBottom w:val="0"/>
      <w:divBdr>
        <w:top w:val="none" w:sz="0" w:space="0" w:color="auto"/>
        <w:left w:val="none" w:sz="0" w:space="0" w:color="auto"/>
        <w:bottom w:val="none" w:sz="0" w:space="0" w:color="auto"/>
        <w:right w:val="none" w:sz="0" w:space="0" w:color="auto"/>
      </w:divBdr>
    </w:div>
    <w:div w:id="846991079">
      <w:bodyDiv w:val="1"/>
      <w:marLeft w:val="0"/>
      <w:marRight w:val="0"/>
      <w:marTop w:val="0"/>
      <w:marBottom w:val="0"/>
      <w:divBdr>
        <w:top w:val="none" w:sz="0" w:space="0" w:color="auto"/>
        <w:left w:val="none" w:sz="0" w:space="0" w:color="auto"/>
        <w:bottom w:val="none" w:sz="0" w:space="0" w:color="auto"/>
        <w:right w:val="none" w:sz="0" w:space="0" w:color="auto"/>
      </w:divBdr>
    </w:div>
    <w:div w:id="861750766">
      <w:marLeft w:val="0"/>
      <w:marRight w:val="0"/>
      <w:marTop w:val="0"/>
      <w:marBottom w:val="0"/>
      <w:divBdr>
        <w:top w:val="none" w:sz="0" w:space="0" w:color="auto"/>
        <w:left w:val="none" w:sz="0" w:space="0" w:color="auto"/>
        <w:bottom w:val="none" w:sz="0" w:space="0" w:color="auto"/>
        <w:right w:val="none" w:sz="0" w:space="0" w:color="auto"/>
      </w:divBdr>
      <w:divsChild>
        <w:div w:id="1116943258">
          <w:marLeft w:val="0"/>
          <w:marRight w:val="0"/>
          <w:marTop w:val="0"/>
          <w:marBottom w:val="0"/>
          <w:divBdr>
            <w:top w:val="none" w:sz="0" w:space="0" w:color="auto"/>
            <w:left w:val="none" w:sz="0" w:space="0" w:color="auto"/>
            <w:bottom w:val="none" w:sz="0" w:space="0" w:color="auto"/>
            <w:right w:val="none" w:sz="0" w:space="0" w:color="auto"/>
          </w:divBdr>
          <w:divsChild>
            <w:div w:id="19989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485">
      <w:bodyDiv w:val="1"/>
      <w:marLeft w:val="0"/>
      <w:marRight w:val="0"/>
      <w:marTop w:val="0"/>
      <w:marBottom w:val="0"/>
      <w:divBdr>
        <w:top w:val="none" w:sz="0" w:space="0" w:color="auto"/>
        <w:left w:val="none" w:sz="0" w:space="0" w:color="auto"/>
        <w:bottom w:val="none" w:sz="0" w:space="0" w:color="auto"/>
        <w:right w:val="none" w:sz="0" w:space="0" w:color="auto"/>
      </w:divBdr>
    </w:div>
    <w:div w:id="862665543">
      <w:bodyDiv w:val="1"/>
      <w:marLeft w:val="0"/>
      <w:marRight w:val="0"/>
      <w:marTop w:val="0"/>
      <w:marBottom w:val="0"/>
      <w:divBdr>
        <w:top w:val="none" w:sz="0" w:space="0" w:color="auto"/>
        <w:left w:val="none" w:sz="0" w:space="0" w:color="auto"/>
        <w:bottom w:val="none" w:sz="0" w:space="0" w:color="auto"/>
        <w:right w:val="none" w:sz="0" w:space="0" w:color="auto"/>
      </w:divBdr>
      <w:divsChild>
        <w:div w:id="907883261">
          <w:marLeft w:val="0"/>
          <w:marRight w:val="0"/>
          <w:marTop w:val="0"/>
          <w:marBottom w:val="0"/>
          <w:divBdr>
            <w:top w:val="none" w:sz="0" w:space="0" w:color="auto"/>
            <w:left w:val="none" w:sz="0" w:space="0" w:color="auto"/>
            <w:bottom w:val="none" w:sz="0" w:space="0" w:color="auto"/>
            <w:right w:val="none" w:sz="0" w:space="0" w:color="auto"/>
          </w:divBdr>
          <w:divsChild>
            <w:div w:id="608318612">
              <w:marLeft w:val="0"/>
              <w:marRight w:val="0"/>
              <w:marTop w:val="0"/>
              <w:marBottom w:val="0"/>
              <w:divBdr>
                <w:top w:val="none" w:sz="0" w:space="0" w:color="auto"/>
                <w:left w:val="none" w:sz="0" w:space="0" w:color="auto"/>
                <w:bottom w:val="none" w:sz="0" w:space="0" w:color="auto"/>
                <w:right w:val="none" w:sz="0" w:space="0" w:color="auto"/>
              </w:divBdr>
              <w:divsChild>
                <w:div w:id="1068379687">
                  <w:marLeft w:val="0"/>
                  <w:marRight w:val="0"/>
                  <w:marTop w:val="0"/>
                  <w:marBottom w:val="0"/>
                  <w:divBdr>
                    <w:top w:val="none" w:sz="0" w:space="0" w:color="auto"/>
                    <w:left w:val="none" w:sz="0" w:space="0" w:color="auto"/>
                    <w:bottom w:val="none" w:sz="0" w:space="0" w:color="auto"/>
                    <w:right w:val="none" w:sz="0" w:space="0" w:color="auto"/>
                  </w:divBdr>
                  <w:divsChild>
                    <w:div w:id="1048183833">
                      <w:marLeft w:val="0"/>
                      <w:marRight w:val="0"/>
                      <w:marTop w:val="0"/>
                      <w:marBottom w:val="0"/>
                      <w:divBdr>
                        <w:top w:val="none" w:sz="0" w:space="0" w:color="auto"/>
                        <w:left w:val="none" w:sz="0" w:space="0" w:color="auto"/>
                        <w:bottom w:val="none" w:sz="0" w:space="0" w:color="auto"/>
                        <w:right w:val="none" w:sz="0" w:space="0" w:color="auto"/>
                      </w:divBdr>
                      <w:divsChild>
                        <w:div w:id="52891580">
                          <w:marLeft w:val="0"/>
                          <w:marRight w:val="0"/>
                          <w:marTop w:val="0"/>
                          <w:marBottom w:val="0"/>
                          <w:divBdr>
                            <w:top w:val="none" w:sz="0" w:space="0" w:color="auto"/>
                            <w:left w:val="none" w:sz="0" w:space="0" w:color="auto"/>
                            <w:bottom w:val="none" w:sz="0" w:space="0" w:color="auto"/>
                            <w:right w:val="none" w:sz="0" w:space="0" w:color="auto"/>
                          </w:divBdr>
                          <w:divsChild>
                            <w:div w:id="1927112791">
                              <w:marLeft w:val="0"/>
                              <w:marRight w:val="0"/>
                              <w:marTop w:val="0"/>
                              <w:marBottom w:val="0"/>
                              <w:divBdr>
                                <w:top w:val="none" w:sz="0" w:space="0" w:color="auto"/>
                                <w:left w:val="none" w:sz="0" w:space="0" w:color="auto"/>
                                <w:bottom w:val="none" w:sz="0" w:space="0" w:color="auto"/>
                                <w:right w:val="none" w:sz="0" w:space="0" w:color="auto"/>
                              </w:divBdr>
                              <w:divsChild>
                                <w:div w:id="1552645295">
                                  <w:marLeft w:val="0"/>
                                  <w:marRight w:val="0"/>
                                  <w:marTop w:val="0"/>
                                  <w:marBottom w:val="0"/>
                                  <w:divBdr>
                                    <w:top w:val="none" w:sz="0" w:space="0" w:color="auto"/>
                                    <w:left w:val="none" w:sz="0" w:space="0" w:color="auto"/>
                                    <w:bottom w:val="none" w:sz="0" w:space="0" w:color="auto"/>
                                    <w:right w:val="none" w:sz="0" w:space="0" w:color="auto"/>
                                  </w:divBdr>
                                  <w:divsChild>
                                    <w:div w:id="1884370169">
                                      <w:marLeft w:val="0"/>
                                      <w:marRight w:val="0"/>
                                      <w:marTop w:val="0"/>
                                      <w:marBottom w:val="0"/>
                                      <w:divBdr>
                                        <w:top w:val="none" w:sz="0" w:space="0" w:color="auto"/>
                                        <w:left w:val="none" w:sz="0" w:space="0" w:color="auto"/>
                                        <w:bottom w:val="none" w:sz="0" w:space="0" w:color="auto"/>
                                        <w:right w:val="none" w:sz="0" w:space="0" w:color="auto"/>
                                      </w:divBdr>
                                      <w:divsChild>
                                        <w:div w:id="841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926258">
      <w:bodyDiv w:val="1"/>
      <w:marLeft w:val="0"/>
      <w:marRight w:val="0"/>
      <w:marTop w:val="0"/>
      <w:marBottom w:val="0"/>
      <w:divBdr>
        <w:top w:val="none" w:sz="0" w:space="0" w:color="auto"/>
        <w:left w:val="none" w:sz="0" w:space="0" w:color="auto"/>
        <w:bottom w:val="none" w:sz="0" w:space="0" w:color="auto"/>
        <w:right w:val="none" w:sz="0" w:space="0" w:color="auto"/>
      </w:divBdr>
    </w:div>
    <w:div w:id="896207287">
      <w:bodyDiv w:val="1"/>
      <w:marLeft w:val="0"/>
      <w:marRight w:val="0"/>
      <w:marTop w:val="0"/>
      <w:marBottom w:val="0"/>
      <w:divBdr>
        <w:top w:val="none" w:sz="0" w:space="0" w:color="auto"/>
        <w:left w:val="none" w:sz="0" w:space="0" w:color="auto"/>
        <w:bottom w:val="none" w:sz="0" w:space="0" w:color="auto"/>
        <w:right w:val="none" w:sz="0" w:space="0" w:color="auto"/>
      </w:divBdr>
    </w:div>
    <w:div w:id="911504324">
      <w:bodyDiv w:val="1"/>
      <w:marLeft w:val="0"/>
      <w:marRight w:val="0"/>
      <w:marTop w:val="0"/>
      <w:marBottom w:val="0"/>
      <w:divBdr>
        <w:top w:val="none" w:sz="0" w:space="0" w:color="auto"/>
        <w:left w:val="none" w:sz="0" w:space="0" w:color="auto"/>
        <w:bottom w:val="none" w:sz="0" w:space="0" w:color="auto"/>
        <w:right w:val="none" w:sz="0" w:space="0" w:color="auto"/>
      </w:divBdr>
    </w:div>
    <w:div w:id="926187385">
      <w:bodyDiv w:val="1"/>
      <w:marLeft w:val="0"/>
      <w:marRight w:val="0"/>
      <w:marTop w:val="0"/>
      <w:marBottom w:val="0"/>
      <w:divBdr>
        <w:top w:val="none" w:sz="0" w:space="0" w:color="auto"/>
        <w:left w:val="none" w:sz="0" w:space="0" w:color="auto"/>
        <w:bottom w:val="none" w:sz="0" w:space="0" w:color="auto"/>
        <w:right w:val="none" w:sz="0" w:space="0" w:color="auto"/>
      </w:divBdr>
    </w:div>
    <w:div w:id="934631569">
      <w:bodyDiv w:val="1"/>
      <w:marLeft w:val="0"/>
      <w:marRight w:val="0"/>
      <w:marTop w:val="0"/>
      <w:marBottom w:val="0"/>
      <w:divBdr>
        <w:top w:val="none" w:sz="0" w:space="0" w:color="auto"/>
        <w:left w:val="none" w:sz="0" w:space="0" w:color="auto"/>
        <w:bottom w:val="none" w:sz="0" w:space="0" w:color="auto"/>
        <w:right w:val="none" w:sz="0" w:space="0" w:color="auto"/>
      </w:divBdr>
    </w:div>
    <w:div w:id="939335604">
      <w:bodyDiv w:val="1"/>
      <w:marLeft w:val="0"/>
      <w:marRight w:val="0"/>
      <w:marTop w:val="0"/>
      <w:marBottom w:val="0"/>
      <w:divBdr>
        <w:top w:val="none" w:sz="0" w:space="0" w:color="auto"/>
        <w:left w:val="none" w:sz="0" w:space="0" w:color="auto"/>
        <w:bottom w:val="none" w:sz="0" w:space="0" w:color="auto"/>
        <w:right w:val="none" w:sz="0" w:space="0" w:color="auto"/>
      </w:divBdr>
    </w:div>
    <w:div w:id="942152851">
      <w:bodyDiv w:val="1"/>
      <w:marLeft w:val="0"/>
      <w:marRight w:val="0"/>
      <w:marTop w:val="0"/>
      <w:marBottom w:val="0"/>
      <w:divBdr>
        <w:top w:val="none" w:sz="0" w:space="0" w:color="auto"/>
        <w:left w:val="none" w:sz="0" w:space="0" w:color="auto"/>
        <w:bottom w:val="none" w:sz="0" w:space="0" w:color="auto"/>
        <w:right w:val="none" w:sz="0" w:space="0" w:color="auto"/>
      </w:divBdr>
    </w:div>
    <w:div w:id="948469134">
      <w:bodyDiv w:val="1"/>
      <w:marLeft w:val="0"/>
      <w:marRight w:val="0"/>
      <w:marTop w:val="0"/>
      <w:marBottom w:val="0"/>
      <w:divBdr>
        <w:top w:val="none" w:sz="0" w:space="0" w:color="auto"/>
        <w:left w:val="none" w:sz="0" w:space="0" w:color="auto"/>
        <w:bottom w:val="none" w:sz="0" w:space="0" w:color="auto"/>
        <w:right w:val="none" w:sz="0" w:space="0" w:color="auto"/>
      </w:divBdr>
    </w:div>
    <w:div w:id="968586140">
      <w:bodyDiv w:val="1"/>
      <w:marLeft w:val="0"/>
      <w:marRight w:val="0"/>
      <w:marTop w:val="0"/>
      <w:marBottom w:val="0"/>
      <w:divBdr>
        <w:top w:val="none" w:sz="0" w:space="0" w:color="auto"/>
        <w:left w:val="none" w:sz="0" w:space="0" w:color="auto"/>
        <w:bottom w:val="none" w:sz="0" w:space="0" w:color="auto"/>
        <w:right w:val="none" w:sz="0" w:space="0" w:color="auto"/>
      </w:divBdr>
    </w:div>
    <w:div w:id="972176417">
      <w:bodyDiv w:val="1"/>
      <w:marLeft w:val="0"/>
      <w:marRight w:val="0"/>
      <w:marTop w:val="0"/>
      <w:marBottom w:val="0"/>
      <w:divBdr>
        <w:top w:val="none" w:sz="0" w:space="0" w:color="auto"/>
        <w:left w:val="none" w:sz="0" w:space="0" w:color="auto"/>
        <w:bottom w:val="none" w:sz="0" w:space="0" w:color="auto"/>
        <w:right w:val="none" w:sz="0" w:space="0" w:color="auto"/>
      </w:divBdr>
    </w:div>
    <w:div w:id="994530865">
      <w:bodyDiv w:val="1"/>
      <w:marLeft w:val="0"/>
      <w:marRight w:val="0"/>
      <w:marTop w:val="0"/>
      <w:marBottom w:val="0"/>
      <w:divBdr>
        <w:top w:val="none" w:sz="0" w:space="0" w:color="auto"/>
        <w:left w:val="none" w:sz="0" w:space="0" w:color="auto"/>
        <w:bottom w:val="none" w:sz="0" w:space="0" w:color="auto"/>
        <w:right w:val="none" w:sz="0" w:space="0" w:color="auto"/>
      </w:divBdr>
    </w:div>
    <w:div w:id="995454696">
      <w:bodyDiv w:val="1"/>
      <w:marLeft w:val="0"/>
      <w:marRight w:val="0"/>
      <w:marTop w:val="0"/>
      <w:marBottom w:val="0"/>
      <w:divBdr>
        <w:top w:val="none" w:sz="0" w:space="0" w:color="auto"/>
        <w:left w:val="none" w:sz="0" w:space="0" w:color="auto"/>
        <w:bottom w:val="none" w:sz="0" w:space="0" w:color="auto"/>
        <w:right w:val="none" w:sz="0" w:space="0" w:color="auto"/>
      </w:divBdr>
    </w:div>
    <w:div w:id="1017775147">
      <w:bodyDiv w:val="1"/>
      <w:marLeft w:val="0"/>
      <w:marRight w:val="0"/>
      <w:marTop w:val="0"/>
      <w:marBottom w:val="0"/>
      <w:divBdr>
        <w:top w:val="none" w:sz="0" w:space="0" w:color="auto"/>
        <w:left w:val="none" w:sz="0" w:space="0" w:color="auto"/>
        <w:bottom w:val="none" w:sz="0" w:space="0" w:color="auto"/>
        <w:right w:val="none" w:sz="0" w:space="0" w:color="auto"/>
      </w:divBdr>
    </w:div>
    <w:div w:id="1023020675">
      <w:bodyDiv w:val="1"/>
      <w:marLeft w:val="0"/>
      <w:marRight w:val="0"/>
      <w:marTop w:val="0"/>
      <w:marBottom w:val="0"/>
      <w:divBdr>
        <w:top w:val="none" w:sz="0" w:space="0" w:color="auto"/>
        <w:left w:val="none" w:sz="0" w:space="0" w:color="auto"/>
        <w:bottom w:val="none" w:sz="0" w:space="0" w:color="auto"/>
        <w:right w:val="none" w:sz="0" w:space="0" w:color="auto"/>
      </w:divBdr>
    </w:div>
    <w:div w:id="1026636691">
      <w:bodyDiv w:val="1"/>
      <w:marLeft w:val="0"/>
      <w:marRight w:val="0"/>
      <w:marTop w:val="0"/>
      <w:marBottom w:val="0"/>
      <w:divBdr>
        <w:top w:val="none" w:sz="0" w:space="0" w:color="auto"/>
        <w:left w:val="none" w:sz="0" w:space="0" w:color="auto"/>
        <w:bottom w:val="none" w:sz="0" w:space="0" w:color="auto"/>
        <w:right w:val="none" w:sz="0" w:space="0" w:color="auto"/>
      </w:divBdr>
    </w:div>
    <w:div w:id="1037589203">
      <w:bodyDiv w:val="1"/>
      <w:marLeft w:val="0"/>
      <w:marRight w:val="0"/>
      <w:marTop w:val="0"/>
      <w:marBottom w:val="0"/>
      <w:divBdr>
        <w:top w:val="none" w:sz="0" w:space="0" w:color="auto"/>
        <w:left w:val="none" w:sz="0" w:space="0" w:color="auto"/>
        <w:bottom w:val="none" w:sz="0" w:space="0" w:color="auto"/>
        <w:right w:val="none" w:sz="0" w:space="0" w:color="auto"/>
      </w:divBdr>
      <w:divsChild>
        <w:div w:id="356928142">
          <w:marLeft w:val="0"/>
          <w:marRight w:val="0"/>
          <w:marTop w:val="0"/>
          <w:marBottom w:val="0"/>
          <w:divBdr>
            <w:top w:val="none" w:sz="0" w:space="0" w:color="auto"/>
            <w:left w:val="none" w:sz="0" w:space="0" w:color="auto"/>
            <w:bottom w:val="none" w:sz="0" w:space="0" w:color="auto"/>
            <w:right w:val="none" w:sz="0" w:space="0" w:color="auto"/>
          </w:divBdr>
          <w:divsChild>
            <w:div w:id="1845704068">
              <w:marLeft w:val="0"/>
              <w:marRight w:val="0"/>
              <w:marTop w:val="0"/>
              <w:marBottom w:val="0"/>
              <w:divBdr>
                <w:top w:val="none" w:sz="0" w:space="0" w:color="auto"/>
                <w:left w:val="none" w:sz="0" w:space="0" w:color="auto"/>
                <w:bottom w:val="none" w:sz="0" w:space="0" w:color="auto"/>
                <w:right w:val="none" w:sz="0" w:space="0" w:color="auto"/>
              </w:divBdr>
              <w:divsChild>
                <w:div w:id="291054504">
                  <w:marLeft w:val="0"/>
                  <w:marRight w:val="0"/>
                  <w:marTop w:val="0"/>
                  <w:marBottom w:val="0"/>
                  <w:divBdr>
                    <w:top w:val="none" w:sz="0" w:space="0" w:color="auto"/>
                    <w:left w:val="none" w:sz="0" w:space="0" w:color="auto"/>
                    <w:bottom w:val="none" w:sz="0" w:space="0" w:color="auto"/>
                    <w:right w:val="none" w:sz="0" w:space="0" w:color="auto"/>
                  </w:divBdr>
                  <w:divsChild>
                    <w:div w:id="355695885">
                      <w:marLeft w:val="0"/>
                      <w:marRight w:val="0"/>
                      <w:marTop w:val="0"/>
                      <w:marBottom w:val="0"/>
                      <w:divBdr>
                        <w:top w:val="none" w:sz="0" w:space="0" w:color="auto"/>
                        <w:left w:val="none" w:sz="0" w:space="0" w:color="auto"/>
                        <w:bottom w:val="none" w:sz="0" w:space="0" w:color="auto"/>
                        <w:right w:val="none" w:sz="0" w:space="0" w:color="auto"/>
                      </w:divBdr>
                      <w:divsChild>
                        <w:div w:id="907695144">
                          <w:marLeft w:val="0"/>
                          <w:marRight w:val="0"/>
                          <w:marTop w:val="0"/>
                          <w:marBottom w:val="0"/>
                          <w:divBdr>
                            <w:top w:val="none" w:sz="0" w:space="0" w:color="auto"/>
                            <w:left w:val="none" w:sz="0" w:space="0" w:color="auto"/>
                            <w:bottom w:val="none" w:sz="0" w:space="0" w:color="auto"/>
                            <w:right w:val="none" w:sz="0" w:space="0" w:color="auto"/>
                          </w:divBdr>
                          <w:divsChild>
                            <w:div w:id="541595554">
                              <w:marLeft w:val="0"/>
                              <w:marRight w:val="0"/>
                              <w:marTop w:val="0"/>
                              <w:marBottom w:val="0"/>
                              <w:divBdr>
                                <w:top w:val="none" w:sz="0" w:space="0" w:color="auto"/>
                                <w:left w:val="none" w:sz="0" w:space="0" w:color="auto"/>
                                <w:bottom w:val="none" w:sz="0" w:space="0" w:color="auto"/>
                                <w:right w:val="none" w:sz="0" w:space="0" w:color="auto"/>
                              </w:divBdr>
                              <w:divsChild>
                                <w:div w:id="1101995775">
                                  <w:marLeft w:val="0"/>
                                  <w:marRight w:val="0"/>
                                  <w:marTop w:val="0"/>
                                  <w:marBottom w:val="0"/>
                                  <w:divBdr>
                                    <w:top w:val="none" w:sz="0" w:space="0" w:color="auto"/>
                                    <w:left w:val="none" w:sz="0" w:space="0" w:color="auto"/>
                                    <w:bottom w:val="none" w:sz="0" w:space="0" w:color="auto"/>
                                    <w:right w:val="none" w:sz="0" w:space="0" w:color="auto"/>
                                  </w:divBdr>
                                  <w:divsChild>
                                    <w:div w:id="1660041315">
                                      <w:marLeft w:val="0"/>
                                      <w:marRight w:val="0"/>
                                      <w:marTop w:val="0"/>
                                      <w:marBottom w:val="0"/>
                                      <w:divBdr>
                                        <w:top w:val="none" w:sz="0" w:space="0" w:color="auto"/>
                                        <w:left w:val="none" w:sz="0" w:space="0" w:color="auto"/>
                                        <w:bottom w:val="none" w:sz="0" w:space="0" w:color="auto"/>
                                        <w:right w:val="none" w:sz="0" w:space="0" w:color="auto"/>
                                      </w:divBdr>
                                      <w:divsChild>
                                        <w:div w:id="299774024">
                                          <w:marLeft w:val="0"/>
                                          <w:marRight w:val="0"/>
                                          <w:marTop w:val="0"/>
                                          <w:marBottom w:val="0"/>
                                          <w:divBdr>
                                            <w:top w:val="none" w:sz="0" w:space="0" w:color="auto"/>
                                            <w:left w:val="none" w:sz="0" w:space="0" w:color="auto"/>
                                            <w:bottom w:val="none" w:sz="0" w:space="0" w:color="auto"/>
                                            <w:right w:val="none" w:sz="0" w:space="0" w:color="auto"/>
                                          </w:divBdr>
                                          <w:divsChild>
                                            <w:div w:id="6080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6877143">
      <w:bodyDiv w:val="1"/>
      <w:marLeft w:val="0"/>
      <w:marRight w:val="0"/>
      <w:marTop w:val="0"/>
      <w:marBottom w:val="0"/>
      <w:divBdr>
        <w:top w:val="none" w:sz="0" w:space="0" w:color="auto"/>
        <w:left w:val="none" w:sz="0" w:space="0" w:color="auto"/>
        <w:bottom w:val="none" w:sz="0" w:space="0" w:color="auto"/>
        <w:right w:val="none" w:sz="0" w:space="0" w:color="auto"/>
      </w:divBdr>
      <w:divsChild>
        <w:div w:id="1413743271">
          <w:marLeft w:val="0"/>
          <w:marRight w:val="0"/>
          <w:marTop w:val="0"/>
          <w:marBottom w:val="0"/>
          <w:divBdr>
            <w:top w:val="none" w:sz="0" w:space="0" w:color="auto"/>
            <w:left w:val="none" w:sz="0" w:space="0" w:color="auto"/>
            <w:bottom w:val="none" w:sz="0" w:space="0" w:color="auto"/>
            <w:right w:val="none" w:sz="0" w:space="0" w:color="auto"/>
          </w:divBdr>
          <w:divsChild>
            <w:div w:id="432675771">
              <w:marLeft w:val="0"/>
              <w:marRight w:val="0"/>
              <w:marTop w:val="0"/>
              <w:marBottom w:val="0"/>
              <w:divBdr>
                <w:top w:val="none" w:sz="0" w:space="0" w:color="auto"/>
                <w:left w:val="none" w:sz="0" w:space="0" w:color="auto"/>
                <w:bottom w:val="none" w:sz="0" w:space="0" w:color="auto"/>
                <w:right w:val="none" w:sz="0" w:space="0" w:color="auto"/>
              </w:divBdr>
              <w:divsChild>
                <w:div w:id="2003048740">
                  <w:marLeft w:val="0"/>
                  <w:marRight w:val="0"/>
                  <w:marTop w:val="0"/>
                  <w:marBottom w:val="0"/>
                  <w:divBdr>
                    <w:top w:val="none" w:sz="0" w:space="0" w:color="auto"/>
                    <w:left w:val="none" w:sz="0" w:space="0" w:color="auto"/>
                    <w:bottom w:val="none" w:sz="0" w:space="0" w:color="auto"/>
                    <w:right w:val="none" w:sz="0" w:space="0" w:color="auto"/>
                  </w:divBdr>
                  <w:divsChild>
                    <w:div w:id="308169112">
                      <w:marLeft w:val="0"/>
                      <w:marRight w:val="0"/>
                      <w:marTop w:val="0"/>
                      <w:marBottom w:val="0"/>
                      <w:divBdr>
                        <w:top w:val="none" w:sz="0" w:space="0" w:color="auto"/>
                        <w:left w:val="none" w:sz="0" w:space="0" w:color="auto"/>
                        <w:bottom w:val="none" w:sz="0" w:space="0" w:color="auto"/>
                        <w:right w:val="none" w:sz="0" w:space="0" w:color="auto"/>
                      </w:divBdr>
                      <w:divsChild>
                        <w:div w:id="1296909818">
                          <w:marLeft w:val="0"/>
                          <w:marRight w:val="0"/>
                          <w:marTop w:val="0"/>
                          <w:marBottom w:val="0"/>
                          <w:divBdr>
                            <w:top w:val="none" w:sz="0" w:space="0" w:color="auto"/>
                            <w:left w:val="none" w:sz="0" w:space="0" w:color="auto"/>
                            <w:bottom w:val="none" w:sz="0" w:space="0" w:color="auto"/>
                            <w:right w:val="none" w:sz="0" w:space="0" w:color="auto"/>
                          </w:divBdr>
                          <w:divsChild>
                            <w:div w:id="295337725">
                              <w:marLeft w:val="0"/>
                              <w:marRight w:val="0"/>
                              <w:marTop w:val="0"/>
                              <w:marBottom w:val="0"/>
                              <w:divBdr>
                                <w:top w:val="none" w:sz="0" w:space="0" w:color="auto"/>
                                <w:left w:val="none" w:sz="0" w:space="0" w:color="auto"/>
                                <w:bottom w:val="none" w:sz="0" w:space="0" w:color="auto"/>
                                <w:right w:val="none" w:sz="0" w:space="0" w:color="auto"/>
                              </w:divBdr>
                              <w:divsChild>
                                <w:div w:id="685791185">
                                  <w:marLeft w:val="0"/>
                                  <w:marRight w:val="0"/>
                                  <w:marTop w:val="0"/>
                                  <w:marBottom w:val="0"/>
                                  <w:divBdr>
                                    <w:top w:val="none" w:sz="0" w:space="0" w:color="auto"/>
                                    <w:left w:val="none" w:sz="0" w:space="0" w:color="auto"/>
                                    <w:bottom w:val="none" w:sz="0" w:space="0" w:color="auto"/>
                                    <w:right w:val="none" w:sz="0" w:space="0" w:color="auto"/>
                                  </w:divBdr>
                                  <w:divsChild>
                                    <w:div w:id="509296295">
                                      <w:marLeft w:val="0"/>
                                      <w:marRight w:val="0"/>
                                      <w:marTop w:val="0"/>
                                      <w:marBottom w:val="0"/>
                                      <w:divBdr>
                                        <w:top w:val="none" w:sz="0" w:space="0" w:color="auto"/>
                                        <w:left w:val="none" w:sz="0" w:space="0" w:color="auto"/>
                                        <w:bottom w:val="none" w:sz="0" w:space="0" w:color="auto"/>
                                        <w:right w:val="none" w:sz="0" w:space="0" w:color="auto"/>
                                      </w:divBdr>
                                      <w:divsChild>
                                        <w:div w:id="102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8797246">
      <w:bodyDiv w:val="1"/>
      <w:marLeft w:val="0"/>
      <w:marRight w:val="0"/>
      <w:marTop w:val="0"/>
      <w:marBottom w:val="0"/>
      <w:divBdr>
        <w:top w:val="none" w:sz="0" w:space="0" w:color="auto"/>
        <w:left w:val="none" w:sz="0" w:space="0" w:color="auto"/>
        <w:bottom w:val="none" w:sz="0" w:space="0" w:color="auto"/>
        <w:right w:val="none" w:sz="0" w:space="0" w:color="auto"/>
      </w:divBdr>
    </w:div>
    <w:div w:id="1079450834">
      <w:bodyDiv w:val="1"/>
      <w:marLeft w:val="0"/>
      <w:marRight w:val="0"/>
      <w:marTop w:val="0"/>
      <w:marBottom w:val="0"/>
      <w:divBdr>
        <w:top w:val="none" w:sz="0" w:space="0" w:color="auto"/>
        <w:left w:val="none" w:sz="0" w:space="0" w:color="auto"/>
        <w:bottom w:val="none" w:sz="0" w:space="0" w:color="auto"/>
        <w:right w:val="none" w:sz="0" w:space="0" w:color="auto"/>
      </w:divBdr>
    </w:div>
    <w:div w:id="1081219063">
      <w:bodyDiv w:val="1"/>
      <w:marLeft w:val="0"/>
      <w:marRight w:val="0"/>
      <w:marTop w:val="0"/>
      <w:marBottom w:val="0"/>
      <w:divBdr>
        <w:top w:val="none" w:sz="0" w:space="0" w:color="auto"/>
        <w:left w:val="none" w:sz="0" w:space="0" w:color="auto"/>
        <w:bottom w:val="none" w:sz="0" w:space="0" w:color="auto"/>
        <w:right w:val="none" w:sz="0" w:space="0" w:color="auto"/>
      </w:divBdr>
    </w:div>
    <w:div w:id="1100103221">
      <w:bodyDiv w:val="1"/>
      <w:marLeft w:val="0"/>
      <w:marRight w:val="0"/>
      <w:marTop w:val="0"/>
      <w:marBottom w:val="0"/>
      <w:divBdr>
        <w:top w:val="none" w:sz="0" w:space="0" w:color="auto"/>
        <w:left w:val="none" w:sz="0" w:space="0" w:color="auto"/>
        <w:bottom w:val="none" w:sz="0" w:space="0" w:color="auto"/>
        <w:right w:val="none" w:sz="0" w:space="0" w:color="auto"/>
      </w:divBdr>
      <w:divsChild>
        <w:div w:id="606623875">
          <w:marLeft w:val="0"/>
          <w:marRight w:val="0"/>
          <w:marTop w:val="0"/>
          <w:marBottom w:val="0"/>
          <w:divBdr>
            <w:top w:val="none" w:sz="0" w:space="0" w:color="auto"/>
            <w:left w:val="none" w:sz="0" w:space="0" w:color="auto"/>
            <w:bottom w:val="none" w:sz="0" w:space="0" w:color="auto"/>
            <w:right w:val="none" w:sz="0" w:space="0" w:color="auto"/>
          </w:divBdr>
          <w:divsChild>
            <w:div w:id="2055931982">
              <w:marLeft w:val="0"/>
              <w:marRight w:val="0"/>
              <w:marTop w:val="0"/>
              <w:marBottom w:val="0"/>
              <w:divBdr>
                <w:top w:val="none" w:sz="0" w:space="0" w:color="auto"/>
                <w:left w:val="none" w:sz="0" w:space="0" w:color="auto"/>
                <w:bottom w:val="none" w:sz="0" w:space="0" w:color="auto"/>
                <w:right w:val="none" w:sz="0" w:space="0" w:color="auto"/>
              </w:divBdr>
              <w:divsChild>
                <w:div w:id="48967593">
                  <w:marLeft w:val="0"/>
                  <w:marRight w:val="0"/>
                  <w:marTop w:val="0"/>
                  <w:marBottom w:val="0"/>
                  <w:divBdr>
                    <w:top w:val="none" w:sz="0" w:space="0" w:color="auto"/>
                    <w:left w:val="none" w:sz="0" w:space="0" w:color="auto"/>
                    <w:bottom w:val="none" w:sz="0" w:space="0" w:color="auto"/>
                    <w:right w:val="none" w:sz="0" w:space="0" w:color="auto"/>
                  </w:divBdr>
                  <w:divsChild>
                    <w:div w:id="1147475409">
                      <w:marLeft w:val="0"/>
                      <w:marRight w:val="0"/>
                      <w:marTop w:val="0"/>
                      <w:marBottom w:val="0"/>
                      <w:divBdr>
                        <w:top w:val="none" w:sz="0" w:space="0" w:color="auto"/>
                        <w:left w:val="none" w:sz="0" w:space="0" w:color="auto"/>
                        <w:bottom w:val="none" w:sz="0" w:space="0" w:color="auto"/>
                        <w:right w:val="none" w:sz="0" w:space="0" w:color="auto"/>
                      </w:divBdr>
                      <w:divsChild>
                        <w:div w:id="1953126781">
                          <w:marLeft w:val="0"/>
                          <w:marRight w:val="0"/>
                          <w:marTop w:val="0"/>
                          <w:marBottom w:val="0"/>
                          <w:divBdr>
                            <w:top w:val="none" w:sz="0" w:space="0" w:color="auto"/>
                            <w:left w:val="none" w:sz="0" w:space="0" w:color="auto"/>
                            <w:bottom w:val="none" w:sz="0" w:space="0" w:color="auto"/>
                            <w:right w:val="none" w:sz="0" w:space="0" w:color="auto"/>
                          </w:divBdr>
                          <w:divsChild>
                            <w:div w:id="1489900385">
                              <w:marLeft w:val="0"/>
                              <w:marRight w:val="0"/>
                              <w:marTop w:val="0"/>
                              <w:marBottom w:val="0"/>
                              <w:divBdr>
                                <w:top w:val="none" w:sz="0" w:space="0" w:color="auto"/>
                                <w:left w:val="none" w:sz="0" w:space="0" w:color="auto"/>
                                <w:bottom w:val="none" w:sz="0" w:space="0" w:color="auto"/>
                                <w:right w:val="none" w:sz="0" w:space="0" w:color="auto"/>
                              </w:divBdr>
                              <w:divsChild>
                                <w:div w:id="1109740672">
                                  <w:marLeft w:val="0"/>
                                  <w:marRight w:val="0"/>
                                  <w:marTop w:val="0"/>
                                  <w:marBottom w:val="0"/>
                                  <w:divBdr>
                                    <w:top w:val="none" w:sz="0" w:space="0" w:color="auto"/>
                                    <w:left w:val="none" w:sz="0" w:space="0" w:color="auto"/>
                                    <w:bottom w:val="none" w:sz="0" w:space="0" w:color="auto"/>
                                    <w:right w:val="none" w:sz="0" w:space="0" w:color="auto"/>
                                  </w:divBdr>
                                  <w:divsChild>
                                    <w:div w:id="624315889">
                                      <w:marLeft w:val="0"/>
                                      <w:marRight w:val="0"/>
                                      <w:marTop w:val="0"/>
                                      <w:marBottom w:val="0"/>
                                      <w:divBdr>
                                        <w:top w:val="none" w:sz="0" w:space="0" w:color="auto"/>
                                        <w:left w:val="none" w:sz="0" w:space="0" w:color="auto"/>
                                        <w:bottom w:val="none" w:sz="0" w:space="0" w:color="auto"/>
                                        <w:right w:val="none" w:sz="0" w:space="0" w:color="auto"/>
                                      </w:divBdr>
                                      <w:divsChild>
                                        <w:div w:id="13298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172732">
      <w:bodyDiv w:val="1"/>
      <w:marLeft w:val="0"/>
      <w:marRight w:val="0"/>
      <w:marTop w:val="0"/>
      <w:marBottom w:val="0"/>
      <w:divBdr>
        <w:top w:val="none" w:sz="0" w:space="0" w:color="auto"/>
        <w:left w:val="none" w:sz="0" w:space="0" w:color="auto"/>
        <w:bottom w:val="none" w:sz="0" w:space="0" w:color="auto"/>
        <w:right w:val="none" w:sz="0" w:space="0" w:color="auto"/>
      </w:divBdr>
    </w:div>
    <w:div w:id="1124036723">
      <w:bodyDiv w:val="1"/>
      <w:marLeft w:val="0"/>
      <w:marRight w:val="0"/>
      <w:marTop w:val="0"/>
      <w:marBottom w:val="0"/>
      <w:divBdr>
        <w:top w:val="none" w:sz="0" w:space="0" w:color="auto"/>
        <w:left w:val="none" w:sz="0" w:space="0" w:color="auto"/>
        <w:bottom w:val="none" w:sz="0" w:space="0" w:color="auto"/>
        <w:right w:val="none" w:sz="0" w:space="0" w:color="auto"/>
      </w:divBdr>
    </w:div>
    <w:div w:id="1147937318">
      <w:bodyDiv w:val="1"/>
      <w:marLeft w:val="0"/>
      <w:marRight w:val="0"/>
      <w:marTop w:val="0"/>
      <w:marBottom w:val="0"/>
      <w:divBdr>
        <w:top w:val="none" w:sz="0" w:space="0" w:color="auto"/>
        <w:left w:val="none" w:sz="0" w:space="0" w:color="auto"/>
        <w:bottom w:val="none" w:sz="0" w:space="0" w:color="auto"/>
        <w:right w:val="none" w:sz="0" w:space="0" w:color="auto"/>
      </w:divBdr>
    </w:div>
    <w:div w:id="1165784217">
      <w:bodyDiv w:val="1"/>
      <w:marLeft w:val="0"/>
      <w:marRight w:val="0"/>
      <w:marTop w:val="0"/>
      <w:marBottom w:val="0"/>
      <w:divBdr>
        <w:top w:val="none" w:sz="0" w:space="0" w:color="auto"/>
        <w:left w:val="none" w:sz="0" w:space="0" w:color="auto"/>
        <w:bottom w:val="none" w:sz="0" w:space="0" w:color="auto"/>
        <w:right w:val="none" w:sz="0" w:space="0" w:color="auto"/>
      </w:divBdr>
    </w:div>
    <w:div w:id="1169830657">
      <w:bodyDiv w:val="1"/>
      <w:marLeft w:val="0"/>
      <w:marRight w:val="0"/>
      <w:marTop w:val="0"/>
      <w:marBottom w:val="0"/>
      <w:divBdr>
        <w:top w:val="none" w:sz="0" w:space="0" w:color="auto"/>
        <w:left w:val="none" w:sz="0" w:space="0" w:color="auto"/>
        <w:bottom w:val="none" w:sz="0" w:space="0" w:color="auto"/>
        <w:right w:val="none" w:sz="0" w:space="0" w:color="auto"/>
      </w:divBdr>
    </w:div>
    <w:div w:id="1174493933">
      <w:bodyDiv w:val="1"/>
      <w:marLeft w:val="0"/>
      <w:marRight w:val="0"/>
      <w:marTop w:val="0"/>
      <w:marBottom w:val="0"/>
      <w:divBdr>
        <w:top w:val="none" w:sz="0" w:space="0" w:color="auto"/>
        <w:left w:val="none" w:sz="0" w:space="0" w:color="auto"/>
        <w:bottom w:val="none" w:sz="0" w:space="0" w:color="auto"/>
        <w:right w:val="none" w:sz="0" w:space="0" w:color="auto"/>
      </w:divBdr>
    </w:div>
    <w:div w:id="1180656636">
      <w:bodyDiv w:val="1"/>
      <w:marLeft w:val="0"/>
      <w:marRight w:val="0"/>
      <w:marTop w:val="0"/>
      <w:marBottom w:val="0"/>
      <w:divBdr>
        <w:top w:val="none" w:sz="0" w:space="0" w:color="auto"/>
        <w:left w:val="none" w:sz="0" w:space="0" w:color="auto"/>
        <w:bottom w:val="none" w:sz="0" w:space="0" w:color="auto"/>
        <w:right w:val="none" w:sz="0" w:space="0" w:color="auto"/>
      </w:divBdr>
    </w:div>
    <w:div w:id="1199513594">
      <w:bodyDiv w:val="1"/>
      <w:marLeft w:val="0"/>
      <w:marRight w:val="0"/>
      <w:marTop w:val="0"/>
      <w:marBottom w:val="0"/>
      <w:divBdr>
        <w:top w:val="none" w:sz="0" w:space="0" w:color="auto"/>
        <w:left w:val="none" w:sz="0" w:space="0" w:color="auto"/>
        <w:bottom w:val="none" w:sz="0" w:space="0" w:color="auto"/>
        <w:right w:val="none" w:sz="0" w:space="0" w:color="auto"/>
      </w:divBdr>
    </w:div>
    <w:div w:id="1207909477">
      <w:bodyDiv w:val="1"/>
      <w:marLeft w:val="0"/>
      <w:marRight w:val="0"/>
      <w:marTop w:val="0"/>
      <w:marBottom w:val="0"/>
      <w:divBdr>
        <w:top w:val="none" w:sz="0" w:space="0" w:color="auto"/>
        <w:left w:val="none" w:sz="0" w:space="0" w:color="auto"/>
        <w:bottom w:val="none" w:sz="0" w:space="0" w:color="auto"/>
        <w:right w:val="none" w:sz="0" w:space="0" w:color="auto"/>
      </w:divBdr>
      <w:divsChild>
        <w:div w:id="1549493877">
          <w:marLeft w:val="0"/>
          <w:marRight w:val="0"/>
          <w:marTop w:val="0"/>
          <w:marBottom w:val="0"/>
          <w:divBdr>
            <w:top w:val="none" w:sz="0" w:space="0" w:color="auto"/>
            <w:left w:val="none" w:sz="0" w:space="0" w:color="auto"/>
            <w:bottom w:val="none" w:sz="0" w:space="0" w:color="auto"/>
            <w:right w:val="none" w:sz="0" w:space="0" w:color="auto"/>
          </w:divBdr>
          <w:divsChild>
            <w:div w:id="1229340288">
              <w:marLeft w:val="0"/>
              <w:marRight w:val="0"/>
              <w:marTop w:val="0"/>
              <w:marBottom w:val="0"/>
              <w:divBdr>
                <w:top w:val="none" w:sz="0" w:space="0" w:color="auto"/>
                <w:left w:val="none" w:sz="0" w:space="0" w:color="auto"/>
                <w:bottom w:val="none" w:sz="0" w:space="0" w:color="auto"/>
                <w:right w:val="none" w:sz="0" w:space="0" w:color="auto"/>
              </w:divBdr>
              <w:divsChild>
                <w:div w:id="962148641">
                  <w:marLeft w:val="0"/>
                  <w:marRight w:val="0"/>
                  <w:marTop w:val="0"/>
                  <w:marBottom w:val="0"/>
                  <w:divBdr>
                    <w:top w:val="none" w:sz="0" w:space="0" w:color="auto"/>
                    <w:left w:val="none" w:sz="0" w:space="0" w:color="auto"/>
                    <w:bottom w:val="none" w:sz="0" w:space="0" w:color="auto"/>
                    <w:right w:val="none" w:sz="0" w:space="0" w:color="auto"/>
                  </w:divBdr>
                  <w:divsChild>
                    <w:div w:id="152111760">
                      <w:marLeft w:val="0"/>
                      <w:marRight w:val="0"/>
                      <w:marTop w:val="0"/>
                      <w:marBottom w:val="0"/>
                      <w:divBdr>
                        <w:top w:val="none" w:sz="0" w:space="0" w:color="auto"/>
                        <w:left w:val="none" w:sz="0" w:space="0" w:color="auto"/>
                        <w:bottom w:val="none" w:sz="0" w:space="0" w:color="auto"/>
                        <w:right w:val="none" w:sz="0" w:space="0" w:color="auto"/>
                      </w:divBdr>
                      <w:divsChild>
                        <w:div w:id="2135559039">
                          <w:marLeft w:val="0"/>
                          <w:marRight w:val="0"/>
                          <w:marTop w:val="0"/>
                          <w:marBottom w:val="0"/>
                          <w:divBdr>
                            <w:top w:val="none" w:sz="0" w:space="0" w:color="auto"/>
                            <w:left w:val="none" w:sz="0" w:space="0" w:color="auto"/>
                            <w:bottom w:val="none" w:sz="0" w:space="0" w:color="auto"/>
                            <w:right w:val="none" w:sz="0" w:space="0" w:color="auto"/>
                          </w:divBdr>
                          <w:divsChild>
                            <w:div w:id="397939897">
                              <w:marLeft w:val="0"/>
                              <w:marRight w:val="0"/>
                              <w:marTop w:val="0"/>
                              <w:marBottom w:val="0"/>
                              <w:divBdr>
                                <w:top w:val="none" w:sz="0" w:space="0" w:color="auto"/>
                                <w:left w:val="none" w:sz="0" w:space="0" w:color="auto"/>
                                <w:bottom w:val="none" w:sz="0" w:space="0" w:color="auto"/>
                                <w:right w:val="none" w:sz="0" w:space="0" w:color="auto"/>
                              </w:divBdr>
                              <w:divsChild>
                                <w:div w:id="442460531">
                                  <w:marLeft w:val="0"/>
                                  <w:marRight w:val="0"/>
                                  <w:marTop w:val="0"/>
                                  <w:marBottom w:val="0"/>
                                  <w:divBdr>
                                    <w:top w:val="none" w:sz="0" w:space="0" w:color="auto"/>
                                    <w:left w:val="none" w:sz="0" w:space="0" w:color="auto"/>
                                    <w:bottom w:val="none" w:sz="0" w:space="0" w:color="auto"/>
                                    <w:right w:val="none" w:sz="0" w:space="0" w:color="auto"/>
                                  </w:divBdr>
                                  <w:divsChild>
                                    <w:div w:id="59332670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998054">
      <w:bodyDiv w:val="1"/>
      <w:marLeft w:val="0"/>
      <w:marRight w:val="0"/>
      <w:marTop w:val="0"/>
      <w:marBottom w:val="0"/>
      <w:divBdr>
        <w:top w:val="none" w:sz="0" w:space="0" w:color="auto"/>
        <w:left w:val="none" w:sz="0" w:space="0" w:color="auto"/>
        <w:bottom w:val="none" w:sz="0" w:space="0" w:color="auto"/>
        <w:right w:val="none" w:sz="0" w:space="0" w:color="auto"/>
      </w:divBdr>
    </w:div>
    <w:div w:id="1212613726">
      <w:bodyDiv w:val="1"/>
      <w:marLeft w:val="0"/>
      <w:marRight w:val="0"/>
      <w:marTop w:val="0"/>
      <w:marBottom w:val="0"/>
      <w:divBdr>
        <w:top w:val="none" w:sz="0" w:space="0" w:color="auto"/>
        <w:left w:val="none" w:sz="0" w:space="0" w:color="auto"/>
        <w:bottom w:val="none" w:sz="0" w:space="0" w:color="auto"/>
        <w:right w:val="none" w:sz="0" w:space="0" w:color="auto"/>
      </w:divBdr>
    </w:div>
    <w:div w:id="1229340286">
      <w:bodyDiv w:val="1"/>
      <w:marLeft w:val="0"/>
      <w:marRight w:val="0"/>
      <w:marTop w:val="0"/>
      <w:marBottom w:val="0"/>
      <w:divBdr>
        <w:top w:val="none" w:sz="0" w:space="0" w:color="auto"/>
        <w:left w:val="none" w:sz="0" w:space="0" w:color="auto"/>
        <w:bottom w:val="none" w:sz="0" w:space="0" w:color="auto"/>
        <w:right w:val="none" w:sz="0" w:space="0" w:color="auto"/>
      </w:divBdr>
    </w:div>
    <w:div w:id="1236548773">
      <w:bodyDiv w:val="1"/>
      <w:marLeft w:val="0"/>
      <w:marRight w:val="0"/>
      <w:marTop w:val="0"/>
      <w:marBottom w:val="0"/>
      <w:divBdr>
        <w:top w:val="none" w:sz="0" w:space="0" w:color="auto"/>
        <w:left w:val="none" w:sz="0" w:space="0" w:color="auto"/>
        <w:bottom w:val="none" w:sz="0" w:space="0" w:color="auto"/>
        <w:right w:val="none" w:sz="0" w:space="0" w:color="auto"/>
      </w:divBdr>
    </w:div>
    <w:div w:id="1248540605">
      <w:bodyDiv w:val="1"/>
      <w:marLeft w:val="0"/>
      <w:marRight w:val="0"/>
      <w:marTop w:val="0"/>
      <w:marBottom w:val="0"/>
      <w:divBdr>
        <w:top w:val="none" w:sz="0" w:space="0" w:color="auto"/>
        <w:left w:val="none" w:sz="0" w:space="0" w:color="auto"/>
        <w:bottom w:val="none" w:sz="0" w:space="0" w:color="auto"/>
        <w:right w:val="none" w:sz="0" w:space="0" w:color="auto"/>
      </w:divBdr>
    </w:div>
    <w:div w:id="1253587273">
      <w:bodyDiv w:val="1"/>
      <w:marLeft w:val="0"/>
      <w:marRight w:val="0"/>
      <w:marTop w:val="0"/>
      <w:marBottom w:val="0"/>
      <w:divBdr>
        <w:top w:val="none" w:sz="0" w:space="0" w:color="auto"/>
        <w:left w:val="none" w:sz="0" w:space="0" w:color="auto"/>
        <w:bottom w:val="none" w:sz="0" w:space="0" w:color="auto"/>
        <w:right w:val="none" w:sz="0" w:space="0" w:color="auto"/>
      </w:divBdr>
      <w:divsChild>
        <w:div w:id="1584535225">
          <w:marLeft w:val="0"/>
          <w:marRight w:val="0"/>
          <w:marTop w:val="0"/>
          <w:marBottom w:val="0"/>
          <w:divBdr>
            <w:top w:val="none" w:sz="0" w:space="0" w:color="auto"/>
            <w:left w:val="none" w:sz="0" w:space="0" w:color="auto"/>
            <w:bottom w:val="none" w:sz="0" w:space="0" w:color="auto"/>
            <w:right w:val="none" w:sz="0" w:space="0" w:color="auto"/>
          </w:divBdr>
          <w:divsChild>
            <w:div w:id="1657144159">
              <w:marLeft w:val="0"/>
              <w:marRight w:val="0"/>
              <w:marTop w:val="0"/>
              <w:marBottom w:val="0"/>
              <w:divBdr>
                <w:top w:val="none" w:sz="0" w:space="0" w:color="auto"/>
                <w:left w:val="none" w:sz="0" w:space="0" w:color="auto"/>
                <w:bottom w:val="none" w:sz="0" w:space="0" w:color="auto"/>
                <w:right w:val="none" w:sz="0" w:space="0" w:color="auto"/>
              </w:divBdr>
              <w:divsChild>
                <w:div w:id="356389908">
                  <w:marLeft w:val="0"/>
                  <w:marRight w:val="0"/>
                  <w:marTop w:val="0"/>
                  <w:marBottom w:val="0"/>
                  <w:divBdr>
                    <w:top w:val="none" w:sz="0" w:space="0" w:color="auto"/>
                    <w:left w:val="none" w:sz="0" w:space="0" w:color="auto"/>
                    <w:bottom w:val="none" w:sz="0" w:space="0" w:color="auto"/>
                    <w:right w:val="none" w:sz="0" w:space="0" w:color="auto"/>
                  </w:divBdr>
                  <w:divsChild>
                    <w:div w:id="59788541">
                      <w:marLeft w:val="0"/>
                      <w:marRight w:val="0"/>
                      <w:marTop w:val="0"/>
                      <w:marBottom w:val="0"/>
                      <w:divBdr>
                        <w:top w:val="none" w:sz="0" w:space="0" w:color="auto"/>
                        <w:left w:val="none" w:sz="0" w:space="0" w:color="auto"/>
                        <w:bottom w:val="none" w:sz="0" w:space="0" w:color="auto"/>
                        <w:right w:val="none" w:sz="0" w:space="0" w:color="auto"/>
                      </w:divBdr>
                      <w:divsChild>
                        <w:div w:id="201865403">
                          <w:marLeft w:val="0"/>
                          <w:marRight w:val="0"/>
                          <w:marTop w:val="0"/>
                          <w:marBottom w:val="0"/>
                          <w:divBdr>
                            <w:top w:val="none" w:sz="0" w:space="0" w:color="auto"/>
                            <w:left w:val="none" w:sz="0" w:space="0" w:color="auto"/>
                            <w:bottom w:val="none" w:sz="0" w:space="0" w:color="auto"/>
                            <w:right w:val="none" w:sz="0" w:space="0" w:color="auto"/>
                          </w:divBdr>
                          <w:divsChild>
                            <w:div w:id="341781120">
                              <w:marLeft w:val="0"/>
                              <w:marRight w:val="0"/>
                              <w:marTop w:val="0"/>
                              <w:marBottom w:val="0"/>
                              <w:divBdr>
                                <w:top w:val="none" w:sz="0" w:space="0" w:color="auto"/>
                                <w:left w:val="none" w:sz="0" w:space="0" w:color="auto"/>
                                <w:bottom w:val="none" w:sz="0" w:space="0" w:color="auto"/>
                                <w:right w:val="none" w:sz="0" w:space="0" w:color="auto"/>
                              </w:divBdr>
                              <w:divsChild>
                                <w:div w:id="1721586934">
                                  <w:marLeft w:val="0"/>
                                  <w:marRight w:val="0"/>
                                  <w:marTop w:val="0"/>
                                  <w:marBottom w:val="0"/>
                                  <w:divBdr>
                                    <w:top w:val="none" w:sz="0" w:space="0" w:color="auto"/>
                                    <w:left w:val="none" w:sz="0" w:space="0" w:color="auto"/>
                                    <w:bottom w:val="none" w:sz="0" w:space="0" w:color="auto"/>
                                    <w:right w:val="none" w:sz="0" w:space="0" w:color="auto"/>
                                  </w:divBdr>
                                  <w:divsChild>
                                    <w:div w:id="727920579">
                                      <w:marLeft w:val="0"/>
                                      <w:marRight w:val="0"/>
                                      <w:marTop w:val="0"/>
                                      <w:marBottom w:val="0"/>
                                      <w:divBdr>
                                        <w:top w:val="none" w:sz="0" w:space="0" w:color="auto"/>
                                        <w:left w:val="none" w:sz="0" w:space="0" w:color="auto"/>
                                        <w:bottom w:val="none" w:sz="0" w:space="0" w:color="auto"/>
                                        <w:right w:val="none" w:sz="0" w:space="0" w:color="auto"/>
                                      </w:divBdr>
                                      <w:divsChild>
                                        <w:div w:id="131290956">
                                          <w:marLeft w:val="0"/>
                                          <w:marRight w:val="0"/>
                                          <w:marTop w:val="0"/>
                                          <w:marBottom w:val="0"/>
                                          <w:divBdr>
                                            <w:top w:val="none" w:sz="0" w:space="0" w:color="auto"/>
                                            <w:left w:val="none" w:sz="0" w:space="0" w:color="auto"/>
                                            <w:bottom w:val="none" w:sz="0" w:space="0" w:color="auto"/>
                                            <w:right w:val="none" w:sz="0" w:space="0" w:color="auto"/>
                                          </w:divBdr>
                                          <w:divsChild>
                                            <w:div w:id="1127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8080346">
      <w:bodyDiv w:val="1"/>
      <w:marLeft w:val="0"/>
      <w:marRight w:val="0"/>
      <w:marTop w:val="0"/>
      <w:marBottom w:val="0"/>
      <w:divBdr>
        <w:top w:val="none" w:sz="0" w:space="0" w:color="auto"/>
        <w:left w:val="none" w:sz="0" w:space="0" w:color="auto"/>
        <w:bottom w:val="none" w:sz="0" w:space="0" w:color="auto"/>
        <w:right w:val="none" w:sz="0" w:space="0" w:color="auto"/>
      </w:divBdr>
    </w:div>
    <w:div w:id="1268733885">
      <w:bodyDiv w:val="1"/>
      <w:marLeft w:val="0"/>
      <w:marRight w:val="0"/>
      <w:marTop w:val="0"/>
      <w:marBottom w:val="0"/>
      <w:divBdr>
        <w:top w:val="none" w:sz="0" w:space="0" w:color="auto"/>
        <w:left w:val="none" w:sz="0" w:space="0" w:color="auto"/>
        <w:bottom w:val="none" w:sz="0" w:space="0" w:color="auto"/>
        <w:right w:val="none" w:sz="0" w:space="0" w:color="auto"/>
      </w:divBdr>
      <w:divsChild>
        <w:div w:id="504245837">
          <w:marLeft w:val="0"/>
          <w:marRight w:val="0"/>
          <w:marTop w:val="0"/>
          <w:marBottom w:val="0"/>
          <w:divBdr>
            <w:top w:val="none" w:sz="0" w:space="0" w:color="auto"/>
            <w:left w:val="none" w:sz="0" w:space="0" w:color="auto"/>
            <w:bottom w:val="none" w:sz="0" w:space="0" w:color="auto"/>
            <w:right w:val="none" w:sz="0" w:space="0" w:color="auto"/>
          </w:divBdr>
          <w:divsChild>
            <w:div w:id="375201268">
              <w:marLeft w:val="0"/>
              <w:marRight w:val="0"/>
              <w:marTop w:val="0"/>
              <w:marBottom w:val="0"/>
              <w:divBdr>
                <w:top w:val="none" w:sz="0" w:space="0" w:color="auto"/>
                <w:left w:val="none" w:sz="0" w:space="0" w:color="auto"/>
                <w:bottom w:val="none" w:sz="0" w:space="0" w:color="auto"/>
                <w:right w:val="none" w:sz="0" w:space="0" w:color="auto"/>
              </w:divBdr>
              <w:divsChild>
                <w:div w:id="2026903577">
                  <w:marLeft w:val="0"/>
                  <w:marRight w:val="0"/>
                  <w:marTop w:val="0"/>
                  <w:marBottom w:val="0"/>
                  <w:divBdr>
                    <w:top w:val="none" w:sz="0" w:space="0" w:color="auto"/>
                    <w:left w:val="none" w:sz="0" w:space="0" w:color="auto"/>
                    <w:bottom w:val="none" w:sz="0" w:space="0" w:color="auto"/>
                    <w:right w:val="none" w:sz="0" w:space="0" w:color="auto"/>
                  </w:divBdr>
                  <w:divsChild>
                    <w:div w:id="1308321435">
                      <w:marLeft w:val="0"/>
                      <w:marRight w:val="0"/>
                      <w:marTop w:val="0"/>
                      <w:marBottom w:val="0"/>
                      <w:divBdr>
                        <w:top w:val="none" w:sz="0" w:space="0" w:color="auto"/>
                        <w:left w:val="none" w:sz="0" w:space="0" w:color="auto"/>
                        <w:bottom w:val="none" w:sz="0" w:space="0" w:color="auto"/>
                        <w:right w:val="none" w:sz="0" w:space="0" w:color="auto"/>
                      </w:divBdr>
                      <w:divsChild>
                        <w:div w:id="1204749261">
                          <w:marLeft w:val="0"/>
                          <w:marRight w:val="0"/>
                          <w:marTop w:val="0"/>
                          <w:marBottom w:val="0"/>
                          <w:divBdr>
                            <w:top w:val="none" w:sz="0" w:space="0" w:color="auto"/>
                            <w:left w:val="none" w:sz="0" w:space="0" w:color="auto"/>
                            <w:bottom w:val="none" w:sz="0" w:space="0" w:color="auto"/>
                            <w:right w:val="none" w:sz="0" w:space="0" w:color="auto"/>
                          </w:divBdr>
                          <w:divsChild>
                            <w:div w:id="1898197194">
                              <w:marLeft w:val="0"/>
                              <w:marRight w:val="0"/>
                              <w:marTop w:val="0"/>
                              <w:marBottom w:val="0"/>
                              <w:divBdr>
                                <w:top w:val="none" w:sz="0" w:space="0" w:color="auto"/>
                                <w:left w:val="none" w:sz="0" w:space="0" w:color="auto"/>
                                <w:bottom w:val="none" w:sz="0" w:space="0" w:color="auto"/>
                                <w:right w:val="none" w:sz="0" w:space="0" w:color="auto"/>
                              </w:divBdr>
                              <w:divsChild>
                                <w:div w:id="1517422649">
                                  <w:marLeft w:val="0"/>
                                  <w:marRight w:val="0"/>
                                  <w:marTop w:val="0"/>
                                  <w:marBottom w:val="0"/>
                                  <w:divBdr>
                                    <w:top w:val="none" w:sz="0" w:space="0" w:color="auto"/>
                                    <w:left w:val="none" w:sz="0" w:space="0" w:color="auto"/>
                                    <w:bottom w:val="none" w:sz="0" w:space="0" w:color="auto"/>
                                    <w:right w:val="none" w:sz="0" w:space="0" w:color="auto"/>
                                  </w:divBdr>
                                  <w:divsChild>
                                    <w:div w:id="1790320184">
                                      <w:marLeft w:val="0"/>
                                      <w:marRight w:val="0"/>
                                      <w:marTop w:val="0"/>
                                      <w:marBottom w:val="0"/>
                                      <w:divBdr>
                                        <w:top w:val="none" w:sz="0" w:space="0" w:color="auto"/>
                                        <w:left w:val="none" w:sz="0" w:space="0" w:color="auto"/>
                                        <w:bottom w:val="none" w:sz="0" w:space="0" w:color="auto"/>
                                        <w:right w:val="none" w:sz="0" w:space="0" w:color="auto"/>
                                      </w:divBdr>
                                      <w:divsChild>
                                        <w:div w:id="171088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2224930">
      <w:bodyDiv w:val="1"/>
      <w:marLeft w:val="0"/>
      <w:marRight w:val="0"/>
      <w:marTop w:val="0"/>
      <w:marBottom w:val="0"/>
      <w:divBdr>
        <w:top w:val="none" w:sz="0" w:space="0" w:color="auto"/>
        <w:left w:val="none" w:sz="0" w:space="0" w:color="auto"/>
        <w:bottom w:val="none" w:sz="0" w:space="0" w:color="auto"/>
        <w:right w:val="none" w:sz="0" w:space="0" w:color="auto"/>
      </w:divBdr>
      <w:divsChild>
        <w:div w:id="1152990027">
          <w:marLeft w:val="0"/>
          <w:marRight w:val="0"/>
          <w:marTop w:val="0"/>
          <w:marBottom w:val="0"/>
          <w:divBdr>
            <w:top w:val="none" w:sz="0" w:space="0" w:color="auto"/>
            <w:left w:val="none" w:sz="0" w:space="0" w:color="auto"/>
            <w:bottom w:val="none" w:sz="0" w:space="0" w:color="auto"/>
            <w:right w:val="none" w:sz="0" w:space="0" w:color="auto"/>
          </w:divBdr>
          <w:divsChild>
            <w:div w:id="1149248923">
              <w:marLeft w:val="0"/>
              <w:marRight w:val="0"/>
              <w:marTop w:val="0"/>
              <w:marBottom w:val="0"/>
              <w:divBdr>
                <w:top w:val="none" w:sz="0" w:space="0" w:color="auto"/>
                <w:left w:val="none" w:sz="0" w:space="0" w:color="auto"/>
                <w:bottom w:val="none" w:sz="0" w:space="0" w:color="auto"/>
                <w:right w:val="none" w:sz="0" w:space="0" w:color="auto"/>
              </w:divBdr>
              <w:divsChild>
                <w:div w:id="823858846">
                  <w:marLeft w:val="0"/>
                  <w:marRight w:val="0"/>
                  <w:marTop w:val="0"/>
                  <w:marBottom w:val="0"/>
                  <w:divBdr>
                    <w:top w:val="none" w:sz="0" w:space="0" w:color="auto"/>
                    <w:left w:val="none" w:sz="0" w:space="0" w:color="auto"/>
                    <w:bottom w:val="none" w:sz="0" w:space="0" w:color="auto"/>
                    <w:right w:val="none" w:sz="0" w:space="0" w:color="auto"/>
                  </w:divBdr>
                  <w:divsChild>
                    <w:div w:id="1308779945">
                      <w:marLeft w:val="0"/>
                      <w:marRight w:val="0"/>
                      <w:marTop w:val="0"/>
                      <w:marBottom w:val="0"/>
                      <w:divBdr>
                        <w:top w:val="none" w:sz="0" w:space="0" w:color="auto"/>
                        <w:left w:val="none" w:sz="0" w:space="0" w:color="auto"/>
                        <w:bottom w:val="none" w:sz="0" w:space="0" w:color="auto"/>
                        <w:right w:val="none" w:sz="0" w:space="0" w:color="auto"/>
                      </w:divBdr>
                      <w:divsChild>
                        <w:div w:id="921795638">
                          <w:marLeft w:val="0"/>
                          <w:marRight w:val="0"/>
                          <w:marTop w:val="0"/>
                          <w:marBottom w:val="0"/>
                          <w:divBdr>
                            <w:top w:val="none" w:sz="0" w:space="0" w:color="auto"/>
                            <w:left w:val="none" w:sz="0" w:space="0" w:color="auto"/>
                            <w:bottom w:val="none" w:sz="0" w:space="0" w:color="auto"/>
                            <w:right w:val="none" w:sz="0" w:space="0" w:color="auto"/>
                          </w:divBdr>
                          <w:divsChild>
                            <w:div w:id="1356733854">
                              <w:marLeft w:val="0"/>
                              <w:marRight w:val="0"/>
                              <w:marTop w:val="0"/>
                              <w:marBottom w:val="0"/>
                              <w:divBdr>
                                <w:top w:val="none" w:sz="0" w:space="0" w:color="auto"/>
                                <w:left w:val="none" w:sz="0" w:space="0" w:color="auto"/>
                                <w:bottom w:val="none" w:sz="0" w:space="0" w:color="auto"/>
                                <w:right w:val="none" w:sz="0" w:space="0" w:color="auto"/>
                              </w:divBdr>
                              <w:divsChild>
                                <w:div w:id="304898871">
                                  <w:marLeft w:val="0"/>
                                  <w:marRight w:val="0"/>
                                  <w:marTop w:val="0"/>
                                  <w:marBottom w:val="0"/>
                                  <w:divBdr>
                                    <w:top w:val="none" w:sz="0" w:space="0" w:color="auto"/>
                                    <w:left w:val="none" w:sz="0" w:space="0" w:color="auto"/>
                                    <w:bottom w:val="none" w:sz="0" w:space="0" w:color="auto"/>
                                    <w:right w:val="none" w:sz="0" w:space="0" w:color="auto"/>
                                  </w:divBdr>
                                  <w:divsChild>
                                    <w:div w:id="165638583">
                                      <w:marLeft w:val="0"/>
                                      <w:marRight w:val="0"/>
                                      <w:marTop w:val="0"/>
                                      <w:marBottom w:val="0"/>
                                      <w:divBdr>
                                        <w:top w:val="none" w:sz="0" w:space="0" w:color="auto"/>
                                        <w:left w:val="none" w:sz="0" w:space="0" w:color="auto"/>
                                        <w:bottom w:val="none" w:sz="0" w:space="0" w:color="auto"/>
                                        <w:right w:val="none" w:sz="0" w:space="0" w:color="auto"/>
                                      </w:divBdr>
                                      <w:divsChild>
                                        <w:div w:id="1087077512">
                                          <w:marLeft w:val="0"/>
                                          <w:marRight w:val="0"/>
                                          <w:marTop w:val="0"/>
                                          <w:marBottom w:val="0"/>
                                          <w:divBdr>
                                            <w:top w:val="none" w:sz="0" w:space="0" w:color="auto"/>
                                            <w:left w:val="none" w:sz="0" w:space="0" w:color="auto"/>
                                            <w:bottom w:val="none" w:sz="0" w:space="0" w:color="auto"/>
                                            <w:right w:val="none" w:sz="0" w:space="0" w:color="auto"/>
                                          </w:divBdr>
                                          <w:divsChild>
                                            <w:div w:id="1768304191">
                                              <w:marLeft w:val="0"/>
                                              <w:marRight w:val="0"/>
                                              <w:marTop w:val="0"/>
                                              <w:marBottom w:val="0"/>
                                              <w:divBdr>
                                                <w:top w:val="none" w:sz="0" w:space="0" w:color="auto"/>
                                                <w:left w:val="none" w:sz="0" w:space="0" w:color="auto"/>
                                                <w:bottom w:val="none" w:sz="0" w:space="0" w:color="auto"/>
                                                <w:right w:val="none" w:sz="0" w:space="0" w:color="auto"/>
                                              </w:divBdr>
                                              <w:divsChild>
                                                <w:div w:id="5154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2126545">
      <w:bodyDiv w:val="1"/>
      <w:marLeft w:val="0"/>
      <w:marRight w:val="0"/>
      <w:marTop w:val="0"/>
      <w:marBottom w:val="0"/>
      <w:divBdr>
        <w:top w:val="none" w:sz="0" w:space="0" w:color="auto"/>
        <w:left w:val="none" w:sz="0" w:space="0" w:color="auto"/>
        <w:bottom w:val="none" w:sz="0" w:space="0" w:color="auto"/>
        <w:right w:val="none" w:sz="0" w:space="0" w:color="auto"/>
      </w:divBdr>
    </w:div>
    <w:div w:id="1298411627">
      <w:bodyDiv w:val="1"/>
      <w:marLeft w:val="0"/>
      <w:marRight w:val="0"/>
      <w:marTop w:val="0"/>
      <w:marBottom w:val="0"/>
      <w:divBdr>
        <w:top w:val="none" w:sz="0" w:space="0" w:color="auto"/>
        <w:left w:val="none" w:sz="0" w:space="0" w:color="auto"/>
        <w:bottom w:val="none" w:sz="0" w:space="0" w:color="auto"/>
        <w:right w:val="none" w:sz="0" w:space="0" w:color="auto"/>
      </w:divBdr>
    </w:div>
    <w:div w:id="1298604296">
      <w:bodyDiv w:val="1"/>
      <w:marLeft w:val="0"/>
      <w:marRight w:val="0"/>
      <w:marTop w:val="0"/>
      <w:marBottom w:val="0"/>
      <w:divBdr>
        <w:top w:val="none" w:sz="0" w:space="0" w:color="auto"/>
        <w:left w:val="none" w:sz="0" w:space="0" w:color="auto"/>
        <w:bottom w:val="none" w:sz="0" w:space="0" w:color="auto"/>
        <w:right w:val="none" w:sz="0" w:space="0" w:color="auto"/>
      </w:divBdr>
    </w:div>
    <w:div w:id="1310138356">
      <w:bodyDiv w:val="1"/>
      <w:marLeft w:val="0"/>
      <w:marRight w:val="0"/>
      <w:marTop w:val="0"/>
      <w:marBottom w:val="0"/>
      <w:divBdr>
        <w:top w:val="none" w:sz="0" w:space="0" w:color="auto"/>
        <w:left w:val="none" w:sz="0" w:space="0" w:color="auto"/>
        <w:bottom w:val="none" w:sz="0" w:space="0" w:color="auto"/>
        <w:right w:val="none" w:sz="0" w:space="0" w:color="auto"/>
      </w:divBdr>
    </w:div>
    <w:div w:id="1315454227">
      <w:bodyDiv w:val="1"/>
      <w:marLeft w:val="0"/>
      <w:marRight w:val="0"/>
      <w:marTop w:val="0"/>
      <w:marBottom w:val="0"/>
      <w:divBdr>
        <w:top w:val="none" w:sz="0" w:space="0" w:color="auto"/>
        <w:left w:val="none" w:sz="0" w:space="0" w:color="auto"/>
        <w:bottom w:val="none" w:sz="0" w:space="0" w:color="auto"/>
        <w:right w:val="none" w:sz="0" w:space="0" w:color="auto"/>
      </w:divBdr>
    </w:div>
    <w:div w:id="1331104446">
      <w:marLeft w:val="0"/>
      <w:marRight w:val="0"/>
      <w:marTop w:val="0"/>
      <w:marBottom w:val="0"/>
      <w:divBdr>
        <w:top w:val="none" w:sz="0" w:space="0" w:color="auto"/>
        <w:left w:val="none" w:sz="0" w:space="0" w:color="auto"/>
        <w:bottom w:val="none" w:sz="0" w:space="0" w:color="auto"/>
        <w:right w:val="none" w:sz="0" w:space="0" w:color="auto"/>
      </w:divBdr>
      <w:divsChild>
        <w:div w:id="1588341415">
          <w:marLeft w:val="0"/>
          <w:marRight w:val="0"/>
          <w:marTop w:val="0"/>
          <w:marBottom w:val="0"/>
          <w:divBdr>
            <w:top w:val="none" w:sz="0" w:space="0" w:color="auto"/>
            <w:left w:val="none" w:sz="0" w:space="0" w:color="auto"/>
            <w:bottom w:val="none" w:sz="0" w:space="0" w:color="auto"/>
            <w:right w:val="none" w:sz="0" w:space="0" w:color="auto"/>
          </w:divBdr>
          <w:divsChild>
            <w:div w:id="13426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3786">
      <w:marLeft w:val="0"/>
      <w:marRight w:val="0"/>
      <w:marTop w:val="0"/>
      <w:marBottom w:val="0"/>
      <w:divBdr>
        <w:top w:val="none" w:sz="0" w:space="0" w:color="auto"/>
        <w:left w:val="none" w:sz="0" w:space="0" w:color="auto"/>
        <w:bottom w:val="none" w:sz="0" w:space="0" w:color="auto"/>
        <w:right w:val="none" w:sz="0" w:space="0" w:color="auto"/>
      </w:divBdr>
      <w:divsChild>
        <w:div w:id="1366443939">
          <w:marLeft w:val="0"/>
          <w:marRight w:val="0"/>
          <w:marTop w:val="0"/>
          <w:marBottom w:val="0"/>
          <w:divBdr>
            <w:top w:val="none" w:sz="0" w:space="0" w:color="auto"/>
            <w:left w:val="none" w:sz="0" w:space="0" w:color="auto"/>
            <w:bottom w:val="none" w:sz="0" w:space="0" w:color="auto"/>
            <w:right w:val="none" w:sz="0" w:space="0" w:color="auto"/>
          </w:divBdr>
          <w:divsChild>
            <w:div w:id="3691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0694">
      <w:bodyDiv w:val="1"/>
      <w:marLeft w:val="0"/>
      <w:marRight w:val="0"/>
      <w:marTop w:val="0"/>
      <w:marBottom w:val="0"/>
      <w:divBdr>
        <w:top w:val="none" w:sz="0" w:space="0" w:color="auto"/>
        <w:left w:val="none" w:sz="0" w:space="0" w:color="auto"/>
        <w:bottom w:val="none" w:sz="0" w:space="0" w:color="auto"/>
        <w:right w:val="none" w:sz="0" w:space="0" w:color="auto"/>
      </w:divBdr>
    </w:div>
    <w:div w:id="1370379284">
      <w:bodyDiv w:val="1"/>
      <w:marLeft w:val="0"/>
      <w:marRight w:val="0"/>
      <w:marTop w:val="0"/>
      <w:marBottom w:val="0"/>
      <w:divBdr>
        <w:top w:val="none" w:sz="0" w:space="0" w:color="auto"/>
        <w:left w:val="none" w:sz="0" w:space="0" w:color="auto"/>
        <w:bottom w:val="none" w:sz="0" w:space="0" w:color="auto"/>
        <w:right w:val="none" w:sz="0" w:space="0" w:color="auto"/>
      </w:divBdr>
      <w:divsChild>
        <w:div w:id="1489900257">
          <w:marLeft w:val="0"/>
          <w:marRight w:val="0"/>
          <w:marTop w:val="0"/>
          <w:marBottom w:val="0"/>
          <w:divBdr>
            <w:top w:val="none" w:sz="0" w:space="0" w:color="auto"/>
            <w:left w:val="none" w:sz="0" w:space="0" w:color="auto"/>
            <w:bottom w:val="none" w:sz="0" w:space="0" w:color="auto"/>
            <w:right w:val="none" w:sz="0" w:space="0" w:color="auto"/>
          </w:divBdr>
          <w:divsChild>
            <w:div w:id="1824807194">
              <w:marLeft w:val="0"/>
              <w:marRight w:val="0"/>
              <w:marTop w:val="0"/>
              <w:marBottom w:val="0"/>
              <w:divBdr>
                <w:top w:val="none" w:sz="0" w:space="0" w:color="auto"/>
                <w:left w:val="none" w:sz="0" w:space="0" w:color="auto"/>
                <w:bottom w:val="none" w:sz="0" w:space="0" w:color="auto"/>
                <w:right w:val="none" w:sz="0" w:space="0" w:color="auto"/>
              </w:divBdr>
              <w:divsChild>
                <w:div w:id="1369643102">
                  <w:marLeft w:val="0"/>
                  <w:marRight w:val="0"/>
                  <w:marTop w:val="0"/>
                  <w:marBottom w:val="0"/>
                  <w:divBdr>
                    <w:top w:val="none" w:sz="0" w:space="0" w:color="auto"/>
                    <w:left w:val="none" w:sz="0" w:space="0" w:color="auto"/>
                    <w:bottom w:val="none" w:sz="0" w:space="0" w:color="auto"/>
                    <w:right w:val="none" w:sz="0" w:space="0" w:color="auto"/>
                  </w:divBdr>
                  <w:divsChild>
                    <w:div w:id="91703894">
                      <w:marLeft w:val="0"/>
                      <w:marRight w:val="0"/>
                      <w:marTop w:val="0"/>
                      <w:marBottom w:val="0"/>
                      <w:divBdr>
                        <w:top w:val="none" w:sz="0" w:space="0" w:color="auto"/>
                        <w:left w:val="none" w:sz="0" w:space="0" w:color="auto"/>
                        <w:bottom w:val="none" w:sz="0" w:space="0" w:color="auto"/>
                        <w:right w:val="none" w:sz="0" w:space="0" w:color="auto"/>
                      </w:divBdr>
                      <w:divsChild>
                        <w:div w:id="355232932">
                          <w:marLeft w:val="0"/>
                          <w:marRight w:val="0"/>
                          <w:marTop w:val="0"/>
                          <w:marBottom w:val="0"/>
                          <w:divBdr>
                            <w:top w:val="none" w:sz="0" w:space="0" w:color="auto"/>
                            <w:left w:val="none" w:sz="0" w:space="0" w:color="auto"/>
                            <w:bottom w:val="none" w:sz="0" w:space="0" w:color="auto"/>
                            <w:right w:val="none" w:sz="0" w:space="0" w:color="auto"/>
                          </w:divBdr>
                          <w:divsChild>
                            <w:div w:id="670833730">
                              <w:marLeft w:val="0"/>
                              <w:marRight w:val="0"/>
                              <w:marTop w:val="0"/>
                              <w:marBottom w:val="0"/>
                              <w:divBdr>
                                <w:top w:val="none" w:sz="0" w:space="0" w:color="auto"/>
                                <w:left w:val="none" w:sz="0" w:space="0" w:color="auto"/>
                                <w:bottom w:val="none" w:sz="0" w:space="0" w:color="auto"/>
                                <w:right w:val="none" w:sz="0" w:space="0" w:color="auto"/>
                              </w:divBdr>
                              <w:divsChild>
                                <w:div w:id="1519463575">
                                  <w:marLeft w:val="0"/>
                                  <w:marRight w:val="0"/>
                                  <w:marTop w:val="0"/>
                                  <w:marBottom w:val="0"/>
                                  <w:divBdr>
                                    <w:top w:val="none" w:sz="0" w:space="0" w:color="auto"/>
                                    <w:left w:val="none" w:sz="0" w:space="0" w:color="auto"/>
                                    <w:bottom w:val="none" w:sz="0" w:space="0" w:color="auto"/>
                                    <w:right w:val="none" w:sz="0" w:space="0" w:color="auto"/>
                                  </w:divBdr>
                                  <w:divsChild>
                                    <w:div w:id="449977402">
                                      <w:marLeft w:val="0"/>
                                      <w:marRight w:val="0"/>
                                      <w:marTop w:val="0"/>
                                      <w:marBottom w:val="0"/>
                                      <w:divBdr>
                                        <w:top w:val="none" w:sz="0" w:space="0" w:color="auto"/>
                                        <w:left w:val="none" w:sz="0" w:space="0" w:color="auto"/>
                                        <w:bottom w:val="none" w:sz="0" w:space="0" w:color="auto"/>
                                        <w:right w:val="none" w:sz="0" w:space="0" w:color="auto"/>
                                      </w:divBdr>
                                      <w:divsChild>
                                        <w:div w:id="1854805798">
                                          <w:marLeft w:val="0"/>
                                          <w:marRight w:val="0"/>
                                          <w:marTop w:val="0"/>
                                          <w:marBottom w:val="0"/>
                                          <w:divBdr>
                                            <w:top w:val="none" w:sz="0" w:space="0" w:color="auto"/>
                                            <w:left w:val="none" w:sz="0" w:space="0" w:color="auto"/>
                                            <w:bottom w:val="none" w:sz="0" w:space="0" w:color="auto"/>
                                            <w:right w:val="none" w:sz="0" w:space="0" w:color="auto"/>
                                          </w:divBdr>
                                          <w:divsChild>
                                            <w:div w:id="1215848773">
                                              <w:marLeft w:val="0"/>
                                              <w:marRight w:val="0"/>
                                              <w:marTop w:val="0"/>
                                              <w:marBottom w:val="0"/>
                                              <w:divBdr>
                                                <w:top w:val="none" w:sz="0" w:space="0" w:color="auto"/>
                                                <w:left w:val="none" w:sz="0" w:space="0" w:color="auto"/>
                                                <w:bottom w:val="none" w:sz="0" w:space="0" w:color="auto"/>
                                                <w:right w:val="none" w:sz="0" w:space="0" w:color="auto"/>
                                              </w:divBdr>
                                              <w:divsChild>
                                                <w:div w:id="68315208">
                                                  <w:marLeft w:val="0"/>
                                                  <w:marRight w:val="0"/>
                                                  <w:marTop w:val="0"/>
                                                  <w:marBottom w:val="0"/>
                                                  <w:divBdr>
                                                    <w:top w:val="none" w:sz="0" w:space="0" w:color="auto"/>
                                                    <w:left w:val="none" w:sz="0" w:space="0" w:color="auto"/>
                                                    <w:bottom w:val="none" w:sz="0" w:space="0" w:color="auto"/>
                                                    <w:right w:val="none" w:sz="0" w:space="0" w:color="auto"/>
                                                  </w:divBdr>
                                                </w:div>
                                              </w:divsChild>
                                            </w:div>
                                            <w:div w:id="1414156150">
                                              <w:marLeft w:val="0"/>
                                              <w:marRight w:val="0"/>
                                              <w:marTop w:val="0"/>
                                              <w:marBottom w:val="0"/>
                                              <w:divBdr>
                                                <w:top w:val="none" w:sz="0" w:space="0" w:color="auto"/>
                                                <w:left w:val="none" w:sz="0" w:space="0" w:color="auto"/>
                                                <w:bottom w:val="none" w:sz="0" w:space="0" w:color="auto"/>
                                                <w:right w:val="none" w:sz="0" w:space="0" w:color="auto"/>
                                              </w:divBdr>
                                              <w:divsChild>
                                                <w:div w:id="176386003">
                                                  <w:marLeft w:val="0"/>
                                                  <w:marRight w:val="0"/>
                                                  <w:marTop w:val="0"/>
                                                  <w:marBottom w:val="0"/>
                                                  <w:divBdr>
                                                    <w:top w:val="none" w:sz="0" w:space="0" w:color="auto"/>
                                                    <w:left w:val="none" w:sz="0" w:space="0" w:color="auto"/>
                                                    <w:bottom w:val="none" w:sz="0" w:space="0" w:color="auto"/>
                                                    <w:right w:val="none" w:sz="0" w:space="0" w:color="auto"/>
                                                  </w:divBdr>
                                                </w:div>
                                                <w:div w:id="212541012">
                                                  <w:marLeft w:val="0"/>
                                                  <w:marRight w:val="0"/>
                                                  <w:marTop w:val="0"/>
                                                  <w:marBottom w:val="0"/>
                                                  <w:divBdr>
                                                    <w:top w:val="none" w:sz="0" w:space="0" w:color="auto"/>
                                                    <w:left w:val="none" w:sz="0" w:space="0" w:color="auto"/>
                                                    <w:bottom w:val="none" w:sz="0" w:space="0" w:color="auto"/>
                                                    <w:right w:val="none" w:sz="0" w:space="0" w:color="auto"/>
                                                  </w:divBdr>
                                                  <w:divsChild>
                                                    <w:div w:id="1391540855">
                                                      <w:marLeft w:val="0"/>
                                                      <w:marRight w:val="0"/>
                                                      <w:marTop w:val="0"/>
                                                      <w:marBottom w:val="0"/>
                                                      <w:divBdr>
                                                        <w:top w:val="none" w:sz="0" w:space="0" w:color="auto"/>
                                                        <w:left w:val="none" w:sz="0" w:space="0" w:color="auto"/>
                                                        <w:bottom w:val="none" w:sz="0" w:space="0" w:color="auto"/>
                                                        <w:right w:val="none" w:sz="0" w:space="0" w:color="auto"/>
                                                      </w:divBdr>
                                                    </w:div>
                                                  </w:divsChild>
                                                </w:div>
                                                <w:div w:id="1085686202">
                                                  <w:marLeft w:val="0"/>
                                                  <w:marRight w:val="0"/>
                                                  <w:marTop w:val="0"/>
                                                  <w:marBottom w:val="0"/>
                                                  <w:divBdr>
                                                    <w:top w:val="none" w:sz="0" w:space="0" w:color="auto"/>
                                                    <w:left w:val="none" w:sz="0" w:space="0" w:color="auto"/>
                                                    <w:bottom w:val="none" w:sz="0" w:space="0" w:color="auto"/>
                                                    <w:right w:val="none" w:sz="0" w:space="0" w:color="auto"/>
                                                  </w:divBdr>
                                                </w:div>
                                                <w:div w:id="1092698379">
                                                  <w:marLeft w:val="0"/>
                                                  <w:marRight w:val="0"/>
                                                  <w:marTop w:val="0"/>
                                                  <w:marBottom w:val="0"/>
                                                  <w:divBdr>
                                                    <w:top w:val="none" w:sz="0" w:space="0" w:color="auto"/>
                                                    <w:left w:val="none" w:sz="0" w:space="0" w:color="auto"/>
                                                    <w:bottom w:val="none" w:sz="0" w:space="0" w:color="auto"/>
                                                    <w:right w:val="none" w:sz="0" w:space="0" w:color="auto"/>
                                                  </w:divBdr>
                                                </w:div>
                                                <w:div w:id="1506483227">
                                                  <w:marLeft w:val="0"/>
                                                  <w:marRight w:val="0"/>
                                                  <w:marTop w:val="0"/>
                                                  <w:marBottom w:val="0"/>
                                                  <w:divBdr>
                                                    <w:top w:val="none" w:sz="0" w:space="0" w:color="auto"/>
                                                    <w:left w:val="none" w:sz="0" w:space="0" w:color="auto"/>
                                                    <w:bottom w:val="none" w:sz="0" w:space="0" w:color="auto"/>
                                                    <w:right w:val="none" w:sz="0" w:space="0" w:color="auto"/>
                                                  </w:divBdr>
                                                </w:div>
                                                <w:div w:id="1583447486">
                                                  <w:marLeft w:val="0"/>
                                                  <w:marRight w:val="0"/>
                                                  <w:marTop w:val="0"/>
                                                  <w:marBottom w:val="0"/>
                                                  <w:divBdr>
                                                    <w:top w:val="none" w:sz="0" w:space="0" w:color="auto"/>
                                                    <w:left w:val="none" w:sz="0" w:space="0" w:color="auto"/>
                                                    <w:bottom w:val="none" w:sz="0" w:space="0" w:color="auto"/>
                                                    <w:right w:val="none" w:sz="0" w:space="0" w:color="auto"/>
                                                  </w:divBdr>
                                                </w:div>
                                                <w:div w:id="1722631102">
                                                  <w:marLeft w:val="0"/>
                                                  <w:marRight w:val="0"/>
                                                  <w:marTop w:val="0"/>
                                                  <w:marBottom w:val="0"/>
                                                  <w:divBdr>
                                                    <w:top w:val="none" w:sz="0" w:space="0" w:color="auto"/>
                                                    <w:left w:val="none" w:sz="0" w:space="0" w:color="auto"/>
                                                    <w:bottom w:val="none" w:sz="0" w:space="0" w:color="auto"/>
                                                    <w:right w:val="none" w:sz="0" w:space="0" w:color="auto"/>
                                                  </w:divBdr>
                                                </w:div>
                                                <w:div w:id="20058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6873734">
      <w:bodyDiv w:val="1"/>
      <w:marLeft w:val="0"/>
      <w:marRight w:val="0"/>
      <w:marTop w:val="0"/>
      <w:marBottom w:val="0"/>
      <w:divBdr>
        <w:top w:val="none" w:sz="0" w:space="0" w:color="auto"/>
        <w:left w:val="none" w:sz="0" w:space="0" w:color="auto"/>
        <w:bottom w:val="none" w:sz="0" w:space="0" w:color="auto"/>
        <w:right w:val="none" w:sz="0" w:space="0" w:color="auto"/>
      </w:divBdr>
      <w:divsChild>
        <w:div w:id="2035618080">
          <w:marLeft w:val="0"/>
          <w:marRight w:val="0"/>
          <w:marTop w:val="0"/>
          <w:marBottom w:val="0"/>
          <w:divBdr>
            <w:top w:val="none" w:sz="0" w:space="0" w:color="auto"/>
            <w:left w:val="none" w:sz="0" w:space="0" w:color="auto"/>
            <w:bottom w:val="none" w:sz="0" w:space="0" w:color="auto"/>
            <w:right w:val="none" w:sz="0" w:space="0" w:color="auto"/>
          </w:divBdr>
        </w:div>
      </w:divsChild>
    </w:div>
    <w:div w:id="1433624954">
      <w:bodyDiv w:val="1"/>
      <w:marLeft w:val="0"/>
      <w:marRight w:val="0"/>
      <w:marTop w:val="0"/>
      <w:marBottom w:val="0"/>
      <w:divBdr>
        <w:top w:val="none" w:sz="0" w:space="0" w:color="auto"/>
        <w:left w:val="none" w:sz="0" w:space="0" w:color="auto"/>
        <w:bottom w:val="none" w:sz="0" w:space="0" w:color="auto"/>
        <w:right w:val="none" w:sz="0" w:space="0" w:color="auto"/>
      </w:divBdr>
    </w:div>
    <w:div w:id="1437285839">
      <w:bodyDiv w:val="1"/>
      <w:marLeft w:val="0"/>
      <w:marRight w:val="0"/>
      <w:marTop w:val="0"/>
      <w:marBottom w:val="0"/>
      <w:divBdr>
        <w:top w:val="none" w:sz="0" w:space="0" w:color="auto"/>
        <w:left w:val="none" w:sz="0" w:space="0" w:color="auto"/>
        <w:bottom w:val="none" w:sz="0" w:space="0" w:color="auto"/>
        <w:right w:val="none" w:sz="0" w:space="0" w:color="auto"/>
      </w:divBdr>
    </w:div>
    <w:div w:id="1444299433">
      <w:bodyDiv w:val="1"/>
      <w:marLeft w:val="0"/>
      <w:marRight w:val="0"/>
      <w:marTop w:val="0"/>
      <w:marBottom w:val="0"/>
      <w:divBdr>
        <w:top w:val="none" w:sz="0" w:space="0" w:color="auto"/>
        <w:left w:val="none" w:sz="0" w:space="0" w:color="auto"/>
        <w:bottom w:val="none" w:sz="0" w:space="0" w:color="auto"/>
        <w:right w:val="none" w:sz="0" w:space="0" w:color="auto"/>
      </w:divBdr>
    </w:div>
    <w:div w:id="1462646609">
      <w:bodyDiv w:val="1"/>
      <w:marLeft w:val="0"/>
      <w:marRight w:val="0"/>
      <w:marTop w:val="0"/>
      <w:marBottom w:val="0"/>
      <w:divBdr>
        <w:top w:val="none" w:sz="0" w:space="0" w:color="auto"/>
        <w:left w:val="none" w:sz="0" w:space="0" w:color="auto"/>
        <w:bottom w:val="none" w:sz="0" w:space="0" w:color="auto"/>
        <w:right w:val="none" w:sz="0" w:space="0" w:color="auto"/>
      </w:divBdr>
    </w:div>
    <w:div w:id="1479149168">
      <w:bodyDiv w:val="1"/>
      <w:marLeft w:val="0"/>
      <w:marRight w:val="0"/>
      <w:marTop w:val="0"/>
      <w:marBottom w:val="0"/>
      <w:divBdr>
        <w:top w:val="none" w:sz="0" w:space="0" w:color="auto"/>
        <w:left w:val="none" w:sz="0" w:space="0" w:color="auto"/>
        <w:bottom w:val="none" w:sz="0" w:space="0" w:color="auto"/>
        <w:right w:val="none" w:sz="0" w:space="0" w:color="auto"/>
      </w:divBdr>
    </w:div>
    <w:div w:id="1500194365">
      <w:bodyDiv w:val="1"/>
      <w:marLeft w:val="0"/>
      <w:marRight w:val="0"/>
      <w:marTop w:val="0"/>
      <w:marBottom w:val="0"/>
      <w:divBdr>
        <w:top w:val="none" w:sz="0" w:space="0" w:color="auto"/>
        <w:left w:val="none" w:sz="0" w:space="0" w:color="auto"/>
        <w:bottom w:val="none" w:sz="0" w:space="0" w:color="auto"/>
        <w:right w:val="none" w:sz="0" w:space="0" w:color="auto"/>
      </w:divBdr>
      <w:divsChild>
        <w:div w:id="765223814">
          <w:marLeft w:val="0"/>
          <w:marRight w:val="450"/>
          <w:marTop w:val="240"/>
          <w:marBottom w:val="0"/>
          <w:divBdr>
            <w:top w:val="none" w:sz="0" w:space="0" w:color="auto"/>
            <w:left w:val="none" w:sz="0" w:space="0" w:color="auto"/>
            <w:bottom w:val="none" w:sz="0" w:space="0" w:color="auto"/>
            <w:right w:val="none" w:sz="0" w:space="0" w:color="auto"/>
          </w:divBdr>
          <w:divsChild>
            <w:div w:id="69888572">
              <w:marLeft w:val="0"/>
              <w:marRight w:val="0"/>
              <w:marTop w:val="0"/>
              <w:marBottom w:val="0"/>
              <w:divBdr>
                <w:top w:val="none" w:sz="0" w:space="0" w:color="auto"/>
                <w:left w:val="none" w:sz="0" w:space="0" w:color="auto"/>
                <w:bottom w:val="none" w:sz="0" w:space="0" w:color="auto"/>
                <w:right w:val="none" w:sz="0" w:space="0" w:color="auto"/>
              </w:divBdr>
              <w:divsChild>
                <w:div w:id="204411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7748704">
      <w:bodyDiv w:val="1"/>
      <w:marLeft w:val="0"/>
      <w:marRight w:val="0"/>
      <w:marTop w:val="0"/>
      <w:marBottom w:val="0"/>
      <w:divBdr>
        <w:top w:val="none" w:sz="0" w:space="0" w:color="auto"/>
        <w:left w:val="none" w:sz="0" w:space="0" w:color="auto"/>
        <w:bottom w:val="none" w:sz="0" w:space="0" w:color="auto"/>
        <w:right w:val="none" w:sz="0" w:space="0" w:color="auto"/>
      </w:divBdr>
    </w:div>
    <w:div w:id="1509952864">
      <w:bodyDiv w:val="1"/>
      <w:marLeft w:val="0"/>
      <w:marRight w:val="0"/>
      <w:marTop w:val="0"/>
      <w:marBottom w:val="0"/>
      <w:divBdr>
        <w:top w:val="none" w:sz="0" w:space="0" w:color="auto"/>
        <w:left w:val="none" w:sz="0" w:space="0" w:color="auto"/>
        <w:bottom w:val="none" w:sz="0" w:space="0" w:color="auto"/>
        <w:right w:val="none" w:sz="0" w:space="0" w:color="auto"/>
      </w:divBdr>
    </w:div>
    <w:div w:id="1520116742">
      <w:bodyDiv w:val="1"/>
      <w:marLeft w:val="0"/>
      <w:marRight w:val="0"/>
      <w:marTop w:val="0"/>
      <w:marBottom w:val="0"/>
      <w:divBdr>
        <w:top w:val="none" w:sz="0" w:space="0" w:color="auto"/>
        <w:left w:val="none" w:sz="0" w:space="0" w:color="auto"/>
        <w:bottom w:val="none" w:sz="0" w:space="0" w:color="auto"/>
        <w:right w:val="none" w:sz="0" w:space="0" w:color="auto"/>
      </w:divBdr>
      <w:divsChild>
        <w:div w:id="84738444">
          <w:marLeft w:val="0"/>
          <w:marRight w:val="0"/>
          <w:marTop w:val="0"/>
          <w:marBottom w:val="0"/>
          <w:divBdr>
            <w:top w:val="none" w:sz="0" w:space="0" w:color="auto"/>
            <w:left w:val="none" w:sz="0" w:space="0" w:color="auto"/>
            <w:bottom w:val="none" w:sz="0" w:space="0" w:color="auto"/>
            <w:right w:val="none" w:sz="0" w:space="0" w:color="auto"/>
          </w:divBdr>
        </w:div>
        <w:div w:id="122701353">
          <w:marLeft w:val="0"/>
          <w:marRight w:val="0"/>
          <w:marTop w:val="0"/>
          <w:marBottom w:val="0"/>
          <w:divBdr>
            <w:top w:val="none" w:sz="0" w:space="0" w:color="auto"/>
            <w:left w:val="none" w:sz="0" w:space="0" w:color="auto"/>
            <w:bottom w:val="none" w:sz="0" w:space="0" w:color="auto"/>
            <w:right w:val="none" w:sz="0" w:space="0" w:color="auto"/>
          </w:divBdr>
          <w:divsChild>
            <w:div w:id="1081369730">
              <w:marLeft w:val="0"/>
              <w:marRight w:val="-300"/>
              <w:marTop w:val="0"/>
              <w:marBottom w:val="0"/>
              <w:divBdr>
                <w:top w:val="none" w:sz="0" w:space="0" w:color="auto"/>
                <w:left w:val="none" w:sz="0" w:space="0" w:color="auto"/>
                <w:bottom w:val="none" w:sz="0" w:space="0" w:color="auto"/>
                <w:right w:val="none" w:sz="0" w:space="0" w:color="auto"/>
              </w:divBdr>
              <w:divsChild>
                <w:div w:id="620847049">
                  <w:marLeft w:val="0"/>
                  <w:marRight w:val="0"/>
                  <w:marTop w:val="0"/>
                  <w:marBottom w:val="0"/>
                  <w:divBdr>
                    <w:top w:val="none" w:sz="0" w:space="0" w:color="auto"/>
                    <w:left w:val="none" w:sz="0" w:space="0" w:color="auto"/>
                    <w:bottom w:val="none" w:sz="0" w:space="0" w:color="auto"/>
                    <w:right w:val="none" w:sz="0" w:space="0" w:color="auto"/>
                  </w:divBdr>
                  <w:divsChild>
                    <w:div w:id="10161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6506">
          <w:marLeft w:val="0"/>
          <w:marRight w:val="0"/>
          <w:marTop w:val="0"/>
          <w:marBottom w:val="0"/>
          <w:divBdr>
            <w:top w:val="none" w:sz="0" w:space="0" w:color="auto"/>
            <w:left w:val="none" w:sz="0" w:space="0" w:color="auto"/>
            <w:bottom w:val="none" w:sz="0" w:space="0" w:color="auto"/>
            <w:right w:val="none" w:sz="0" w:space="0" w:color="auto"/>
          </w:divBdr>
          <w:divsChild>
            <w:div w:id="1347558345">
              <w:marLeft w:val="0"/>
              <w:marRight w:val="-300"/>
              <w:marTop w:val="0"/>
              <w:marBottom w:val="0"/>
              <w:divBdr>
                <w:top w:val="none" w:sz="0" w:space="0" w:color="auto"/>
                <w:left w:val="none" w:sz="0" w:space="0" w:color="auto"/>
                <w:bottom w:val="none" w:sz="0" w:space="0" w:color="auto"/>
                <w:right w:val="none" w:sz="0" w:space="0" w:color="auto"/>
              </w:divBdr>
              <w:divsChild>
                <w:div w:id="1737361751">
                  <w:marLeft w:val="0"/>
                  <w:marRight w:val="0"/>
                  <w:marTop w:val="0"/>
                  <w:marBottom w:val="0"/>
                  <w:divBdr>
                    <w:top w:val="none" w:sz="0" w:space="0" w:color="auto"/>
                    <w:left w:val="none" w:sz="0" w:space="0" w:color="auto"/>
                    <w:bottom w:val="none" w:sz="0" w:space="0" w:color="auto"/>
                    <w:right w:val="none" w:sz="0" w:space="0" w:color="auto"/>
                  </w:divBdr>
                  <w:divsChild>
                    <w:div w:id="14151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520352">
          <w:marLeft w:val="0"/>
          <w:marRight w:val="0"/>
          <w:marTop w:val="0"/>
          <w:marBottom w:val="0"/>
          <w:divBdr>
            <w:top w:val="none" w:sz="0" w:space="0" w:color="auto"/>
            <w:left w:val="none" w:sz="0" w:space="0" w:color="auto"/>
            <w:bottom w:val="none" w:sz="0" w:space="0" w:color="auto"/>
            <w:right w:val="none" w:sz="0" w:space="0" w:color="auto"/>
          </w:divBdr>
        </w:div>
        <w:div w:id="527529912">
          <w:marLeft w:val="0"/>
          <w:marRight w:val="0"/>
          <w:marTop w:val="0"/>
          <w:marBottom w:val="0"/>
          <w:divBdr>
            <w:top w:val="none" w:sz="0" w:space="0" w:color="auto"/>
            <w:left w:val="none" w:sz="0" w:space="0" w:color="auto"/>
            <w:bottom w:val="none" w:sz="0" w:space="0" w:color="auto"/>
            <w:right w:val="none" w:sz="0" w:space="0" w:color="auto"/>
          </w:divBdr>
          <w:divsChild>
            <w:div w:id="865678867">
              <w:marLeft w:val="0"/>
              <w:marRight w:val="-300"/>
              <w:marTop w:val="0"/>
              <w:marBottom w:val="0"/>
              <w:divBdr>
                <w:top w:val="none" w:sz="0" w:space="0" w:color="auto"/>
                <w:left w:val="none" w:sz="0" w:space="0" w:color="auto"/>
                <w:bottom w:val="none" w:sz="0" w:space="0" w:color="auto"/>
                <w:right w:val="none" w:sz="0" w:space="0" w:color="auto"/>
              </w:divBdr>
              <w:divsChild>
                <w:div w:id="471673663">
                  <w:marLeft w:val="0"/>
                  <w:marRight w:val="0"/>
                  <w:marTop w:val="0"/>
                  <w:marBottom w:val="0"/>
                  <w:divBdr>
                    <w:top w:val="none" w:sz="0" w:space="0" w:color="auto"/>
                    <w:left w:val="none" w:sz="0" w:space="0" w:color="auto"/>
                    <w:bottom w:val="none" w:sz="0" w:space="0" w:color="auto"/>
                    <w:right w:val="none" w:sz="0" w:space="0" w:color="auto"/>
                  </w:divBdr>
                  <w:divsChild>
                    <w:div w:id="11287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81472">
          <w:marLeft w:val="0"/>
          <w:marRight w:val="0"/>
          <w:marTop w:val="0"/>
          <w:marBottom w:val="0"/>
          <w:divBdr>
            <w:top w:val="none" w:sz="0" w:space="0" w:color="auto"/>
            <w:left w:val="none" w:sz="0" w:space="0" w:color="auto"/>
            <w:bottom w:val="none" w:sz="0" w:space="0" w:color="auto"/>
            <w:right w:val="none" w:sz="0" w:space="0" w:color="auto"/>
          </w:divBdr>
        </w:div>
        <w:div w:id="1190022593">
          <w:marLeft w:val="0"/>
          <w:marRight w:val="0"/>
          <w:marTop w:val="0"/>
          <w:marBottom w:val="0"/>
          <w:divBdr>
            <w:top w:val="none" w:sz="0" w:space="0" w:color="auto"/>
            <w:left w:val="none" w:sz="0" w:space="0" w:color="auto"/>
            <w:bottom w:val="none" w:sz="0" w:space="0" w:color="auto"/>
            <w:right w:val="none" w:sz="0" w:space="0" w:color="auto"/>
          </w:divBdr>
          <w:divsChild>
            <w:div w:id="1074356012">
              <w:marLeft w:val="0"/>
              <w:marRight w:val="-300"/>
              <w:marTop w:val="0"/>
              <w:marBottom w:val="0"/>
              <w:divBdr>
                <w:top w:val="none" w:sz="0" w:space="0" w:color="auto"/>
                <w:left w:val="none" w:sz="0" w:space="0" w:color="auto"/>
                <w:bottom w:val="none" w:sz="0" w:space="0" w:color="auto"/>
                <w:right w:val="none" w:sz="0" w:space="0" w:color="auto"/>
              </w:divBdr>
              <w:divsChild>
                <w:div w:id="526409696">
                  <w:marLeft w:val="0"/>
                  <w:marRight w:val="0"/>
                  <w:marTop w:val="0"/>
                  <w:marBottom w:val="0"/>
                  <w:divBdr>
                    <w:top w:val="none" w:sz="0" w:space="0" w:color="auto"/>
                    <w:left w:val="none" w:sz="0" w:space="0" w:color="auto"/>
                    <w:bottom w:val="none" w:sz="0" w:space="0" w:color="auto"/>
                    <w:right w:val="none" w:sz="0" w:space="0" w:color="auto"/>
                  </w:divBdr>
                  <w:divsChild>
                    <w:div w:id="2294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321519">
          <w:marLeft w:val="0"/>
          <w:marRight w:val="0"/>
          <w:marTop w:val="0"/>
          <w:marBottom w:val="0"/>
          <w:divBdr>
            <w:top w:val="none" w:sz="0" w:space="0" w:color="auto"/>
            <w:left w:val="none" w:sz="0" w:space="0" w:color="auto"/>
            <w:bottom w:val="none" w:sz="0" w:space="0" w:color="auto"/>
            <w:right w:val="none" w:sz="0" w:space="0" w:color="auto"/>
          </w:divBdr>
        </w:div>
        <w:div w:id="1279800929">
          <w:marLeft w:val="0"/>
          <w:marRight w:val="0"/>
          <w:marTop w:val="0"/>
          <w:marBottom w:val="0"/>
          <w:divBdr>
            <w:top w:val="none" w:sz="0" w:space="0" w:color="auto"/>
            <w:left w:val="none" w:sz="0" w:space="0" w:color="auto"/>
            <w:bottom w:val="none" w:sz="0" w:space="0" w:color="auto"/>
            <w:right w:val="none" w:sz="0" w:space="0" w:color="auto"/>
          </w:divBdr>
          <w:divsChild>
            <w:div w:id="2013755522">
              <w:marLeft w:val="0"/>
              <w:marRight w:val="-300"/>
              <w:marTop w:val="0"/>
              <w:marBottom w:val="0"/>
              <w:divBdr>
                <w:top w:val="none" w:sz="0" w:space="0" w:color="auto"/>
                <w:left w:val="none" w:sz="0" w:space="0" w:color="auto"/>
                <w:bottom w:val="none" w:sz="0" w:space="0" w:color="auto"/>
                <w:right w:val="none" w:sz="0" w:space="0" w:color="auto"/>
              </w:divBdr>
              <w:divsChild>
                <w:div w:id="1652829637">
                  <w:marLeft w:val="0"/>
                  <w:marRight w:val="0"/>
                  <w:marTop w:val="0"/>
                  <w:marBottom w:val="0"/>
                  <w:divBdr>
                    <w:top w:val="none" w:sz="0" w:space="0" w:color="auto"/>
                    <w:left w:val="none" w:sz="0" w:space="0" w:color="auto"/>
                    <w:bottom w:val="none" w:sz="0" w:space="0" w:color="auto"/>
                    <w:right w:val="none" w:sz="0" w:space="0" w:color="auto"/>
                  </w:divBdr>
                  <w:divsChild>
                    <w:div w:id="7044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689254">
          <w:marLeft w:val="0"/>
          <w:marRight w:val="0"/>
          <w:marTop w:val="0"/>
          <w:marBottom w:val="0"/>
          <w:divBdr>
            <w:top w:val="none" w:sz="0" w:space="0" w:color="auto"/>
            <w:left w:val="none" w:sz="0" w:space="0" w:color="auto"/>
            <w:bottom w:val="none" w:sz="0" w:space="0" w:color="auto"/>
            <w:right w:val="none" w:sz="0" w:space="0" w:color="auto"/>
          </w:divBdr>
          <w:divsChild>
            <w:div w:id="926352997">
              <w:marLeft w:val="0"/>
              <w:marRight w:val="-300"/>
              <w:marTop w:val="0"/>
              <w:marBottom w:val="0"/>
              <w:divBdr>
                <w:top w:val="none" w:sz="0" w:space="0" w:color="auto"/>
                <w:left w:val="none" w:sz="0" w:space="0" w:color="auto"/>
                <w:bottom w:val="none" w:sz="0" w:space="0" w:color="auto"/>
                <w:right w:val="none" w:sz="0" w:space="0" w:color="auto"/>
              </w:divBdr>
              <w:divsChild>
                <w:div w:id="1342465159">
                  <w:marLeft w:val="0"/>
                  <w:marRight w:val="0"/>
                  <w:marTop w:val="0"/>
                  <w:marBottom w:val="0"/>
                  <w:divBdr>
                    <w:top w:val="none" w:sz="0" w:space="0" w:color="auto"/>
                    <w:left w:val="none" w:sz="0" w:space="0" w:color="auto"/>
                    <w:bottom w:val="none" w:sz="0" w:space="0" w:color="auto"/>
                    <w:right w:val="none" w:sz="0" w:space="0" w:color="auto"/>
                  </w:divBdr>
                  <w:divsChild>
                    <w:div w:id="82733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17588">
          <w:marLeft w:val="0"/>
          <w:marRight w:val="0"/>
          <w:marTop w:val="0"/>
          <w:marBottom w:val="0"/>
          <w:divBdr>
            <w:top w:val="none" w:sz="0" w:space="0" w:color="auto"/>
            <w:left w:val="none" w:sz="0" w:space="0" w:color="auto"/>
            <w:bottom w:val="none" w:sz="0" w:space="0" w:color="auto"/>
            <w:right w:val="none" w:sz="0" w:space="0" w:color="auto"/>
          </w:divBdr>
        </w:div>
        <w:div w:id="1627009933">
          <w:marLeft w:val="0"/>
          <w:marRight w:val="0"/>
          <w:marTop w:val="0"/>
          <w:marBottom w:val="0"/>
          <w:divBdr>
            <w:top w:val="none" w:sz="0" w:space="0" w:color="auto"/>
            <w:left w:val="none" w:sz="0" w:space="0" w:color="auto"/>
            <w:bottom w:val="none" w:sz="0" w:space="0" w:color="auto"/>
            <w:right w:val="none" w:sz="0" w:space="0" w:color="auto"/>
          </w:divBdr>
        </w:div>
        <w:div w:id="1735813226">
          <w:marLeft w:val="0"/>
          <w:marRight w:val="0"/>
          <w:marTop w:val="0"/>
          <w:marBottom w:val="0"/>
          <w:divBdr>
            <w:top w:val="none" w:sz="0" w:space="0" w:color="auto"/>
            <w:left w:val="none" w:sz="0" w:space="0" w:color="auto"/>
            <w:bottom w:val="none" w:sz="0" w:space="0" w:color="auto"/>
            <w:right w:val="none" w:sz="0" w:space="0" w:color="auto"/>
          </w:divBdr>
          <w:divsChild>
            <w:div w:id="2070105329">
              <w:marLeft w:val="0"/>
              <w:marRight w:val="-300"/>
              <w:marTop w:val="0"/>
              <w:marBottom w:val="0"/>
              <w:divBdr>
                <w:top w:val="none" w:sz="0" w:space="0" w:color="auto"/>
                <w:left w:val="none" w:sz="0" w:space="0" w:color="auto"/>
                <w:bottom w:val="none" w:sz="0" w:space="0" w:color="auto"/>
                <w:right w:val="none" w:sz="0" w:space="0" w:color="auto"/>
              </w:divBdr>
              <w:divsChild>
                <w:div w:id="673921748">
                  <w:marLeft w:val="0"/>
                  <w:marRight w:val="0"/>
                  <w:marTop w:val="0"/>
                  <w:marBottom w:val="0"/>
                  <w:divBdr>
                    <w:top w:val="none" w:sz="0" w:space="0" w:color="auto"/>
                    <w:left w:val="none" w:sz="0" w:space="0" w:color="auto"/>
                    <w:bottom w:val="none" w:sz="0" w:space="0" w:color="auto"/>
                    <w:right w:val="none" w:sz="0" w:space="0" w:color="auto"/>
                  </w:divBdr>
                  <w:divsChild>
                    <w:div w:id="90907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40346">
          <w:marLeft w:val="0"/>
          <w:marRight w:val="0"/>
          <w:marTop w:val="0"/>
          <w:marBottom w:val="0"/>
          <w:divBdr>
            <w:top w:val="none" w:sz="0" w:space="0" w:color="auto"/>
            <w:left w:val="none" w:sz="0" w:space="0" w:color="auto"/>
            <w:bottom w:val="none" w:sz="0" w:space="0" w:color="auto"/>
            <w:right w:val="none" w:sz="0" w:space="0" w:color="auto"/>
          </w:divBdr>
          <w:divsChild>
            <w:div w:id="187910869">
              <w:marLeft w:val="0"/>
              <w:marRight w:val="-300"/>
              <w:marTop w:val="0"/>
              <w:marBottom w:val="0"/>
              <w:divBdr>
                <w:top w:val="none" w:sz="0" w:space="0" w:color="auto"/>
                <w:left w:val="none" w:sz="0" w:space="0" w:color="auto"/>
                <w:bottom w:val="none" w:sz="0" w:space="0" w:color="auto"/>
                <w:right w:val="none" w:sz="0" w:space="0" w:color="auto"/>
              </w:divBdr>
              <w:divsChild>
                <w:div w:id="1118329479">
                  <w:marLeft w:val="0"/>
                  <w:marRight w:val="0"/>
                  <w:marTop w:val="0"/>
                  <w:marBottom w:val="0"/>
                  <w:divBdr>
                    <w:top w:val="none" w:sz="0" w:space="0" w:color="auto"/>
                    <w:left w:val="none" w:sz="0" w:space="0" w:color="auto"/>
                    <w:bottom w:val="none" w:sz="0" w:space="0" w:color="auto"/>
                    <w:right w:val="none" w:sz="0" w:space="0" w:color="auto"/>
                  </w:divBdr>
                  <w:divsChild>
                    <w:div w:id="12008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59948">
          <w:marLeft w:val="0"/>
          <w:marRight w:val="0"/>
          <w:marTop w:val="0"/>
          <w:marBottom w:val="0"/>
          <w:divBdr>
            <w:top w:val="none" w:sz="0" w:space="0" w:color="auto"/>
            <w:left w:val="none" w:sz="0" w:space="0" w:color="auto"/>
            <w:bottom w:val="none" w:sz="0" w:space="0" w:color="auto"/>
            <w:right w:val="none" w:sz="0" w:space="0" w:color="auto"/>
          </w:divBdr>
          <w:divsChild>
            <w:div w:id="1825858310">
              <w:marLeft w:val="0"/>
              <w:marRight w:val="-300"/>
              <w:marTop w:val="0"/>
              <w:marBottom w:val="0"/>
              <w:divBdr>
                <w:top w:val="none" w:sz="0" w:space="0" w:color="auto"/>
                <w:left w:val="none" w:sz="0" w:space="0" w:color="auto"/>
                <w:bottom w:val="none" w:sz="0" w:space="0" w:color="auto"/>
                <w:right w:val="none" w:sz="0" w:space="0" w:color="auto"/>
              </w:divBdr>
              <w:divsChild>
                <w:div w:id="1819418235">
                  <w:marLeft w:val="0"/>
                  <w:marRight w:val="0"/>
                  <w:marTop w:val="0"/>
                  <w:marBottom w:val="0"/>
                  <w:divBdr>
                    <w:top w:val="none" w:sz="0" w:space="0" w:color="auto"/>
                    <w:left w:val="none" w:sz="0" w:space="0" w:color="auto"/>
                    <w:bottom w:val="none" w:sz="0" w:space="0" w:color="auto"/>
                    <w:right w:val="none" w:sz="0" w:space="0" w:color="auto"/>
                  </w:divBdr>
                  <w:divsChild>
                    <w:div w:id="178148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474445">
      <w:bodyDiv w:val="1"/>
      <w:marLeft w:val="0"/>
      <w:marRight w:val="0"/>
      <w:marTop w:val="0"/>
      <w:marBottom w:val="0"/>
      <w:divBdr>
        <w:top w:val="none" w:sz="0" w:space="0" w:color="auto"/>
        <w:left w:val="none" w:sz="0" w:space="0" w:color="auto"/>
        <w:bottom w:val="none" w:sz="0" w:space="0" w:color="auto"/>
        <w:right w:val="none" w:sz="0" w:space="0" w:color="auto"/>
      </w:divBdr>
    </w:div>
    <w:div w:id="1533421947">
      <w:bodyDiv w:val="1"/>
      <w:marLeft w:val="0"/>
      <w:marRight w:val="0"/>
      <w:marTop w:val="0"/>
      <w:marBottom w:val="0"/>
      <w:divBdr>
        <w:top w:val="none" w:sz="0" w:space="0" w:color="auto"/>
        <w:left w:val="none" w:sz="0" w:space="0" w:color="auto"/>
        <w:bottom w:val="none" w:sz="0" w:space="0" w:color="auto"/>
        <w:right w:val="none" w:sz="0" w:space="0" w:color="auto"/>
      </w:divBdr>
    </w:div>
    <w:div w:id="1537962655">
      <w:bodyDiv w:val="1"/>
      <w:marLeft w:val="0"/>
      <w:marRight w:val="0"/>
      <w:marTop w:val="0"/>
      <w:marBottom w:val="0"/>
      <w:divBdr>
        <w:top w:val="none" w:sz="0" w:space="0" w:color="auto"/>
        <w:left w:val="none" w:sz="0" w:space="0" w:color="auto"/>
        <w:bottom w:val="none" w:sz="0" w:space="0" w:color="auto"/>
        <w:right w:val="none" w:sz="0" w:space="0" w:color="auto"/>
      </w:divBdr>
    </w:div>
    <w:div w:id="1547253005">
      <w:bodyDiv w:val="1"/>
      <w:marLeft w:val="0"/>
      <w:marRight w:val="0"/>
      <w:marTop w:val="0"/>
      <w:marBottom w:val="0"/>
      <w:divBdr>
        <w:top w:val="none" w:sz="0" w:space="0" w:color="auto"/>
        <w:left w:val="none" w:sz="0" w:space="0" w:color="auto"/>
        <w:bottom w:val="none" w:sz="0" w:space="0" w:color="auto"/>
        <w:right w:val="none" w:sz="0" w:space="0" w:color="auto"/>
      </w:divBdr>
    </w:div>
    <w:div w:id="1575508736">
      <w:bodyDiv w:val="1"/>
      <w:marLeft w:val="0"/>
      <w:marRight w:val="0"/>
      <w:marTop w:val="0"/>
      <w:marBottom w:val="0"/>
      <w:divBdr>
        <w:top w:val="none" w:sz="0" w:space="0" w:color="auto"/>
        <w:left w:val="none" w:sz="0" w:space="0" w:color="auto"/>
        <w:bottom w:val="none" w:sz="0" w:space="0" w:color="auto"/>
        <w:right w:val="none" w:sz="0" w:space="0" w:color="auto"/>
      </w:divBdr>
    </w:div>
    <w:div w:id="1575704216">
      <w:bodyDiv w:val="1"/>
      <w:marLeft w:val="0"/>
      <w:marRight w:val="0"/>
      <w:marTop w:val="0"/>
      <w:marBottom w:val="0"/>
      <w:divBdr>
        <w:top w:val="none" w:sz="0" w:space="0" w:color="auto"/>
        <w:left w:val="none" w:sz="0" w:space="0" w:color="auto"/>
        <w:bottom w:val="none" w:sz="0" w:space="0" w:color="auto"/>
        <w:right w:val="none" w:sz="0" w:space="0" w:color="auto"/>
      </w:divBdr>
    </w:div>
    <w:div w:id="1577204832">
      <w:bodyDiv w:val="1"/>
      <w:marLeft w:val="0"/>
      <w:marRight w:val="0"/>
      <w:marTop w:val="0"/>
      <w:marBottom w:val="0"/>
      <w:divBdr>
        <w:top w:val="none" w:sz="0" w:space="0" w:color="auto"/>
        <w:left w:val="none" w:sz="0" w:space="0" w:color="auto"/>
        <w:bottom w:val="none" w:sz="0" w:space="0" w:color="auto"/>
        <w:right w:val="none" w:sz="0" w:space="0" w:color="auto"/>
      </w:divBdr>
      <w:divsChild>
        <w:div w:id="304480559">
          <w:marLeft w:val="0"/>
          <w:marRight w:val="0"/>
          <w:marTop w:val="0"/>
          <w:marBottom w:val="0"/>
          <w:divBdr>
            <w:top w:val="none" w:sz="0" w:space="0" w:color="auto"/>
            <w:left w:val="none" w:sz="0" w:space="0" w:color="auto"/>
            <w:bottom w:val="none" w:sz="0" w:space="0" w:color="auto"/>
            <w:right w:val="none" w:sz="0" w:space="0" w:color="auto"/>
          </w:divBdr>
        </w:div>
      </w:divsChild>
    </w:div>
    <w:div w:id="1597010713">
      <w:bodyDiv w:val="1"/>
      <w:marLeft w:val="0"/>
      <w:marRight w:val="0"/>
      <w:marTop w:val="0"/>
      <w:marBottom w:val="0"/>
      <w:divBdr>
        <w:top w:val="none" w:sz="0" w:space="0" w:color="auto"/>
        <w:left w:val="none" w:sz="0" w:space="0" w:color="auto"/>
        <w:bottom w:val="none" w:sz="0" w:space="0" w:color="auto"/>
        <w:right w:val="none" w:sz="0" w:space="0" w:color="auto"/>
      </w:divBdr>
    </w:div>
    <w:div w:id="1605454363">
      <w:bodyDiv w:val="1"/>
      <w:marLeft w:val="0"/>
      <w:marRight w:val="0"/>
      <w:marTop w:val="0"/>
      <w:marBottom w:val="0"/>
      <w:divBdr>
        <w:top w:val="none" w:sz="0" w:space="0" w:color="auto"/>
        <w:left w:val="none" w:sz="0" w:space="0" w:color="auto"/>
        <w:bottom w:val="none" w:sz="0" w:space="0" w:color="auto"/>
        <w:right w:val="none" w:sz="0" w:space="0" w:color="auto"/>
      </w:divBdr>
    </w:div>
    <w:div w:id="1611006301">
      <w:bodyDiv w:val="1"/>
      <w:marLeft w:val="0"/>
      <w:marRight w:val="0"/>
      <w:marTop w:val="0"/>
      <w:marBottom w:val="0"/>
      <w:divBdr>
        <w:top w:val="none" w:sz="0" w:space="0" w:color="auto"/>
        <w:left w:val="none" w:sz="0" w:space="0" w:color="auto"/>
        <w:bottom w:val="none" w:sz="0" w:space="0" w:color="auto"/>
        <w:right w:val="none" w:sz="0" w:space="0" w:color="auto"/>
      </w:divBdr>
    </w:div>
    <w:div w:id="1619725925">
      <w:bodyDiv w:val="1"/>
      <w:marLeft w:val="0"/>
      <w:marRight w:val="0"/>
      <w:marTop w:val="0"/>
      <w:marBottom w:val="0"/>
      <w:divBdr>
        <w:top w:val="none" w:sz="0" w:space="0" w:color="auto"/>
        <w:left w:val="none" w:sz="0" w:space="0" w:color="auto"/>
        <w:bottom w:val="none" w:sz="0" w:space="0" w:color="auto"/>
        <w:right w:val="none" w:sz="0" w:space="0" w:color="auto"/>
      </w:divBdr>
    </w:div>
    <w:div w:id="1620919326">
      <w:bodyDiv w:val="1"/>
      <w:marLeft w:val="0"/>
      <w:marRight w:val="0"/>
      <w:marTop w:val="0"/>
      <w:marBottom w:val="0"/>
      <w:divBdr>
        <w:top w:val="none" w:sz="0" w:space="0" w:color="auto"/>
        <w:left w:val="none" w:sz="0" w:space="0" w:color="auto"/>
        <w:bottom w:val="none" w:sz="0" w:space="0" w:color="auto"/>
        <w:right w:val="none" w:sz="0" w:space="0" w:color="auto"/>
      </w:divBdr>
      <w:divsChild>
        <w:div w:id="1088111840">
          <w:marLeft w:val="0"/>
          <w:marRight w:val="0"/>
          <w:marTop w:val="0"/>
          <w:marBottom w:val="0"/>
          <w:divBdr>
            <w:top w:val="none" w:sz="0" w:space="0" w:color="auto"/>
            <w:left w:val="none" w:sz="0" w:space="0" w:color="auto"/>
            <w:bottom w:val="none" w:sz="0" w:space="0" w:color="auto"/>
            <w:right w:val="none" w:sz="0" w:space="0" w:color="auto"/>
          </w:divBdr>
          <w:divsChild>
            <w:div w:id="1735621555">
              <w:marLeft w:val="0"/>
              <w:marRight w:val="0"/>
              <w:marTop w:val="0"/>
              <w:marBottom w:val="0"/>
              <w:divBdr>
                <w:top w:val="none" w:sz="0" w:space="0" w:color="auto"/>
                <w:left w:val="none" w:sz="0" w:space="0" w:color="auto"/>
                <w:bottom w:val="none" w:sz="0" w:space="0" w:color="auto"/>
                <w:right w:val="none" w:sz="0" w:space="0" w:color="auto"/>
              </w:divBdr>
              <w:divsChild>
                <w:div w:id="1832679178">
                  <w:marLeft w:val="0"/>
                  <w:marRight w:val="0"/>
                  <w:marTop w:val="0"/>
                  <w:marBottom w:val="0"/>
                  <w:divBdr>
                    <w:top w:val="none" w:sz="0" w:space="0" w:color="auto"/>
                    <w:left w:val="none" w:sz="0" w:space="0" w:color="auto"/>
                    <w:bottom w:val="none" w:sz="0" w:space="0" w:color="auto"/>
                    <w:right w:val="none" w:sz="0" w:space="0" w:color="auto"/>
                  </w:divBdr>
                  <w:divsChild>
                    <w:div w:id="450057945">
                      <w:marLeft w:val="0"/>
                      <w:marRight w:val="0"/>
                      <w:marTop w:val="0"/>
                      <w:marBottom w:val="0"/>
                      <w:divBdr>
                        <w:top w:val="none" w:sz="0" w:space="0" w:color="auto"/>
                        <w:left w:val="none" w:sz="0" w:space="0" w:color="auto"/>
                        <w:bottom w:val="none" w:sz="0" w:space="0" w:color="auto"/>
                        <w:right w:val="none" w:sz="0" w:space="0" w:color="auto"/>
                      </w:divBdr>
                      <w:divsChild>
                        <w:div w:id="936403358">
                          <w:marLeft w:val="0"/>
                          <w:marRight w:val="0"/>
                          <w:marTop w:val="0"/>
                          <w:marBottom w:val="0"/>
                          <w:divBdr>
                            <w:top w:val="none" w:sz="0" w:space="0" w:color="auto"/>
                            <w:left w:val="none" w:sz="0" w:space="0" w:color="auto"/>
                            <w:bottom w:val="none" w:sz="0" w:space="0" w:color="auto"/>
                            <w:right w:val="none" w:sz="0" w:space="0" w:color="auto"/>
                          </w:divBdr>
                          <w:divsChild>
                            <w:div w:id="806551573">
                              <w:marLeft w:val="0"/>
                              <w:marRight w:val="0"/>
                              <w:marTop w:val="0"/>
                              <w:marBottom w:val="0"/>
                              <w:divBdr>
                                <w:top w:val="none" w:sz="0" w:space="0" w:color="auto"/>
                                <w:left w:val="none" w:sz="0" w:space="0" w:color="auto"/>
                                <w:bottom w:val="none" w:sz="0" w:space="0" w:color="auto"/>
                                <w:right w:val="none" w:sz="0" w:space="0" w:color="auto"/>
                              </w:divBdr>
                              <w:divsChild>
                                <w:div w:id="1799881319">
                                  <w:marLeft w:val="0"/>
                                  <w:marRight w:val="0"/>
                                  <w:marTop w:val="0"/>
                                  <w:marBottom w:val="0"/>
                                  <w:divBdr>
                                    <w:top w:val="none" w:sz="0" w:space="0" w:color="auto"/>
                                    <w:left w:val="none" w:sz="0" w:space="0" w:color="auto"/>
                                    <w:bottom w:val="none" w:sz="0" w:space="0" w:color="auto"/>
                                    <w:right w:val="none" w:sz="0" w:space="0" w:color="auto"/>
                                  </w:divBdr>
                                  <w:divsChild>
                                    <w:div w:id="497381453">
                                      <w:marLeft w:val="0"/>
                                      <w:marRight w:val="0"/>
                                      <w:marTop w:val="0"/>
                                      <w:marBottom w:val="0"/>
                                      <w:divBdr>
                                        <w:top w:val="none" w:sz="0" w:space="0" w:color="auto"/>
                                        <w:left w:val="none" w:sz="0" w:space="0" w:color="auto"/>
                                        <w:bottom w:val="none" w:sz="0" w:space="0" w:color="auto"/>
                                        <w:right w:val="none" w:sz="0" w:space="0" w:color="auto"/>
                                      </w:divBdr>
                                      <w:divsChild>
                                        <w:div w:id="1776902011">
                                          <w:marLeft w:val="0"/>
                                          <w:marRight w:val="0"/>
                                          <w:marTop w:val="0"/>
                                          <w:marBottom w:val="0"/>
                                          <w:divBdr>
                                            <w:top w:val="none" w:sz="0" w:space="0" w:color="auto"/>
                                            <w:left w:val="none" w:sz="0" w:space="0" w:color="auto"/>
                                            <w:bottom w:val="none" w:sz="0" w:space="0" w:color="auto"/>
                                            <w:right w:val="none" w:sz="0" w:space="0" w:color="auto"/>
                                          </w:divBdr>
                                          <w:divsChild>
                                            <w:div w:id="15784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4992118">
      <w:marLeft w:val="0"/>
      <w:marRight w:val="0"/>
      <w:marTop w:val="0"/>
      <w:marBottom w:val="0"/>
      <w:divBdr>
        <w:top w:val="none" w:sz="0" w:space="0" w:color="auto"/>
        <w:left w:val="none" w:sz="0" w:space="0" w:color="auto"/>
        <w:bottom w:val="none" w:sz="0" w:space="0" w:color="auto"/>
        <w:right w:val="none" w:sz="0" w:space="0" w:color="auto"/>
      </w:divBdr>
      <w:divsChild>
        <w:div w:id="77022349">
          <w:marLeft w:val="0"/>
          <w:marRight w:val="0"/>
          <w:marTop w:val="0"/>
          <w:marBottom w:val="0"/>
          <w:divBdr>
            <w:top w:val="none" w:sz="0" w:space="0" w:color="auto"/>
            <w:left w:val="none" w:sz="0" w:space="0" w:color="auto"/>
            <w:bottom w:val="none" w:sz="0" w:space="0" w:color="auto"/>
            <w:right w:val="none" w:sz="0" w:space="0" w:color="auto"/>
          </w:divBdr>
          <w:divsChild>
            <w:div w:id="17982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2725">
      <w:bodyDiv w:val="1"/>
      <w:marLeft w:val="0"/>
      <w:marRight w:val="0"/>
      <w:marTop w:val="0"/>
      <w:marBottom w:val="0"/>
      <w:divBdr>
        <w:top w:val="none" w:sz="0" w:space="0" w:color="auto"/>
        <w:left w:val="none" w:sz="0" w:space="0" w:color="auto"/>
        <w:bottom w:val="none" w:sz="0" w:space="0" w:color="auto"/>
        <w:right w:val="none" w:sz="0" w:space="0" w:color="auto"/>
      </w:divBdr>
    </w:div>
    <w:div w:id="1682588545">
      <w:bodyDiv w:val="1"/>
      <w:marLeft w:val="0"/>
      <w:marRight w:val="0"/>
      <w:marTop w:val="0"/>
      <w:marBottom w:val="0"/>
      <w:divBdr>
        <w:top w:val="none" w:sz="0" w:space="0" w:color="auto"/>
        <w:left w:val="none" w:sz="0" w:space="0" w:color="auto"/>
        <w:bottom w:val="none" w:sz="0" w:space="0" w:color="auto"/>
        <w:right w:val="none" w:sz="0" w:space="0" w:color="auto"/>
      </w:divBdr>
    </w:div>
    <w:div w:id="1682925451">
      <w:bodyDiv w:val="1"/>
      <w:marLeft w:val="0"/>
      <w:marRight w:val="0"/>
      <w:marTop w:val="0"/>
      <w:marBottom w:val="0"/>
      <w:divBdr>
        <w:top w:val="none" w:sz="0" w:space="0" w:color="auto"/>
        <w:left w:val="none" w:sz="0" w:space="0" w:color="auto"/>
        <w:bottom w:val="none" w:sz="0" w:space="0" w:color="auto"/>
        <w:right w:val="none" w:sz="0" w:space="0" w:color="auto"/>
      </w:divBdr>
    </w:div>
    <w:div w:id="1688094692">
      <w:bodyDiv w:val="1"/>
      <w:marLeft w:val="0"/>
      <w:marRight w:val="0"/>
      <w:marTop w:val="0"/>
      <w:marBottom w:val="0"/>
      <w:divBdr>
        <w:top w:val="none" w:sz="0" w:space="0" w:color="auto"/>
        <w:left w:val="none" w:sz="0" w:space="0" w:color="auto"/>
        <w:bottom w:val="none" w:sz="0" w:space="0" w:color="auto"/>
        <w:right w:val="none" w:sz="0" w:space="0" w:color="auto"/>
      </w:divBdr>
      <w:divsChild>
        <w:div w:id="509030756">
          <w:marLeft w:val="0"/>
          <w:marRight w:val="0"/>
          <w:marTop w:val="0"/>
          <w:marBottom w:val="0"/>
          <w:divBdr>
            <w:top w:val="none" w:sz="0" w:space="0" w:color="auto"/>
            <w:left w:val="none" w:sz="0" w:space="0" w:color="auto"/>
            <w:bottom w:val="none" w:sz="0" w:space="0" w:color="auto"/>
            <w:right w:val="none" w:sz="0" w:space="0" w:color="auto"/>
          </w:divBdr>
          <w:divsChild>
            <w:div w:id="1411348919">
              <w:marLeft w:val="0"/>
              <w:marRight w:val="0"/>
              <w:marTop w:val="0"/>
              <w:marBottom w:val="0"/>
              <w:divBdr>
                <w:top w:val="none" w:sz="0" w:space="0" w:color="auto"/>
                <w:left w:val="none" w:sz="0" w:space="0" w:color="auto"/>
                <w:bottom w:val="none" w:sz="0" w:space="0" w:color="auto"/>
                <w:right w:val="none" w:sz="0" w:space="0" w:color="auto"/>
              </w:divBdr>
              <w:divsChild>
                <w:div w:id="667254144">
                  <w:marLeft w:val="0"/>
                  <w:marRight w:val="0"/>
                  <w:marTop w:val="0"/>
                  <w:marBottom w:val="0"/>
                  <w:divBdr>
                    <w:top w:val="none" w:sz="0" w:space="0" w:color="auto"/>
                    <w:left w:val="none" w:sz="0" w:space="0" w:color="auto"/>
                    <w:bottom w:val="none" w:sz="0" w:space="0" w:color="auto"/>
                    <w:right w:val="none" w:sz="0" w:space="0" w:color="auto"/>
                  </w:divBdr>
                  <w:divsChild>
                    <w:div w:id="301156528">
                      <w:marLeft w:val="0"/>
                      <w:marRight w:val="0"/>
                      <w:marTop w:val="0"/>
                      <w:marBottom w:val="0"/>
                      <w:divBdr>
                        <w:top w:val="none" w:sz="0" w:space="0" w:color="auto"/>
                        <w:left w:val="none" w:sz="0" w:space="0" w:color="auto"/>
                        <w:bottom w:val="none" w:sz="0" w:space="0" w:color="auto"/>
                        <w:right w:val="none" w:sz="0" w:space="0" w:color="auto"/>
                      </w:divBdr>
                      <w:divsChild>
                        <w:div w:id="593242219">
                          <w:marLeft w:val="0"/>
                          <w:marRight w:val="0"/>
                          <w:marTop w:val="0"/>
                          <w:marBottom w:val="0"/>
                          <w:divBdr>
                            <w:top w:val="none" w:sz="0" w:space="0" w:color="auto"/>
                            <w:left w:val="none" w:sz="0" w:space="0" w:color="auto"/>
                            <w:bottom w:val="none" w:sz="0" w:space="0" w:color="auto"/>
                            <w:right w:val="none" w:sz="0" w:space="0" w:color="auto"/>
                          </w:divBdr>
                          <w:divsChild>
                            <w:div w:id="780996957">
                              <w:marLeft w:val="0"/>
                              <w:marRight w:val="0"/>
                              <w:marTop w:val="0"/>
                              <w:marBottom w:val="0"/>
                              <w:divBdr>
                                <w:top w:val="none" w:sz="0" w:space="0" w:color="auto"/>
                                <w:left w:val="none" w:sz="0" w:space="0" w:color="auto"/>
                                <w:bottom w:val="none" w:sz="0" w:space="0" w:color="auto"/>
                                <w:right w:val="none" w:sz="0" w:space="0" w:color="auto"/>
                              </w:divBdr>
                              <w:divsChild>
                                <w:div w:id="1600748667">
                                  <w:marLeft w:val="0"/>
                                  <w:marRight w:val="0"/>
                                  <w:marTop w:val="0"/>
                                  <w:marBottom w:val="0"/>
                                  <w:divBdr>
                                    <w:top w:val="none" w:sz="0" w:space="0" w:color="auto"/>
                                    <w:left w:val="none" w:sz="0" w:space="0" w:color="auto"/>
                                    <w:bottom w:val="none" w:sz="0" w:space="0" w:color="auto"/>
                                    <w:right w:val="none" w:sz="0" w:space="0" w:color="auto"/>
                                  </w:divBdr>
                                  <w:divsChild>
                                    <w:div w:id="2137796100">
                                      <w:marLeft w:val="0"/>
                                      <w:marRight w:val="0"/>
                                      <w:marTop w:val="0"/>
                                      <w:marBottom w:val="0"/>
                                      <w:divBdr>
                                        <w:top w:val="none" w:sz="0" w:space="0" w:color="auto"/>
                                        <w:left w:val="none" w:sz="0" w:space="0" w:color="auto"/>
                                        <w:bottom w:val="none" w:sz="0" w:space="0" w:color="auto"/>
                                        <w:right w:val="none" w:sz="0" w:space="0" w:color="auto"/>
                                      </w:divBdr>
                                      <w:divsChild>
                                        <w:div w:id="1393045137">
                                          <w:marLeft w:val="0"/>
                                          <w:marRight w:val="0"/>
                                          <w:marTop w:val="0"/>
                                          <w:marBottom w:val="0"/>
                                          <w:divBdr>
                                            <w:top w:val="none" w:sz="0" w:space="0" w:color="auto"/>
                                            <w:left w:val="none" w:sz="0" w:space="0" w:color="auto"/>
                                            <w:bottom w:val="none" w:sz="0" w:space="0" w:color="auto"/>
                                            <w:right w:val="none" w:sz="0" w:space="0" w:color="auto"/>
                                          </w:divBdr>
                                          <w:divsChild>
                                            <w:div w:id="8450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5957266">
      <w:bodyDiv w:val="1"/>
      <w:marLeft w:val="0"/>
      <w:marRight w:val="0"/>
      <w:marTop w:val="0"/>
      <w:marBottom w:val="0"/>
      <w:divBdr>
        <w:top w:val="none" w:sz="0" w:space="0" w:color="auto"/>
        <w:left w:val="none" w:sz="0" w:space="0" w:color="auto"/>
        <w:bottom w:val="none" w:sz="0" w:space="0" w:color="auto"/>
        <w:right w:val="none" w:sz="0" w:space="0" w:color="auto"/>
      </w:divBdr>
    </w:div>
    <w:div w:id="1703095835">
      <w:bodyDiv w:val="1"/>
      <w:marLeft w:val="0"/>
      <w:marRight w:val="0"/>
      <w:marTop w:val="0"/>
      <w:marBottom w:val="0"/>
      <w:divBdr>
        <w:top w:val="none" w:sz="0" w:space="0" w:color="auto"/>
        <w:left w:val="none" w:sz="0" w:space="0" w:color="auto"/>
        <w:bottom w:val="none" w:sz="0" w:space="0" w:color="auto"/>
        <w:right w:val="none" w:sz="0" w:space="0" w:color="auto"/>
      </w:divBdr>
      <w:divsChild>
        <w:div w:id="1319764985">
          <w:marLeft w:val="0"/>
          <w:marRight w:val="0"/>
          <w:marTop w:val="0"/>
          <w:marBottom w:val="0"/>
          <w:divBdr>
            <w:top w:val="none" w:sz="0" w:space="0" w:color="auto"/>
            <w:left w:val="none" w:sz="0" w:space="0" w:color="auto"/>
            <w:bottom w:val="none" w:sz="0" w:space="0" w:color="auto"/>
            <w:right w:val="none" w:sz="0" w:space="0" w:color="auto"/>
          </w:divBdr>
          <w:divsChild>
            <w:div w:id="1247763358">
              <w:marLeft w:val="0"/>
              <w:marRight w:val="0"/>
              <w:marTop w:val="0"/>
              <w:marBottom w:val="0"/>
              <w:divBdr>
                <w:top w:val="none" w:sz="0" w:space="0" w:color="auto"/>
                <w:left w:val="none" w:sz="0" w:space="0" w:color="auto"/>
                <w:bottom w:val="none" w:sz="0" w:space="0" w:color="auto"/>
                <w:right w:val="none" w:sz="0" w:space="0" w:color="auto"/>
              </w:divBdr>
              <w:divsChild>
                <w:div w:id="1951082978">
                  <w:marLeft w:val="0"/>
                  <w:marRight w:val="0"/>
                  <w:marTop w:val="0"/>
                  <w:marBottom w:val="0"/>
                  <w:divBdr>
                    <w:top w:val="none" w:sz="0" w:space="0" w:color="auto"/>
                    <w:left w:val="none" w:sz="0" w:space="0" w:color="auto"/>
                    <w:bottom w:val="none" w:sz="0" w:space="0" w:color="auto"/>
                    <w:right w:val="none" w:sz="0" w:space="0" w:color="auto"/>
                  </w:divBdr>
                  <w:divsChild>
                    <w:div w:id="795029217">
                      <w:marLeft w:val="0"/>
                      <w:marRight w:val="0"/>
                      <w:marTop w:val="0"/>
                      <w:marBottom w:val="0"/>
                      <w:divBdr>
                        <w:top w:val="none" w:sz="0" w:space="0" w:color="auto"/>
                        <w:left w:val="none" w:sz="0" w:space="0" w:color="auto"/>
                        <w:bottom w:val="none" w:sz="0" w:space="0" w:color="auto"/>
                        <w:right w:val="none" w:sz="0" w:space="0" w:color="auto"/>
                      </w:divBdr>
                      <w:divsChild>
                        <w:div w:id="1210268240">
                          <w:marLeft w:val="0"/>
                          <w:marRight w:val="0"/>
                          <w:marTop w:val="0"/>
                          <w:marBottom w:val="0"/>
                          <w:divBdr>
                            <w:top w:val="none" w:sz="0" w:space="0" w:color="auto"/>
                            <w:left w:val="none" w:sz="0" w:space="0" w:color="auto"/>
                            <w:bottom w:val="none" w:sz="0" w:space="0" w:color="auto"/>
                            <w:right w:val="none" w:sz="0" w:space="0" w:color="auto"/>
                          </w:divBdr>
                          <w:divsChild>
                            <w:div w:id="322587178">
                              <w:marLeft w:val="0"/>
                              <w:marRight w:val="0"/>
                              <w:marTop w:val="0"/>
                              <w:marBottom w:val="0"/>
                              <w:divBdr>
                                <w:top w:val="none" w:sz="0" w:space="0" w:color="auto"/>
                                <w:left w:val="none" w:sz="0" w:space="0" w:color="auto"/>
                                <w:bottom w:val="none" w:sz="0" w:space="0" w:color="auto"/>
                                <w:right w:val="none" w:sz="0" w:space="0" w:color="auto"/>
                              </w:divBdr>
                              <w:divsChild>
                                <w:div w:id="102305907">
                                  <w:marLeft w:val="0"/>
                                  <w:marRight w:val="0"/>
                                  <w:marTop w:val="0"/>
                                  <w:marBottom w:val="0"/>
                                  <w:divBdr>
                                    <w:top w:val="none" w:sz="0" w:space="0" w:color="auto"/>
                                    <w:left w:val="none" w:sz="0" w:space="0" w:color="auto"/>
                                    <w:bottom w:val="none" w:sz="0" w:space="0" w:color="auto"/>
                                    <w:right w:val="none" w:sz="0" w:space="0" w:color="auto"/>
                                  </w:divBdr>
                                  <w:divsChild>
                                    <w:div w:id="237983186">
                                      <w:marLeft w:val="0"/>
                                      <w:marRight w:val="0"/>
                                      <w:marTop w:val="0"/>
                                      <w:marBottom w:val="0"/>
                                      <w:divBdr>
                                        <w:top w:val="none" w:sz="0" w:space="0" w:color="auto"/>
                                        <w:left w:val="none" w:sz="0" w:space="0" w:color="auto"/>
                                        <w:bottom w:val="none" w:sz="0" w:space="0" w:color="auto"/>
                                        <w:right w:val="none" w:sz="0" w:space="0" w:color="auto"/>
                                      </w:divBdr>
                                      <w:divsChild>
                                        <w:div w:id="1974434535">
                                          <w:marLeft w:val="0"/>
                                          <w:marRight w:val="0"/>
                                          <w:marTop w:val="0"/>
                                          <w:marBottom w:val="0"/>
                                          <w:divBdr>
                                            <w:top w:val="none" w:sz="0" w:space="0" w:color="auto"/>
                                            <w:left w:val="none" w:sz="0" w:space="0" w:color="auto"/>
                                            <w:bottom w:val="none" w:sz="0" w:space="0" w:color="auto"/>
                                            <w:right w:val="none" w:sz="0" w:space="0" w:color="auto"/>
                                          </w:divBdr>
                                          <w:divsChild>
                                            <w:div w:id="179983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943430">
      <w:bodyDiv w:val="1"/>
      <w:marLeft w:val="0"/>
      <w:marRight w:val="0"/>
      <w:marTop w:val="0"/>
      <w:marBottom w:val="0"/>
      <w:divBdr>
        <w:top w:val="none" w:sz="0" w:space="0" w:color="auto"/>
        <w:left w:val="none" w:sz="0" w:space="0" w:color="auto"/>
        <w:bottom w:val="none" w:sz="0" w:space="0" w:color="auto"/>
        <w:right w:val="none" w:sz="0" w:space="0" w:color="auto"/>
      </w:divBdr>
      <w:divsChild>
        <w:div w:id="350960460">
          <w:marLeft w:val="0"/>
          <w:marRight w:val="0"/>
          <w:marTop w:val="0"/>
          <w:marBottom w:val="0"/>
          <w:divBdr>
            <w:top w:val="none" w:sz="0" w:space="0" w:color="auto"/>
            <w:left w:val="none" w:sz="0" w:space="0" w:color="auto"/>
            <w:bottom w:val="none" w:sz="0" w:space="0" w:color="auto"/>
            <w:right w:val="none" w:sz="0" w:space="0" w:color="auto"/>
          </w:divBdr>
          <w:divsChild>
            <w:div w:id="275140821">
              <w:marLeft w:val="0"/>
              <w:marRight w:val="0"/>
              <w:marTop w:val="0"/>
              <w:marBottom w:val="0"/>
              <w:divBdr>
                <w:top w:val="none" w:sz="0" w:space="0" w:color="auto"/>
                <w:left w:val="none" w:sz="0" w:space="0" w:color="auto"/>
                <w:bottom w:val="none" w:sz="0" w:space="0" w:color="auto"/>
                <w:right w:val="none" w:sz="0" w:space="0" w:color="auto"/>
              </w:divBdr>
              <w:divsChild>
                <w:div w:id="1619408640">
                  <w:marLeft w:val="4203"/>
                  <w:marRight w:val="0"/>
                  <w:marTop w:val="0"/>
                  <w:marBottom w:val="0"/>
                  <w:divBdr>
                    <w:top w:val="none" w:sz="0" w:space="0" w:color="auto"/>
                    <w:left w:val="none" w:sz="0" w:space="0" w:color="auto"/>
                    <w:bottom w:val="none" w:sz="0" w:space="0" w:color="auto"/>
                    <w:right w:val="none" w:sz="0" w:space="0" w:color="auto"/>
                  </w:divBdr>
                  <w:divsChild>
                    <w:div w:id="13505723">
                      <w:marLeft w:val="0"/>
                      <w:marRight w:val="0"/>
                      <w:marTop w:val="0"/>
                      <w:marBottom w:val="0"/>
                      <w:divBdr>
                        <w:top w:val="none" w:sz="0" w:space="0" w:color="auto"/>
                        <w:left w:val="none" w:sz="0" w:space="0" w:color="auto"/>
                        <w:bottom w:val="none" w:sz="0" w:space="0" w:color="auto"/>
                        <w:right w:val="none" w:sz="0" w:space="0" w:color="auto"/>
                      </w:divBdr>
                      <w:divsChild>
                        <w:div w:id="964458431">
                          <w:marLeft w:val="0"/>
                          <w:marRight w:val="0"/>
                          <w:marTop w:val="0"/>
                          <w:marBottom w:val="0"/>
                          <w:divBdr>
                            <w:top w:val="none" w:sz="0" w:space="0" w:color="auto"/>
                            <w:left w:val="none" w:sz="0" w:space="0" w:color="auto"/>
                            <w:bottom w:val="none" w:sz="0" w:space="0" w:color="auto"/>
                            <w:right w:val="none" w:sz="0" w:space="0" w:color="auto"/>
                          </w:divBdr>
                          <w:divsChild>
                            <w:div w:id="79982741">
                              <w:marLeft w:val="0"/>
                              <w:marRight w:val="0"/>
                              <w:marTop w:val="0"/>
                              <w:marBottom w:val="0"/>
                              <w:divBdr>
                                <w:top w:val="none" w:sz="0" w:space="0" w:color="auto"/>
                                <w:left w:val="none" w:sz="0" w:space="0" w:color="auto"/>
                                <w:bottom w:val="none" w:sz="0" w:space="0" w:color="auto"/>
                                <w:right w:val="none" w:sz="0" w:space="0" w:color="auto"/>
                              </w:divBdr>
                              <w:divsChild>
                                <w:div w:id="1147474615">
                                  <w:marLeft w:val="0"/>
                                  <w:marRight w:val="0"/>
                                  <w:marTop w:val="0"/>
                                  <w:marBottom w:val="0"/>
                                  <w:divBdr>
                                    <w:top w:val="none" w:sz="0" w:space="0" w:color="auto"/>
                                    <w:left w:val="none" w:sz="0" w:space="0" w:color="auto"/>
                                    <w:bottom w:val="none" w:sz="0" w:space="0" w:color="auto"/>
                                    <w:right w:val="none" w:sz="0" w:space="0" w:color="auto"/>
                                  </w:divBdr>
                                  <w:divsChild>
                                    <w:div w:id="160389021">
                                      <w:marLeft w:val="0"/>
                                      <w:marRight w:val="0"/>
                                      <w:marTop w:val="0"/>
                                      <w:marBottom w:val="0"/>
                                      <w:divBdr>
                                        <w:top w:val="none" w:sz="0" w:space="0" w:color="auto"/>
                                        <w:left w:val="none" w:sz="0" w:space="0" w:color="auto"/>
                                        <w:bottom w:val="none" w:sz="0" w:space="0" w:color="auto"/>
                                        <w:right w:val="none" w:sz="0" w:space="0" w:color="auto"/>
                                      </w:divBdr>
                                      <w:divsChild>
                                        <w:div w:id="2831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579987">
      <w:bodyDiv w:val="1"/>
      <w:marLeft w:val="0"/>
      <w:marRight w:val="0"/>
      <w:marTop w:val="0"/>
      <w:marBottom w:val="0"/>
      <w:divBdr>
        <w:top w:val="none" w:sz="0" w:space="0" w:color="auto"/>
        <w:left w:val="none" w:sz="0" w:space="0" w:color="auto"/>
        <w:bottom w:val="none" w:sz="0" w:space="0" w:color="auto"/>
        <w:right w:val="none" w:sz="0" w:space="0" w:color="auto"/>
      </w:divBdr>
    </w:div>
    <w:div w:id="1719670351">
      <w:bodyDiv w:val="1"/>
      <w:marLeft w:val="0"/>
      <w:marRight w:val="0"/>
      <w:marTop w:val="0"/>
      <w:marBottom w:val="0"/>
      <w:divBdr>
        <w:top w:val="none" w:sz="0" w:space="0" w:color="auto"/>
        <w:left w:val="none" w:sz="0" w:space="0" w:color="auto"/>
        <w:bottom w:val="none" w:sz="0" w:space="0" w:color="auto"/>
        <w:right w:val="none" w:sz="0" w:space="0" w:color="auto"/>
      </w:divBdr>
    </w:div>
    <w:div w:id="1729260552">
      <w:bodyDiv w:val="1"/>
      <w:marLeft w:val="0"/>
      <w:marRight w:val="0"/>
      <w:marTop w:val="0"/>
      <w:marBottom w:val="0"/>
      <w:divBdr>
        <w:top w:val="none" w:sz="0" w:space="0" w:color="auto"/>
        <w:left w:val="none" w:sz="0" w:space="0" w:color="auto"/>
        <w:bottom w:val="none" w:sz="0" w:space="0" w:color="auto"/>
        <w:right w:val="none" w:sz="0" w:space="0" w:color="auto"/>
      </w:divBdr>
    </w:div>
    <w:div w:id="1739354866">
      <w:bodyDiv w:val="1"/>
      <w:marLeft w:val="0"/>
      <w:marRight w:val="0"/>
      <w:marTop w:val="0"/>
      <w:marBottom w:val="0"/>
      <w:divBdr>
        <w:top w:val="none" w:sz="0" w:space="0" w:color="auto"/>
        <w:left w:val="none" w:sz="0" w:space="0" w:color="auto"/>
        <w:bottom w:val="none" w:sz="0" w:space="0" w:color="auto"/>
        <w:right w:val="none" w:sz="0" w:space="0" w:color="auto"/>
      </w:divBdr>
    </w:div>
    <w:div w:id="1740862362">
      <w:bodyDiv w:val="1"/>
      <w:marLeft w:val="0"/>
      <w:marRight w:val="0"/>
      <w:marTop w:val="0"/>
      <w:marBottom w:val="0"/>
      <w:divBdr>
        <w:top w:val="none" w:sz="0" w:space="0" w:color="auto"/>
        <w:left w:val="none" w:sz="0" w:space="0" w:color="auto"/>
        <w:bottom w:val="none" w:sz="0" w:space="0" w:color="auto"/>
        <w:right w:val="none" w:sz="0" w:space="0" w:color="auto"/>
      </w:divBdr>
    </w:div>
    <w:div w:id="1752190996">
      <w:bodyDiv w:val="1"/>
      <w:marLeft w:val="0"/>
      <w:marRight w:val="0"/>
      <w:marTop w:val="0"/>
      <w:marBottom w:val="0"/>
      <w:divBdr>
        <w:top w:val="none" w:sz="0" w:space="0" w:color="auto"/>
        <w:left w:val="none" w:sz="0" w:space="0" w:color="auto"/>
        <w:bottom w:val="none" w:sz="0" w:space="0" w:color="auto"/>
        <w:right w:val="none" w:sz="0" w:space="0" w:color="auto"/>
      </w:divBdr>
    </w:div>
    <w:div w:id="1760564299">
      <w:bodyDiv w:val="1"/>
      <w:marLeft w:val="0"/>
      <w:marRight w:val="0"/>
      <w:marTop w:val="0"/>
      <w:marBottom w:val="0"/>
      <w:divBdr>
        <w:top w:val="none" w:sz="0" w:space="0" w:color="auto"/>
        <w:left w:val="none" w:sz="0" w:space="0" w:color="auto"/>
        <w:bottom w:val="none" w:sz="0" w:space="0" w:color="auto"/>
        <w:right w:val="none" w:sz="0" w:space="0" w:color="auto"/>
      </w:divBdr>
      <w:divsChild>
        <w:div w:id="1810903159">
          <w:marLeft w:val="0"/>
          <w:marRight w:val="0"/>
          <w:marTop w:val="0"/>
          <w:marBottom w:val="0"/>
          <w:divBdr>
            <w:top w:val="none" w:sz="0" w:space="0" w:color="auto"/>
            <w:left w:val="none" w:sz="0" w:space="0" w:color="auto"/>
            <w:bottom w:val="none" w:sz="0" w:space="0" w:color="auto"/>
            <w:right w:val="none" w:sz="0" w:space="0" w:color="auto"/>
          </w:divBdr>
          <w:divsChild>
            <w:div w:id="1405496613">
              <w:marLeft w:val="0"/>
              <w:marRight w:val="0"/>
              <w:marTop w:val="0"/>
              <w:marBottom w:val="0"/>
              <w:divBdr>
                <w:top w:val="none" w:sz="0" w:space="0" w:color="auto"/>
                <w:left w:val="none" w:sz="0" w:space="0" w:color="auto"/>
                <w:bottom w:val="none" w:sz="0" w:space="0" w:color="auto"/>
                <w:right w:val="none" w:sz="0" w:space="0" w:color="auto"/>
              </w:divBdr>
              <w:divsChild>
                <w:div w:id="1689478483">
                  <w:marLeft w:val="0"/>
                  <w:marRight w:val="0"/>
                  <w:marTop w:val="0"/>
                  <w:marBottom w:val="0"/>
                  <w:divBdr>
                    <w:top w:val="none" w:sz="0" w:space="0" w:color="auto"/>
                    <w:left w:val="none" w:sz="0" w:space="0" w:color="auto"/>
                    <w:bottom w:val="none" w:sz="0" w:space="0" w:color="auto"/>
                    <w:right w:val="none" w:sz="0" w:space="0" w:color="auto"/>
                  </w:divBdr>
                  <w:divsChild>
                    <w:div w:id="1686712149">
                      <w:marLeft w:val="0"/>
                      <w:marRight w:val="0"/>
                      <w:marTop w:val="0"/>
                      <w:marBottom w:val="0"/>
                      <w:divBdr>
                        <w:top w:val="none" w:sz="0" w:space="0" w:color="auto"/>
                        <w:left w:val="none" w:sz="0" w:space="0" w:color="auto"/>
                        <w:bottom w:val="none" w:sz="0" w:space="0" w:color="auto"/>
                        <w:right w:val="none" w:sz="0" w:space="0" w:color="auto"/>
                      </w:divBdr>
                      <w:divsChild>
                        <w:div w:id="1524396800">
                          <w:marLeft w:val="0"/>
                          <w:marRight w:val="0"/>
                          <w:marTop w:val="0"/>
                          <w:marBottom w:val="0"/>
                          <w:divBdr>
                            <w:top w:val="none" w:sz="0" w:space="0" w:color="auto"/>
                            <w:left w:val="none" w:sz="0" w:space="0" w:color="auto"/>
                            <w:bottom w:val="none" w:sz="0" w:space="0" w:color="auto"/>
                            <w:right w:val="none" w:sz="0" w:space="0" w:color="auto"/>
                          </w:divBdr>
                          <w:divsChild>
                            <w:div w:id="1497452125">
                              <w:marLeft w:val="0"/>
                              <w:marRight w:val="0"/>
                              <w:marTop w:val="0"/>
                              <w:marBottom w:val="0"/>
                              <w:divBdr>
                                <w:top w:val="none" w:sz="0" w:space="0" w:color="auto"/>
                                <w:left w:val="none" w:sz="0" w:space="0" w:color="auto"/>
                                <w:bottom w:val="none" w:sz="0" w:space="0" w:color="auto"/>
                                <w:right w:val="none" w:sz="0" w:space="0" w:color="auto"/>
                              </w:divBdr>
                              <w:divsChild>
                                <w:div w:id="2029672383">
                                  <w:marLeft w:val="0"/>
                                  <w:marRight w:val="0"/>
                                  <w:marTop w:val="0"/>
                                  <w:marBottom w:val="0"/>
                                  <w:divBdr>
                                    <w:top w:val="none" w:sz="0" w:space="0" w:color="auto"/>
                                    <w:left w:val="none" w:sz="0" w:space="0" w:color="auto"/>
                                    <w:bottom w:val="none" w:sz="0" w:space="0" w:color="auto"/>
                                    <w:right w:val="none" w:sz="0" w:space="0" w:color="auto"/>
                                  </w:divBdr>
                                  <w:divsChild>
                                    <w:div w:id="714545460">
                                      <w:marLeft w:val="0"/>
                                      <w:marRight w:val="0"/>
                                      <w:marTop w:val="0"/>
                                      <w:marBottom w:val="0"/>
                                      <w:divBdr>
                                        <w:top w:val="none" w:sz="0" w:space="0" w:color="auto"/>
                                        <w:left w:val="none" w:sz="0" w:space="0" w:color="auto"/>
                                        <w:bottom w:val="none" w:sz="0" w:space="0" w:color="auto"/>
                                        <w:right w:val="none" w:sz="0" w:space="0" w:color="auto"/>
                                      </w:divBdr>
                                      <w:divsChild>
                                        <w:div w:id="100683162">
                                          <w:marLeft w:val="0"/>
                                          <w:marRight w:val="0"/>
                                          <w:marTop w:val="0"/>
                                          <w:marBottom w:val="0"/>
                                          <w:divBdr>
                                            <w:top w:val="none" w:sz="0" w:space="0" w:color="auto"/>
                                            <w:left w:val="none" w:sz="0" w:space="0" w:color="auto"/>
                                            <w:bottom w:val="none" w:sz="0" w:space="0" w:color="auto"/>
                                            <w:right w:val="none" w:sz="0" w:space="0" w:color="auto"/>
                                          </w:divBdr>
                                          <w:divsChild>
                                            <w:div w:id="1197767699">
                                              <w:marLeft w:val="0"/>
                                              <w:marRight w:val="0"/>
                                              <w:marTop w:val="0"/>
                                              <w:marBottom w:val="0"/>
                                              <w:divBdr>
                                                <w:top w:val="none" w:sz="0" w:space="0" w:color="auto"/>
                                                <w:left w:val="none" w:sz="0" w:space="0" w:color="auto"/>
                                                <w:bottom w:val="none" w:sz="0" w:space="0" w:color="auto"/>
                                                <w:right w:val="none" w:sz="0" w:space="0" w:color="auto"/>
                                              </w:divBdr>
                                              <w:divsChild>
                                                <w:div w:id="523179042">
                                                  <w:marLeft w:val="0"/>
                                                  <w:marRight w:val="0"/>
                                                  <w:marTop w:val="0"/>
                                                  <w:marBottom w:val="0"/>
                                                  <w:divBdr>
                                                    <w:top w:val="none" w:sz="0" w:space="0" w:color="auto"/>
                                                    <w:left w:val="none" w:sz="0" w:space="0" w:color="auto"/>
                                                    <w:bottom w:val="none" w:sz="0" w:space="0" w:color="auto"/>
                                                    <w:right w:val="none" w:sz="0" w:space="0" w:color="auto"/>
                                                  </w:divBdr>
                                                </w:div>
                                                <w:div w:id="640773007">
                                                  <w:marLeft w:val="0"/>
                                                  <w:marRight w:val="0"/>
                                                  <w:marTop w:val="0"/>
                                                  <w:marBottom w:val="0"/>
                                                  <w:divBdr>
                                                    <w:top w:val="none" w:sz="0" w:space="0" w:color="auto"/>
                                                    <w:left w:val="none" w:sz="0" w:space="0" w:color="auto"/>
                                                    <w:bottom w:val="none" w:sz="0" w:space="0" w:color="auto"/>
                                                    <w:right w:val="none" w:sz="0" w:space="0" w:color="auto"/>
                                                  </w:divBdr>
                                                </w:div>
                                                <w:div w:id="695352408">
                                                  <w:marLeft w:val="0"/>
                                                  <w:marRight w:val="0"/>
                                                  <w:marTop w:val="0"/>
                                                  <w:marBottom w:val="0"/>
                                                  <w:divBdr>
                                                    <w:top w:val="none" w:sz="0" w:space="0" w:color="auto"/>
                                                    <w:left w:val="none" w:sz="0" w:space="0" w:color="auto"/>
                                                    <w:bottom w:val="none" w:sz="0" w:space="0" w:color="auto"/>
                                                    <w:right w:val="none" w:sz="0" w:space="0" w:color="auto"/>
                                                  </w:divBdr>
                                                </w:div>
                                                <w:div w:id="972055882">
                                                  <w:marLeft w:val="0"/>
                                                  <w:marRight w:val="0"/>
                                                  <w:marTop w:val="0"/>
                                                  <w:marBottom w:val="0"/>
                                                  <w:divBdr>
                                                    <w:top w:val="none" w:sz="0" w:space="0" w:color="auto"/>
                                                    <w:left w:val="none" w:sz="0" w:space="0" w:color="auto"/>
                                                    <w:bottom w:val="none" w:sz="0" w:space="0" w:color="auto"/>
                                                    <w:right w:val="none" w:sz="0" w:space="0" w:color="auto"/>
                                                  </w:divBdr>
                                                </w:div>
                                                <w:div w:id="1331446038">
                                                  <w:marLeft w:val="0"/>
                                                  <w:marRight w:val="0"/>
                                                  <w:marTop w:val="0"/>
                                                  <w:marBottom w:val="0"/>
                                                  <w:divBdr>
                                                    <w:top w:val="none" w:sz="0" w:space="0" w:color="auto"/>
                                                    <w:left w:val="none" w:sz="0" w:space="0" w:color="auto"/>
                                                    <w:bottom w:val="none" w:sz="0" w:space="0" w:color="auto"/>
                                                    <w:right w:val="none" w:sz="0" w:space="0" w:color="auto"/>
                                                  </w:divBdr>
                                                </w:div>
                                                <w:div w:id="1603952184">
                                                  <w:marLeft w:val="0"/>
                                                  <w:marRight w:val="0"/>
                                                  <w:marTop w:val="0"/>
                                                  <w:marBottom w:val="0"/>
                                                  <w:divBdr>
                                                    <w:top w:val="none" w:sz="0" w:space="0" w:color="auto"/>
                                                    <w:left w:val="none" w:sz="0" w:space="0" w:color="auto"/>
                                                    <w:bottom w:val="none" w:sz="0" w:space="0" w:color="auto"/>
                                                    <w:right w:val="none" w:sz="0" w:space="0" w:color="auto"/>
                                                  </w:divBdr>
                                                </w:div>
                                                <w:div w:id="21196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2949586">
      <w:bodyDiv w:val="1"/>
      <w:marLeft w:val="0"/>
      <w:marRight w:val="0"/>
      <w:marTop w:val="0"/>
      <w:marBottom w:val="0"/>
      <w:divBdr>
        <w:top w:val="none" w:sz="0" w:space="0" w:color="auto"/>
        <w:left w:val="none" w:sz="0" w:space="0" w:color="auto"/>
        <w:bottom w:val="none" w:sz="0" w:space="0" w:color="auto"/>
        <w:right w:val="none" w:sz="0" w:space="0" w:color="auto"/>
      </w:divBdr>
    </w:div>
    <w:div w:id="1772432035">
      <w:bodyDiv w:val="1"/>
      <w:marLeft w:val="0"/>
      <w:marRight w:val="0"/>
      <w:marTop w:val="0"/>
      <w:marBottom w:val="0"/>
      <w:divBdr>
        <w:top w:val="none" w:sz="0" w:space="0" w:color="auto"/>
        <w:left w:val="none" w:sz="0" w:space="0" w:color="auto"/>
        <w:bottom w:val="none" w:sz="0" w:space="0" w:color="auto"/>
        <w:right w:val="none" w:sz="0" w:space="0" w:color="auto"/>
      </w:divBdr>
      <w:divsChild>
        <w:div w:id="1719278263">
          <w:marLeft w:val="0"/>
          <w:marRight w:val="0"/>
          <w:marTop w:val="0"/>
          <w:marBottom w:val="0"/>
          <w:divBdr>
            <w:top w:val="none" w:sz="0" w:space="0" w:color="auto"/>
            <w:left w:val="none" w:sz="0" w:space="0" w:color="auto"/>
            <w:bottom w:val="none" w:sz="0" w:space="0" w:color="auto"/>
            <w:right w:val="none" w:sz="0" w:space="0" w:color="auto"/>
          </w:divBdr>
          <w:divsChild>
            <w:div w:id="1916013985">
              <w:marLeft w:val="0"/>
              <w:marRight w:val="0"/>
              <w:marTop w:val="0"/>
              <w:marBottom w:val="0"/>
              <w:divBdr>
                <w:top w:val="none" w:sz="0" w:space="0" w:color="auto"/>
                <w:left w:val="none" w:sz="0" w:space="0" w:color="auto"/>
                <w:bottom w:val="none" w:sz="0" w:space="0" w:color="auto"/>
                <w:right w:val="none" w:sz="0" w:space="0" w:color="auto"/>
              </w:divBdr>
              <w:divsChild>
                <w:div w:id="730811137">
                  <w:marLeft w:val="0"/>
                  <w:marRight w:val="0"/>
                  <w:marTop w:val="0"/>
                  <w:marBottom w:val="0"/>
                  <w:divBdr>
                    <w:top w:val="none" w:sz="0" w:space="0" w:color="auto"/>
                    <w:left w:val="none" w:sz="0" w:space="0" w:color="auto"/>
                    <w:bottom w:val="none" w:sz="0" w:space="0" w:color="auto"/>
                    <w:right w:val="none" w:sz="0" w:space="0" w:color="auto"/>
                  </w:divBdr>
                  <w:divsChild>
                    <w:div w:id="1584801302">
                      <w:marLeft w:val="0"/>
                      <w:marRight w:val="0"/>
                      <w:marTop w:val="0"/>
                      <w:marBottom w:val="0"/>
                      <w:divBdr>
                        <w:top w:val="none" w:sz="0" w:space="0" w:color="auto"/>
                        <w:left w:val="none" w:sz="0" w:space="0" w:color="auto"/>
                        <w:bottom w:val="none" w:sz="0" w:space="0" w:color="auto"/>
                        <w:right w:val="none" w:sz="0" w:space="0" w:color="auto"/>
                      </w:divBdr>
                      <w:divsChild>
                        <w:div w:id="815605552">
                          <w:marLeft w:val="0"/>
                          <w:marRight w:val="0"/>
                          <w:marTop w:val="0"/>
                          <w:marBottom w:val="0"/>
                          <w:divBdr>
                            <w:top w:val="none" w:sz="0" w:space="0" w:color="auto"/>
                            <w:left w:val="none" w:sz="0" w:space="0" w:color="auto"/>
                            <w:bottom w:val="none" w:sz="0" w:space="0" w:color="auto"/>
                            <w:right w:val="none" w:sz="0" w:space="0" w:color="auto"/>
                          </w:divBdr>
                          <w:divsChild>
                            <w:div w:id="601231492">
                              <w:marLeft w:val="0"/>
                              <w:marRight w:val="0"/>
                              <w:marTop w:val="0"/>
                              <w:marBottom w:val="0"/>
                              <w:divBdr>
                                <w:top w:val="none" w:sz="0" w:space="0" w:color="auto"/>
                                <w:left w:val="none" w:sz="0" w:space="0" w:color="auto"/>
                                <w:bottom w:val="none" w:sz="0" w:space="0" w:color="auto"/>
                                <w:right w:val="none" w:sz="0" w:space="0" w:color="auto"/>
                              </w:divBdr>
                              <w:divsChild>
                                <w:div w:id="692462275">
                                  <w:marLeft w:val="0"/>
                                  <w:marRight w:val="0"/>
                                  <w:marTop w:val="0"/>
                                  <w:marBottom w:val="0"/>
                                  <w:divBdr>
                                    <w:top w:val="none" w:sz="0" w:space="0" w:color="auto"/>
                                    <w:left w:val="none" w:sz="0" w:space="0" w:color="auto"/>
                                    <w:bottom w:val="none" w:sz="0" w:space="0" w:color="auto"/>
                                    <w:right w:val="none" w:sz="0" w:space="0" w:color="auto"/>
                                  </w:divBdr>
                                  <w:divsChild>
                                    <w:div w:id="2039574844">
                                      <w:marLeft w:val="0"/>
                                      <w:marRight w:val="0"/>
                                      <w:marTop w:val="0"/>
                                      <w:marBottom w:val="0"/>
                                      <w:divBdr>
                                        <w:top w:val="none" w:sz="0" w:space="0" w:color="auto"/>
                                        <w:left w:val="none" w:sz="0" w:space="0" w:color="auto"/>
                                        <w:bottom w:val="none" w:sz="0" w:space="0" w:color="auto"/>
                                        <w:right w:val="none" w:sz="0" w:space="0" w:color="auto"/>
                                      </w:divBdr>
                                      <w:divsChild>
                                        <w:div w:id="1554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4283261">
      <w:bodyDiv w:val="1"/>
      <w:marLeft w:val="0"/>
      <w:marRight w:val="0"/>
      <w:marTop w:val="0"/>
      <w:marBottom w:val="0"/>
      <w:divBdr>
        <w:top w:val="none" w:sz="0" w:space="0" w:color="auto"/>
        <w:left w:val="none" w:sz="0" w:space="0" w:color="auto"/>
        <w:bottom w:val="none" w:sz="0" w:space="0" w:color="auto"/>
        <w:right w:val="none" w:sz="0" w:space="0" w:color="auto"/>
      </w:divBdr>
    </w:div>
    <w:div w:id="1778333882">
      <w:bodyDiv w:val="1"/>
      <w:marLeft w:val="0"/>
      <w:marRight w:val="0"/>
      <w:marTop w:val="0"/>
      <w:marBottom w:val="0"/>
      <w:divBdr>
        <w:top w:val="none" w:sz="0" w:space="0" w:color="auto"/>
        <w:left w:val="none" w:sz="0" w:space="0" w:color="auto"/>
        <w:bottom w:val="none" w:sz="0" w:space="0" w:color="auto"/>
        <w:right w:val="none" w:sz="0" w:space="0" w:color="auto"/>
      </w:divBdr>
      <w:divsChild>
        <w:div w:id="1688098745">
          <w:marLeft w:val="0"/>
          <w:marRight w:val="0"/>
          <w:marTop w:val="0"/>
          <w:marBottom w:val="0"/>
          <w:divBdr>
            <w:top w:val="none" w:sz="0" w:space="0" w:color="auto"/>
            <w:left w:val="none" w:sz="0" w:space="0" w:color="auto"/>
            <w:bottom w:val="none" w:sz="0" w:space="0" w:color="auto"/>
            <w:right w:val="none" w:sz="0" w:space="0" w:color="auto"/>
          </w:divBdr>
          <w:divsChild>
            <w:div w:id="1981230609">
              <w:marLeft w:val="0"/>
              <w:marRight w:val="0"/>
              <w:marTop w:val="0"/>
              <w:marBottom w:val="0"/>
              <w:divBdr>
                <w:top w:val="none" w:sz="0" w:space="0" w:color="auto"/>
                <w:left w:val="none" w:sz="0" w:space="0" w:color="auto"/>
                <w:bottom w:val="none" w:sz="0" w:space="0" w:color="auto"/>
                <w:right w:val="none" w:sz="0" w:space="0" w:color="auto"/>
              </w:divBdr>
              <w:divsChild>
                <w:div w:id="1849829048">
                  <w:marLeft w:val="0"/>
                  <w:marRight w:val="0"/>
                  <w:marTop w:val="0"/>
                  <w:marBottom w:val="0"/>
                  <w:divBdr>
                    <w:top w:val="none" w:sz="0" w:space="0" w:color="auto"/>
                    <w:left w:val="none" w:sz="0" w:space="0" w:color="auto"/>
                    <w:bottom w:val="none" w:sz="0" w:space="0" w:color="auto"/>
                    <w:right w:val="none" w:sz="0" w:space="0" w:color="auto"/>
                  </w:divBdr>
                  <w:divsChild>
                    <w:div w:id="1008749836">
                      <w:marLeft w:val="0"/>
                      <w:marRight w:val="0"/>
                      <w:marTop w:val="0"/>
                      <w:marBottom w:val="0"/>
                      <w:divBdr>
                        <w:top w:val="none" w:sz="0" w:space="0" w:color="auto"/>
                        <w:left w:val="none" w:sz="0" w:space="0" w:color="auto"/>
                        <w:bottom w:val="none" w:sz="0" w:space="0" w:color="auto"/>
                        <w:right w:val="none" w:sz="0" w:space="0" w:color="auto"/>
                      </w:divBdr>
                      <w:divsChild>
                        <w:div w:id="673266320">
                          <w:marLeft w:val="0"/>
                          <w:marRight w:val="0"/>
                          <w:marTop w:val="0"/>
                          <w:marBottom w:val="0"/>
                          <w:divBdr>
                            <w:top w:val="none" w:sz="0" w:space="0" w:color="auto"/>
                            <w:left w:val="none" w:sz="0" w:space="0" w:color="auto"/>
                            <w:bottom w:val="none" w:sz="0" w:space="0" w:color="auto"/>
                            <w:right w:val="none" w:sz="0" w:space="0" w:color="auto"/>
                          </w:divBdr>
                          <w:divsChild>
                            <w:div w:id="164169669">
                              <w:marLeft w:val="0"/>
                              <w:marRight w:val="0"/>
                              <w:marTop w:val="0"/>
                              <w:marBottom w:val="0"/>
                              <w:divBdr>
                                <w:top w:val="none" w:sz="0" w:space="0" w:color="auto"/>
                                <w:left w:val="none" w:sz="0" w:space="0" w:color="auto"/>
                                <w:bottom w:val="none" w:sz="0" w:space="0" w:color="auto"/>
                                <w:right w:val="none" w:sz="0" w:space="0" w:color="auto"/>
                              </w:divBdr>
                              <w:divsChild>
                                <w:div w:id="1762021872">
                                  <w:marLeft w:val="0"/>
                                  <w:marRight w:val="0"/>
                                  <w:marTop w:val="0"/>
                                  <w:marBottom w:val="0"/>
                                  <w:divBdr>
                                    <w:top w:val="none" w:sz="0" w:space="0" w:color="auto"/>
                                    <w:left w:val="none" w:sz="0" w:space="0" w:color="auto"/>
                                    <w:bottom w:val="none" w:sz="0" w:space="0" w:color="auto"/>
                                    <w:right w:val="none" w:sz="0" w:space="0" w:color="auto"/>
                                  </w:divBdr>
                                  <w:divsChild>
                                    <w:div w:id="1051029541">
                                      <w:marLeft w:val="0"/>
                                      <w:marRight w:val="0"/>
                                      <w:marTop w:val="0"/>
                                      <w:marBottom w:val="0"/>
                                      <w:divBdr>
                                        <w:top w:val="none" w:sz="0" w:space="0" w:color="auto"/>
                                        <w:left w:val="none" w:sz="0" w:space="0" w:color="auto"/>
                                        <w:bottom w:val="none" w:sz="0" w:space="0" w:color="auto"/>
                                        <w:right w:val="none" w:sz="0" w:space="0" w:color="auto"/>
                                      </w:divBdr>
                                      <w:divsChild>
                                        <w:div w:id="712123256">
                                          <w:marLeft w:val="0"/>
                                          <w:marRight w:val="0"/>
                                          <w:marTop w:val="0"/>
                                          <w:marBottom w:val="0"/>
                                          <w:divBdr>
                                            <w:top w:val="none" w:sz="0" w:space="0" w:color="auto"/>
                                            <w:left w:val="none" w:sz="0" w:space="0" w:color="auto"/>
                                            <w:bottom w:val="none" w:sz="0" w:space="0" w:color="auto"/>
                                            <w:right w:val="none" w:sz="0" w:space="0" w:color="auto"/>
                                          </w:divBdr>
                                          <w:divsChild>
                                            <w:div w:id="131794345">
                                              <w:marLeft w:val="0"/>
                                              <w:marRight w:val="0"/>
                                              <w:marTop w:val="0"/>
                                              <w:marBottom w:val="0"/>
                                              <w:divBdr>
                                                <w:top w:val="none" w:sz="0" w:space="0" w:color="auto"/>
                                                <w:left w:val="none" w:sz="0" w:space="0" w:color="auto"/>
                                                <w:bottom w:val="none" w:sz="0" w:space="0" w:color="auto"/>
                                                <w:right w:val="none" w:sz="0" w:space="0" w:color="auto"/>
                                              </w:divBdr>
                                              <w:divsChild>
                                                <w:div w:id="180388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7382906">
      <w:bodyDiv w:val="1"/>
      <w:marLeft w:val="0"/>
      <w:marRight w:val="0"/>
      <w:marTop w:val="0"/>
      <w:marBottom w:val="0"/>
      <w:divBdr>
        <w:top w:val="none" w:sz="0" w:space="0" w:color="auto"/>
        <w:left w:val="none" w:sz="0" w:space="0" w:color="auto"/>
        <w:bottom w:val="none" w:sz="0" w:space="0" w:color="auto"/>
        <w:right w:val="none" w:sz="0" w:space="0" w:color="auto"/>
      </w:divBdr>
    </w:div>
    <w:div w:id="1806048488">
      <w:bodyDiv w:val="1"/>
      <w:marLeft w:val="0"/>
      <w:marRight w:val="0"/>
      <w:marTop w:val="0"/>
      <w:marBottom w:val="0"/>
      <w:divBdr>
        <w:top w:val="none" w:sz="0" w:space="0" w:color="auto"/>
        <w:left w:val="none" w:sz="0" w:space="0" w:color="auto"/>
        <w:bottom w:val="none" w:sz="0" w:space="0" w:color="auto"/>
        <w:right w:val="none" w:sz="0" w:space="0" w:color="auto"/>
      </w:divBdr>
    </w:div>
    <w:div w:id="1808038441">
      <w:bodyDiv w:val="1"/>
      <w:marLeft w:val="0"/>
      <w:marRight w:val="0"/>
      <w:marTop w:val="0"/>
      <w:marBottom w:val="0"/>
      <w:divBdr>
        <w:top w:val="none" w:sz="0" w:space="0" w:color="auto"/>
        <w:left w:val="none" w:sz="0" w:space="0" w:color="auto"/>
        <w:bottom w:val="none" w:sz="0" w:space="0" w:color="auto"/>
        <w:right w:val="none" w:sz="0" w:space="0" w:color="auto"/>
      </w:divBdr>
      <w:divsChild>
        <w:div w:id="79955124">
          <w:marLeft w:val="0"/>
          <w:marRight w:val="0"/>
          <w:marTop w:val="0"/>
          <w:marBottom w:val="0"/>
          <w:divBdr>
            <w:top w:val="none" w:sz="0" w:space="0" w:color="auto"/>
            <w:left w:val="none" w:sz="0" w:space="0" w:color="auto"/>
            <w:bottom w:val="none" w:sz="0" w:space="0" w:color="auto"/>
            <w:right w:val="none" w:sz="0" w:space="0" w:color="auto"/>
          </w:divBdr>
          <w:divsChild>
            <w:div w:id="61369432">
              <w:marLeft w:val="0"/>
              <w:marRight w:val="0"/>
              <w:marTop w:val="0"/>
              <w:marBottom w:val="0"/>
              <w:divBdr>
                <w:top w:val="none" w:sz="0" w:space="0" w:color="auto"/>
                <w:left w:val="none" w:sz="0" w:space="0" w:color="auto"/>
                <w:bottom w:val="none" w:sz="0" w:space="0" w:color="auto"/>
                <w:right w:val="none" w:sz="0" w:space="0" w:color="auto"/>
              </w:divBdr>
              <w:divsChild>
                <w:div w:id="866141943">
                  <w:marLeft w:val="0"/>
                  <w:marRight w:val="0"/>
                  <w:marTop w:val="0"/>
                  <w:marBottom w:val="0"/>
                  <w:divBdr>
                    <w:top w:val="none" w:sz="0" w:space="0" w:color="auto"/>
                    <w:left w:val="none" w:sz="0" w:space="0" w:color="auto"/>
                    <w:bottom w:val="none" w:sz="0" w:space="0" w:color="auto"/>
                    <w:right w:val="none" w:sz="0" w:space="0" w:color="auto"/>
                  </w:divBdr>
                  <w:divsChild>
                    <w:div w:id="176967500">
                      <w:marLeft w:val="0"/>
                      <w:marRight w:val="0"/>
                      <w:marTop w:val="0"/>
                      <w:marBottom w:val="0"/>
                      <w:divBdr>
                        <w:top w:val="none" w:sz="0" w:space="0" w:color="auto"/>
                        <w:left w:val="none" w:sz="0" w:space="0" w:color="auto"/>
                        <w:bottom w:val="none" w:sz="0" w:space="0" w:color="auto"/>
                        <w:right w:val="none" w:sz="0" w:space="0" w:color="auto"/>
                      </w:divBdr>
                      <w:divsChild>
                        <w:div w:id="1308167713">
                          <w:marLeft w:val="0"/>
                          <w:marRight w:val="0"/>
                          <w:marTop w:val="0"/>
                          <w:marBottom w:val="0"/>
                          <w:divBdr>
                            <w:top w:val="none" w:sz="0" w:space="0" w:color="auto"/>
                            <w:left w:val="none" w:sz="0" w:space="0" w:color="auto"/>
                            <w:bottom w:val="none" w:sz="0" w:space="0" w:color="auto"/>
                            <w:right w:val="none" w:sz="0" w:space="0" w:color="auto"/>
                          </w:divBdr>
                          <w:divsChild>
                            <w:div w:id="1201093084">
                              <w:marLeft w:val="0"/>
                              <w:marRight w:val="0"/>
                              <w:marTop w:val="0"/>
                              <w:marBottom w:val="0"/>
                              <w:divBdr>
                                <w:top w:val="none" w:sz="0" w:space="0" w:color="auto"/>
                                <w:left w:val="none" w:sz="0" w:space="0" w:color="auto"/>
                                <w:bottom w:val="none" w:sz="0" w:space="0" w:color="auto"/>
                                <w:right w:val="none" w:sz="0" w:space="0" w:color="auto"/>
                              </w:divBdr>
                              <w:divsChild>
                                <w:div w:id="1077241605">
                                  <w:marLeft w:val="0"/>
                                  <w:marRight w:val="0"/>
                                  <w:marTop w:val="0"/>
                                  <w:marBottom w:val="0"/>
                                  <w:divBdr>
                                    <w:top w:val="none" w:sz="0" w:space="0" w:color="auto"/>
                                    <w:left w:val="none" w:sz="0" w:space="0" w:color="auto"/>
                                    <w:bottom w:val="none" w:sz="0" w:space="0" w:color="auto"/>
                                    <w:right w:val="none" w:sz="0" w:space="0" w:color="auto"/>
                                  </w:divBdr>
                                  <w:divsChild>
                                    <w:div w:id="1045255115">
                                      <w:marLeft w:val="0"/>
                                      <w:marRight w:val="0"/>
                                      <w:marTop w:val="0"/>
                                      <w:marBottom w:val="0"/>
                                      <w:divBdr>
                                        <w:top w:val="none" w:sz="0" w:space="0" w:color="auto"/>
                                        <w:left w:val="none" w:sz="0" w:space="0" w:color="auto"/>
                                        <w:bottom w:val="none" w:sz="0" w:space="0" w:color="auto"/>
                                        <w:right w:val="none" w:sz="0" w:space="0" w:color="auto"/>
                                      </w:divBdr>
                                      <w:divsChild>
                                        <w:div w:id="570504351">
                                          <w:marLeft w:val="0"/>
                                          <w:marRight w:val="0"/>
                                          <w:marTop w:val="0"/>
                                          <w:marBottom w:val="0"/>
                                          <w:divBdr>
                                            <w:top w:val="none" w:sz="0" w:space="0" w:color="auto"/>
                                            <w:left w:val="none" w:sz="0" w:space="0" w:color="auto"/>
                                            <w:bottom w:val="none" w:sz="0" w:space="0" w:color="auto"/>
                                            <w:right w:val="none" w:sz="0" w:space="0" w:color="auto"/>
                                          </w:divBdr>
                                          <w:divsChild>
                                            <w:div w:id="13299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7842073">
      <w:bodyDiv w:val="1"/>
      <w:marLeft w:val="0"/>
      <w:marRight w:val="0"/>
      <w:marTop w:val="0"/>
      <w:marBottom w:val="0"/>
      <w:divBdr>
        <w:top w:val="none" w:sz="0" w:space="0" w:color="auto"/>
        <w:left w:val="none" w:sz="0" w:space="0" w:color="auto"/>
        <w:bottom w:val="none" w:sz="0" w:space="0" w:color="auto"/>
        <w:right w:val="none" w:sz="0" w:space="0" w:color="auto"/>
      </w:divBdr>
    </w:div>
    <w:div w:id="1838569389">
      <w:bodyDiv w:val="1"/>
      <w:marLeft w:val="0"/>
      <w:marRight w:val="0"/>
      <w:marTop w:val="0"/>
      <w:marBottom w:val="0"/>
      <w:divBdr>
        <w:top w:val="none" w:sz="0" w:space="0" w:color="auto"/>
        <w:left w:val="none" w:sz="0" w:space="0" w:color="auto"/>
        <w:bottom w:val="none" w:sz="0" w:space="0" w:color="auto"/>
        <w:right w:val="none" w:sz="0" w:space="0" w:color="auto"/>
      </w:divBdr>
    </w:div>
    <w:div w:id="1858228732">
      <w:bodyDiv w:val="1"/>
      <w:marLeft w:val="0"/>
      <w:marRight w:val="0"/>
      <w:marTop w:val="0"/>
      <w:marBottom w:val="0"/>
      <w:divBdr>
        <w:top w:val="none" w:sz="0" w:space="0" w:color="auto"/>
        <w:left w:val="none" w:sz="0" w:space="0" w:color="auto"/>
        <w:bottom w:val="none" w:sz="0" w:space="0" w:color="auto"/>
        <w:right w:val="none" w:sz="0" w:space="0" w:color="auto"/>
      </w:divBdr>
    </w:div>
    <w:div w:id="1861628244">
      <w:bodyDiv w:val="1"/>
      <w:marLeft w:val="0"/>
      <w:marRight w:val="0"/>
      <w:marTop w:val="0"/>
      <w:marBottom w:val="0"/>
      <w:divBdr>
        <w:top w:val="none" w:sz="0" w:space="0" w:color="auto"/>
        <w:left w:val="none" w:sz="0" w:space="0" w:color="auto"/>
        <w:bottom w:val="none" w:sz="0" w:space="0" w:color="auto"/>
        <w:right w:val="none" w:sz="0" w:space="0" w:color="auto"/>
      </w:divBdr>
    </w:div>
    <w:div w:id="1864438874">
      <w:bodyDiv w:val="1"/>
      <w:marLeft w:val="0"/>
      <w:marRight w:val="0"/>
      <w:marTop w:val="0"/>
      <w:marBottom w:val="0"/>
      <w:divBdr>
        <w:top w:val="none" w:sz="0" w:space="0" w:color="auto"/>
        <w:left w:val="none" w:sz="0" w:space="0" w:color="auto"/>
        <w:bottom w:val="none" w:sz="0" w:space="0" w:color="auto"/>
        <w:right w:val="none" w:sz="0" w:space="0" w:color="auto"/>
      </w:divBdr>
      <w:divsChild>
        <w:div w:id="1440564495">
          <w:marLeft w:val="0"/>
          <w:marRight w:val="0"/>
          <w:marTop w:val="0"/>
          <w:marBottom w:val="0"/>
          <w:divBdr>
            <w:top w:val="none" w:sz="0" w:space="0" w:color="auto"/>
            <w:left w:val="none" w:sz="0" w:space="0" w:color="auto"/>
            <w:bottom w:val="none" w:sz="0" w:space="0" w:color="auto"/>
            <w:right w:val="none" w:sz="0" w:space="0" w:color="auto"/>
          </w:divBdr>
          <w:divsChild>
            <w:div w:id="2114663697">
              <w:marLeft w:val="0"/>
              <w:marRight w:val="0"/>
              <w:marTop w:val="0"/>
              <w:marBottom w:val="0"/>
              <w:divBdr>
                <w:top w:val="none" w:sz="0" w:space="0" w:color="auto"/>
                <w:left w:val="none" w:sz="0" w:space="0" w:color="auto"/>
                <w:bottom w:val="none" w:sz="0" w:space="0" w:color="auto"/>
                <w:right w:val="none" w:sz="0" w:space="0" w:color="auto"/>
              </w:divBdr>
              <w:divsChild>
                <w:div w:id="1797285795">
                  <w:marLeft w:val="0"/>
                  <w:marRight w:val="0"/>
                  <w:marTop w:val="0"/>
                  <w:marBottom w:val="0"/>
                  <w:divBdr>
                    <w:top w:val="none" w:sz="0" w:space="0" w:color="auto"/>
                    <w:left w:val="none" w:sz="0" w:space="0" w:color="auto"/>
                    <w:bottom w:val="none" w:sz="0" w:space="0" w:color="auto"/>
                    <w:right w:val="none" w:sz="0" w:space="0" w:color="auto"/>
                  </w:divBdr>
                  <w:divsChild>
                    <w:div w:id="1908949770">
                      <w:marLeft w:val="0"/>
                      <w:marRight w:val="0"/>
                      <w:marTop w:val="0"/>
                      <w:marBottom w:val="0"/>
                      <w:divBdr>
                        <w:top w:val="none" w:sz="0" w:space="0" w:color="auto"/>
                        <w:left w:val="none" w:sz="0" w:space="0" w:color="auto"/>
                        <w:bottom w:val="none" w:sz="0" w:space="0" w:color="auto"/>
                        <w:right w:val="none" w:sz="0" w:space="0" w:color="auto"/>
                      </w:divBdr>
                      <w:divsChild>
                        <w:div w:id="1795058942">
                          <w:marLeft w:val="0"/>
                          <w:marRight w:val="0"/>
                          <w:marTop w:val="0"/>
                          <w:marBottom w:val="0"/>
                          <w:divBdr>
                            <w:top w:val="none" w:sz="0" w:space="0" w:color="auto"/>
                            <w:left w:val="none" w:sz="0" w:space="0" w:color="auto"/>
                            <w:bottom w:val="none" w:sz="0" w:space="0" w:color="auto"/>
                            <w:right w:val="none" w:sz="0" w:space="0" w:color="auto"/>
                          </w:divBdr>
                          <w:divsChild>
                            <w:div w:id="533544343">
                              <w:marLeft w:val="0"/>
                              <w:marRight w:val="0"/>
                              <w:marTop w:val="0"/>
                              <w:marBottom w:val="0"/>
                              <w:divBdr>
                                <w:top w:val="none" w:sz="0" w:space="0" w:color="auto"/>
                                <w:left w:val="none" w:sz="0" w:space="0" w:color="auto"/>
                                <w:bottom w:val="none" w:sz="0" w:space="0" w:color="auto"/>
                                <w:right w:val="none" w:sz="0" w:space="0" w:color="auto"/>
                              </w:divBdr>
                              <w:divsChild>
                                <w:div w:id="1317343264">
                                  <w:marLeft w:val="0"/>
                                  <w:marRight w:val="0"/>
                                  <w:marTop w:val="0"/>
                                  <w:marBottom w:val="0"/>
                                  <w:divBdr>
                                    <w:top w:val="none" w:sz="0" w:space="0" w:color="auto"/>
                                    <w:left w:val="none" w:sz="0" w:space="0" w:color="auto"/>
                                    <w:bottom w:val="none" w:sz="0" w:space="0" w:color="auto"/>
                                    <w:right w:val="none" w:sz="0" w:space="0" w:color="auto"/>
                                  </w:divBdr>
                                  <w:divsChild>
                                    <w:div w:id="133447343">
                                      <w:marLeft w:val="0"/>
                                      <w:marRight w:val="0"/>
                                      <w:marTop w:val="0"/>
                                      <w:marBottom w:val="0"/>
                                      <w:divBdr>
                                        <w:top w:val="none" w:sz="0" w:space="0" w:color="auto"/>
                                        <w:left w:val="none" w:sz="0" w:space="0" w:color="auto"/>
                                        <w:bottom w:val="none" w:sz="0" w:space="0" w:color="auto"/>
                                        <w:right w:val="none" w:sz="0" w:space="0" w:color="auto"/>
                                      </w:divBdr>
                                      <w:divsChild>
                                        <w:div w:id="1097597832">
                                          <w:marLeft w:val="0"/>
                                          <w:marRight w:val="0"/>
                                          <w:marTop w:val="0"/>
                                          <w:marBottom w:val="0"/>
                                          <w:divBdr>
                                            <w:top w:val="none" w:sz="0" w:space="0" w:color="auto"/>
                                            <w:left w:val="none" w:sz="0" w:space="0" w:color="auto"/>
                                            <w:bottom w:val="none" w:sz="0" w:space="0" w:color="auto"/>
                                            <w:right w:val="none" w:sz="0" w:space="0" w:color="auto"/>
                                          </w:divBdr>
                                          <w:divsChild>
                                            <w:div w:id="12963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662348">
      <w:bodyDiv w:val="1"/>
      <w:marLeft w:val="0"/>
      <w:marRight w:val="0"/>
      <w:marTop w:val="0"/>
      <w:marBottom w:val="0"/>
      <w:divBdr>
        <w:top w:val="none" w:sz="0" w:space="0" w:color="auto"/>
        <w:left w:val="none" w:sz="0" w:space="0" w:color="auto"/>
        <w:bottom w:val="none" w:sz="0" w:space="0" w:color="auto"/>
        <w:right w:val="none" w:sz="0" w:space="0" w:color="auto"/>
      </w:divBdr>
      <w:divsChild>
        <w:div w:id="416289435">
          <w:marLeft w:val="0"/>
          <w:marRight w:val="450"/>
          <w:marTop w:val="240"/>
          <w:marBottom w:val="0"/>
          <w:divBdr>
            <w:top w:val="none" w:sz="0" w:space="0" w:color="auto"/>
            <w:left w:val="none" w:sz="0" w:space="0" w:color="auto"/>
            <w:bottom w:val="none" w:sz="0" w:space="0" w:color="auto"/>
            <w:right w:val="none" w:sz="0" w:space="0" w:color="auto"/>
          </w:divBdr>
          <w:divsChild>
            <w:div w:id="1942183159">
              <w:marLeft w:val="0"/>
              <w:marRight w:val="0"/>
              <w:marTop w:val="0"/>
              <w:marBottom w:val="0"/>
              <w:divBdr>
                <w:top w:val="none" w:sz="0" w:space="0" w:color="auto"/>
                <w:left w:val="none" w:sz="0" w:space="0" w:color="auto"/>
                <w:bottom w:val="none" w:sz="0" w:space="0" w:color="auto"/>
                <w:right w:val="none" w:sz="0" w:space="0" w:color="auto"/>
              </w:divBdr>
              <w:divsChild>
                <w:div w:id="1299217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84782059">
      <w:bodyDiv w:val="1"/>
      <w:marLeft w:val="0"/>
      <w:marRight w:val="0"/>
      <w:marTop w:val="0"/>
      <w:marBottom w:val="0"/>
      <w:divBdr>
        <w:top w:val="none" w:sz="0" w:space="0" w:color="auto"/>
        <w:left w:val="none" w:sz="0" w:space="0" w:color="auto"/>
        <w:bottom w:val="none" w:sz="0" w:space="0" w:color="auto"/>
        <w:right w:val="none" w:sz="0" w:space="0" w:color="auto"/>
      </w:divBdr>
      <w:divsChild>
        <w:div w:id="1453400109">
          <w:marLeft w:val="0"/>
          <w:marRight w:val="0"/>
          <w:marTop w:val="0"/>
          <w:marBottom w:val="0"/>
          <w:divBdr>
            <w:top w:val="none" w:sz="0" w:space="0" w:color="auto"/>
            <w:left w:val="none" w:sz="0" w:space="0" w:color="auto"/>
            <w:bottom w:val="none" w:sz="0" w:space="0" w:color="auto"/>
            <w:right w:val="none" w:sz="0" w:space="0" w:color="auto"/>
          </w:divBdr>
          <w:divsChild>
            <w:div w:id="1791313523">
              <w:marLeft w:val="0"/>
              <w:marRight w:val="0"/>
              <w:marTop w:val="0"/>
              <w:marBottom w:val="0"/>
              <w:divBdr>
                <w:top w:val="none" w:sz="0" w:space="0" w:color="auto"/>
                <w:left w:val="none" w:sz="0" w:space="0" w:color="auto"/>
                <w:bottom w:val="none" w:sz="0" w:space="0" w:color="auto"/>
                <w:right w:val="none" w:sz="0" w:space="0" w:color="auto"/>
              </w:divBdr>
              <w:divsChild>
                <w:div w:id="1390569195">
                  <w:marLeft w:val="0"/>
                  <w:marRight w:val="0"/>
                  <w:marTop w:val="0"/>
                  <w:marBottom w:val="0"/>
                  <w:divBdr>
                    <w:top w:val="none" w:sz="0" w:space="0" w:color="auto"/>
                    <w:left w:val="none" w:sz="0" w:space="0" w:color="auto"/>
                    <w:bottom w:val="none" w:sz="0" w:space="0" w:color="auto"/>
                    <w:right w:val="none" w:sz="0" w:space="0" w:color="auto"/>
                  </w:divBdr>
                  <w:divsChild>
                    <w:div w:id="396053802">
                      <w:marLeft w:val="0"/>
                      <w:marRight w:val="0"/>
                      <w:marTop w:val="0"/>
                      <w:marBottom w:val="0"/>
                      <w:divBdr>
                        <w:top w:val="none" w:sz="0" w:space="0" w:color="auto"/>
                        <w:left w:val="none" w:sz="0" w:space="0" w:color="auto"/>
                        <w:bottom w:val="none" w:sz="0" w:space="0" w:color="auto"/>
                        <w:right w:val="none" w:sz="0" w:space="0" w:color="auto"/>
                      </w:divBdr>
                      <w:divsChild>
                        <w:div w:id="149903740">
                          <w:marLeft w:val="0"/>
                          <w:marRight w:val="0"/>
                          <w:marTop w:val="0"/>
                          <w:marBottom w:val="0"/>
                          <w:divBdr>
                            <w:top w:val="none" w:sz="0" w:space="0" w:color="auto"/>
                            <w:left w:val="none" w:sz="0" w:space="0" w:color="auto"/>
                            <w:bottom w:val="none" w:sz="0" w:space="0" w:color="auto"/>
                            <w:right w:val="none" w:sz="0" w:space="0" w:color="auto"/>
                          </w:divBdr>
                          <w:divsChild>
                            <w:div w:id="1779985212">
                              <w:marLeft w:val="0"/>
                              <w:marRight w:val="0"/>
                              <w:marTop w:val="0"/>
                              <w:marBottom w:val="0"/>
                              <w:divBdr>
                                <w:top w:val="none" w:sz="0" w:space="0" w:color="auto"/>
                                <w:left w:val="none" w:sz="0" w:space="0" w:color="auto"/>
                                <w:bottom w:val="none" w:sz="0" w:space="0" w:color="auto"/>
                                <w:right w:val="none" w:sz="0" w:space="0" w:color="auto"/>
                              </w:divBdr>
                              <w:divsChild>
                                <w:div w:id="493300164">
                                  <w:marLeft w:val="0"/>
                                  <w:marRight w:val="0"/>
                                  <w:marTop w:val="0"/>
                                  <w:marBottom w:val="0"/>
                                  <w:divBdr>
                                    <w:top w:val="none" w:sz="0" w:space="0" w:color="auto"/>
                                    <w:left w:val="none" w:sz="0" w:space="0" w:color="auto"/>
                                    <w:bottom w:val="none" w:sz="0" w:space="0" w:color="auto"/>
                                    <w:right w:val="none" w:sz="0" w:space="0" w:color="auto"/>
                                  </w:divBdr>
                                  <w:divsChild>
                                    <w:div w:id="1550610857">
                                      <w:marLeft w:val="0"/>
                                      <w:marRight w:val="0"/>
                                      <w:marTop w:val="0"/>
                                      <w:marBottom w:val="0"/>
                                      <w:divBdr>
                                        <w:top w:val="none" w:sz="0" w:space="0" w:color="auto"/>
                                        <w:left w:val="none" w:sz="0" w:space="0" w:color="auto"/>
                                        <w:bottom w:val="none" w:sz="0" w:space="0" w:color="auto"/>
                                        <w:right w:val="none" w:sz="0" w:space="0" w:color="auto"/>
                                      </w:divBdr>
                                      <w:divsChild>
                                        <w:div w:id="489369062">
                                          <w:marLeft w:val="0"/>
                                          <w:marRight w:val="0"/>
                                          <w:marTop w:val="0"/>
                                          <w:marBottom w:val="0"/>
                                          <w:divBdr>
                                            <w:top w:val="none" w:sz="0" w:space="0" w:color="auto"/>
                                            <w:left w:val="none" w:sz="0" w:space="0" w:color="auto"/>
                                            <w:bottom w:val="none" w:sz="0" w:space="0" w:color="auto"/>
                                            <w:right w:val="none" w:sz="0" w:space="0" w:color="auto"/>
                                          </w:divBdr>
                                          <w:divsChild>
                                            <w:div w:id="17198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1675325">
      <w:bodyDiv w:val="1"/>
      <w:marLeft w:val="0"/>
      <w:marRight w:val="0"/>
      <w:marTop w:val="0"/>
      <w:marBottom w:val="0"/>
      <w:divBdr>
        <w:top w:val="none" w:sz="0" w:space="0" w:color="auto"/>
        <w:left w:val="none" w:sz="0" w:space="0" w:color="auto"/>
        <w:bottom w:val="none" w:sz="0" w:space="0" w:color="auto"/>
        <w:right w:val="none" w:sz="0" w:space="0" w:color="auto"/>
      </w:divBdr>
    </w:div>
    <w:div w:id="1902057271">
      <w:bodyDiv w:val="1"/>
      <w:marLeft w:val="0"/>
      <w:marRight w:val="0"/>
      <w:marTop w:val="0"/>
      <w:marBottom w:val="0"/>
      <w:divBdr>
        <w:top w:val="none" w:sz="0" w:space="0" w:color="auto"/>
        <w:left w:val="none" w:sz="0" w:space="0" w:color="auto"/>
        <w:bottom w:val="none" w:sz="0" w:space="0" w:color="auto"/>
        <w:right w:val="none" w:sz="0" w:space="0" w:color="auto"/>
      </w:divBdr>
    </w:div>
    <w:div w:id="1923638708">
      <w:bodyDiv w:val="1"/>
      <w:marLeft w:val="0"/>
      <w:marRight w:val="0"/>
      <w:marTop w:val="0"/>
      <w:marBottom w:val="0"/>
      <w:divBdr>
        <w:top w:val="none" w:sz="0" w:space="0" w:color="auto"/>
        <w:left w:val="none" w:sz="0" w:space="0" w:color="auto"/>
        <w:bottom w:val="none" w:sz="0" w:space="0" w:color="auto"/>
        <w:right w:val="none" w:sz="0" w:space="0" w:color="auto"/>
      </w:divBdr>
      <w:divsChild>
        <w:div w:id="662703601">
          <w:marLeft w:val="0"/>
          <w:marRight w:val="0"/>
          <w:marTop w:val="0"/>
          <w:marBottom w:val="0"/>
          <w:divBdr>
            <w:top w:val="none" w:sz="0" w:space="0" w:color="auto"/>
            <w:left w:val="none" w:sz="0" w:space="0" w:color="auto"/>
            <w:bottom w:val="none" w:sz="0" w:space="0" w:color="auto"/>
            <w:right w:val="none" w:sz="0" w:space="0" w:color="auto"/>
          </w:divBdr>
          <w:divsChild>
            <w:div w:id="886798395">
              <w:marLeft w:val="0"/>
              <w:marRight w:val="0"/>
              <w:marTop w:val="0"/>
              <w:marBottom w:val="0"/>
              <w:divBdr>
                <w:top w:val="none" w:sz="0" w:space="0" w:color="auto"/>
                <w:left w:val="none" w:sz="0" w:space="0" w:color="auto"/>
                <w:bottom w:val="none" w:sz="0" w:space="0" w:color="auto"/>
                <w:right w:val="none" w:sz="0" w:space="0" w:color="auto"/>
              </w:divBdr>
              <w:divsChild>
                <w:div w:id="650400922">
                  <w:marLeft w:val="0"/>
                  <w:marRight w:val="0"/>
                  <w:marTop w:val="0"/>
                  <w:marBottom w:val="0"/>
                  <w:divBdr>
                    <w:top w:val="none" w:sz="0" w:space="0" w:color="auto"/>
                    <w:left w:val="none" w:sz="0" w:space="0" w:color="auto"/>
                    <w:bottom w:val="none" w:sz="0" w:space="0" w:color="auto"/>
                    <w:right w:val="none" w:sz="0" w:space="0" w:color="auto"/>
                  </w:divBdr>
                  <w:divsChild>
                    <w:div w:id="1694841134">
                      <w:marLeft w:val="0"/>
                      <w:marRight w:val="0"/>
                      <w:marTop w:val="0"/>
                      <w:marBottom w:val="0"/>
                      <w:divBdr>
                        <w:top w:val="none" w:sz="0" w:space="0" w:color="auto"/>
                        <w:left w:val="none" w:sz="0" w:space="0" w:color="auto"/>
                        <w:bottom w:val="none" w:sz="0" w:space="0" w:color="auto"/>
                        <w:right w:val="none" w:sz="0" w:space="0" w:color="auto"/>
                      </w:divBdr>
                      <w:divsChild>
                        <w:div w:id="2090034105">
                          <w:marLeft w:val="0"/>
                          <w:marRight w:val="0"/>
                          <w:marTop w:val="0"/>
                          <w:marBottom w:val="0"/>
                          <w:divBdr>
                            <w:top w:val="none" w:sz="0" w:space="0" w:color="auto"/>
                            <w:left w:val="none" w:sz="0" w:space="0" w:color="auto"/>
                            <w:bottom w:val="none" w:sz="0" w:space="0" w:color="auto"/>
                            <w:right w:val="none" w:sz="0" w:space="0" w:color="auto"/>
                          </w:divBdr>
                          <w:divsChild>
                            <w:div w:id="1863399578">
                              <w:marLeft w:val="0"/>
                              <w:marRight w:val="0"/>
                              <w:marTop w:val="0"/>
                              <w:marBottom w:val="0"/>
                              <w:divBdr>
                                <w:top w:val="none" w:sz="0" w:space="0" w:color="auto"/>
                                <w:left w:val="none" w:sz="0" w:space="0" w:color="auto"/>
                                <w:bottom w:val="none" w:sz="0" w:space="0" w:color="auto"/>
                                <w:right w:val="none" w:sz="0" w:space="0" w:color="auto"/>
                              </w:divBdr>
                              <w:divsChild>
                                <w:div w:id="712730300">
                                  <w:marLeft w:val="0"/>
                                  <w:marRight w:val="0"/>
                                  <w:marTop w:val="0"/>
                                  <w:marBottom w:val="0"/>
                                  <w:divBdr>
                                    <w:top w:val="none" w:sz="0" w:space="0" w:color="auto"/>
                                    <w:left w:val="none" w:sz="0" w:space="0" w:color="auto"/>
                                    <w:bottom w:val="none" w:sz="0" w:space="0" w:color="auto"/>
                                    <w:right w:val="none" w:sz="0" w:space="0" w:color="auto"/>
                                  </w:divBdr>
                                  <w:divsChild>
                                    <w:div w:id="1460955575">
                                      <w:marLeft w:val="0"/>
                                      <w:marRight w:val="0"/>
                                      <w:marTop w:val="0"/>
                                      <w:marBottom w:val="0"/>
                                      <w:divBdr>
                                        <w:top w:val="none" w:sz="0" w:space="0" w:color="auto"/>
                                        <w:left w:val="none" w:sz="0" w:space="0" w:color="auto"/>
                                        <w:bottom w:val="none" w:sz="0" w:space="0" w:color="auto"/>
                                        <w:right w:val="none" w:sz="0" w:space="0" w:color="auto"/>
                                      </w:divBdr>
                                      <w:divsChild>
                                        <w:div w:id="462623707">
                                          <w:marLeft w:val="0"/>
                                          <w:marRight w:val="0"/>
                                          <w:marTop w:val="0"/>
                                          <w:marBottom w:val="0"/>
                                          <w:divBdr>
                                            <w:top w:val="none" w:sz="0" w:space="0" w:color="auto"/>
                                            <w:left w:val="none" w:sz="0" w:space="0" w:color="auto"/>
                                            <w:bottom w:val="none" w:sz="0" w:space="0" w:color="auto"/>
                                            <w:right w:val="none" w:sz="0" w:space="0" w:color="auto"/>
                                          </w:divBdr>
                                          <w:divsChild>
                                            <w:div w:id="3075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9096734">
      <w:bodyDiv w:val="1"/>
      <w:marLeft w:val="0"/>
      <w:marRight w:val="0"/>
      <w:marTop w:val="0"/>
      <w:marBottom w:val="0"/>
      <w:divBdr>
        <w:top w:val="none" w:sz="0" w:space="0" w:color="auto"/>
        <w:left w:val="none" w:sz="0" w:space="0" w:color="auto"/>
        <w:bottom w:val="none" w:sz="0" w:space="0" w:color="auto"/>
        <w:right w:val="none" w:sz="0" w:space="0" w:color="auto"/>
      </w:divBdr>
      <w:divsChild>
        <w:div w:id="1719477907">
          <w:marLeft w:val="0"/>
          <w:marRight w:val="0"/>
          <w:marTop w:val="0"/>
          <w:marBottom w:val="0"/>
          <w:divBdr>
            <w:top w:val="none" w:sz="0" w:space="0" w:color="auto"/>
            <w:left w:val="none" w:sz="0" w:space="0" w:color="auto"/>
            <w:bottom w:val="none" w:sz="0" w:space="0" w:color="auto"/>
            <w:right w:val="none" w:sz="0" w:space="0" w:color="auto"/>
          </w:divBdr>
          <w:divsChild>
            <w:div w:id="210115332">
              <w:marLeft w:val="0"/>
              <w:marRight w:val="0"/>
              <w:marTop w:val="0"/>
              <w:marBottom w:val="0"/>
              <w:divBdr>
                <w:top w:val="none" w:sz="0" w:space="0" w:color="auto"/>
                <w:left w:val="none" w:sz="0" w:space="0" w:color="auto"/>
                <w:bottom w:val="none" w:sz="0" w:space="0" w:color="auto"/>
                <w:right w:val="none" w:sz="0" w:space="0" w:color="auto"/>
              </w:divBdr>
              <w:divsChild>
                <w:div w:id="1968466378">
                  <w:marLeft w:val="4203"/>
                  <w:marRight w:val="0"/>
                  <w:marTop w:val="0"/>
                  <w:marBottom w:val="0"/>
                  <w:divBdr>
                    <w:top w:val="none" w:sz="0" w:space="0" w:color="auto"/>
                    <w:left w:val="none" w:sz="0" w:space="0" w:color="auto"/>
                    <w:bottom w:val="none" w:sz="0" w:space="0" w:color="auto"/>
                    <w:right w:val="none" w:sz="0" w:space="0" w:color="auto"/>
                  </w:divBdr>
                  <w:divsChild>
                    <w:div w:id="1104306199">
                      <w:marLeft w:val="0"/>
                      <w:marRight w:val="0"/>
                      <w:marTop w:val="0"/>
                      <w:marBottom w:val="0"/>
                      <w:divBdr>
                        <w:top w:val="none" w:sz="0" w:space="0" w:color="auto"/>
                        <w:left w:val="none" w:sz="0" w:space="0" w:color="auto"/>
                        <w:bottom w:val="none" w:sz="0" w:space="0" w:color="auto"/>
                        <w:right w:val="none" w:sz="0" w:space="0" w:color="auto"/>
                      </w:divBdr>
                      <w:divsChild>
                        <w:div w:id="1230075420">
                          <w:marLeft w:val="0"/>
                          <w:marRight w:val="0"/>
                          <w:marTop w:val="0"/>
                          <w:marBottom w:val="0"/>
                          <w:divBdr>
                            <w:top w:val="none" w:sz="0" w:space="0" w:color="auto"/>
                            <w:left w:val="none" w:sz="0" w:space="0" w:color="auto"/>
                            <w:bottom w:val="none" w:sz="0" w:space="0" w:color="auto"/>
                            <w:right w:val="none" w:sz="0" w:space="0" w:color="auto"/>
                          </w:divBdr>
                          <w:divsChild>
                            <w:div w:id="322859648">
                              <w:marLeft w:val="0"/>
                              <w:marRight w:val="0"/>
                              <w:marTop w:val="0"/>
                              <w:marBottom w:val="0"/>
                              <w:divBdr>
                                <w:top w:val="none" w:sz="0" w:space="0" w:color="auto"/>
                                <w:left w:val="none" w:sz="0" w:space="0" w:color="auto"/>
                                <w:bottom w:val="none" w:sz="0" w:space="0" w:color="auto"/>
                                <w:right w:val="none" w:sz="0" w:space="0" w:color="auto"/>
                              </w:divBdr>
                              <w:divsChild>
                                <w:div w:id="663508191">
                                  <w:marLeft w:val="0"/>
                                  <w:marRight w:val="0"/>
                                  <w:marTop w:val="0"/>
                                  <w:marBottom w:val="0"/>
                                  <w:divBdr>
                                    <w:top w:val="none" w:sz="0" w:space="0" w:color="auto"/>
                                    <w:left w:val="none" w:sz="0" w:space="0" w:color="auto"/>
                                    <w:bottom w:val="none" w:sz="0" w:space="0" w:color="auto"/>
                                    <w:right w:val="none" w:sz="0" w:space="0" w:color="auto"/>
                                  </w:divBdr>
                                  <w:divsChild>
                                    <w:div w:id="2098206509">
                                      <w:marLeft w:val="0"/>
                                      <w:marRight w:val="0"/>
                                      <w:marTop w:val="0"/>
                                      <w:marBottom w:val="0"/>
                                      <w:divBdr>
                                        <w:top w:val="none" w:sz="0" w:space="0" w:color="auto"/>
                                        <w:left w:val="none" w:sz="0" w:space="0" w:color="auto"/>
                                        <w:bottom w:val="none" w:sz="0" w:space="0" w:color="auto"/>
                                        <w:right w:val="none" w:sz="0" w:space="0" w:color="auto"/>
                                      </w:divBdr>
                                      <w:divsChild>
                                        <w:div w:id="20764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6496814">
      <w:bodyDiv w:val="1"/>
      <w:marLeft w:val="0"/>
      <w:marRight w:val="0"/>
      <w:marTop w:val="0"/>
      <w:marBottom w:val="0"/>
      <w:divBdr>
        <w:top w:val="none" w:sz="0" w:space="0" w:color="auto"/>
        <w:left w:val="none" w:sz="0" w:space="0" w:color="auto"/>
        <w:bottom w:val="none" w:sz="0" w:space="0" w:color="auto"/>
        <w:right w:val="none" w:sz="0" w:space="0" w:color="auto"/>
      </w:divBdr>
      <w:divsChild>
        <w:div w:id="1023285549">
          <w:marLeft w:val="0"/>
          <w:marRight w:val="0"/>
          <w:marTop w:val="0"/>
          <w:marBottom w:val="0"/>
          <w:divBdr>
            <w:top w:val="none" w:sz="0" w:space="0" w:color="auto"/>
            <w:left w:val="none" w:sz="0" w:space="0" w:color="auto"/>
            <w:bottom w:val="none" w:sz="0" w:space="0" w:color="auto"/>
            <w:right w:val="none" w:sz="0" w:space="0" w:color="auto"/>
          </w:divBdr>
          <w:divsChild>
            <w:div w:id="1248807489">
              <w:marLeft w:val="0"/>
              <w:marRight w:val="0"/>
              <w:marTop w:val="0"/>
              <w:marBottom w:val="0"/>
              <w:divBdr>
                <w:top w:val="none" w:sz="0" w:space="0" w:color="auto"/>
                <w:left w:val="none" w:sz="0" w:space="0" w:color="auto"/>
                <w:bottom w:val="none" w:sz="0" w:space="0" w:color="auto"/>
                <w:right w:val="none" w:sz="0" w:space="0" w:color="auto"/>
              </w:divBdr>
              <w:divsChild>
                <w:div w:id="40448642">
                  <w:marLeft w:val="0"/>
                  <w:marRight w:val="0"/>
                  <w:marTop w:val="0"/>
                  <w:marBottom w:val="0"/>
                  <w:divBdr>
                    <w:top w:val="none" w:sz="0" w:space="0" w:color="auto"/>
                    <w:left w:val="none" w:sz="0" w:space="0" w:color="auto"/>
                    <w:bottom w:val="none" w:sz="0" w:space="0" w:color="auto"/>
                    <w:right w:val="none" w:sz="0" w:space="0" w:color="auto"/>
                  </w:divBdr>
                  <w:divsChild>
                    <w:div w:id="989409343">
                      <w:marLeft w:val="0"/>
                      <w:marRight w:val="0"/>
                      <w:marTop w:val="0"/>
                      <w:marBottom w:val="0"/>
                      <w:divBdr>
                        <w:top w:val="none" w:sz="0" w:space="0" w:color="auto"/>
                        <w:left w:val="none" w:sz="0" w:space="0" w:color="auto"/>
                        <w:bottom w:val="none" w:sz="0" w:space="0" w:color="auto"/>
                        <w:right w:val="none" w:sz="0" w:space="0" w:color="auto"/>
                      </w:divBdr>
                      <w:divsChild>
                        <w:div w:id="637300502">
                          <w:marLeft w:val="0"/>
                          <w:marRight w:val="0"/>
                          <w:marTop w:val="0"/>
                          <w:marBottom w:val="0"/>
                          <w:divBdr>
                            <w:top w:val="none" w:sz="0" w:space="0" w:color="auto"/>
                            <w:left w:val="none" w:sz="0" w:space="0" w:color="auto"/>
                            <w:bottom w:val="none" w:sz="0" w:space="0" w:color="auto"/>
                            <w:right w:val="none" w:sz="0" w:space="0" w:color="auto"/>
                          </w:divBdr>
                          <w:divsChild>
                            <w:div w:id="1427535998">
                              <w:marLeft w:val="0"/>
                              <w:marRight w:val="0"/>
                              <w:marTop w:val="0"/>
                              <w:marBottom w:val="0"/>
                              <w:divBdr>
                                <w:top w:val="none" w:sz="0" w:space="0" w:color="auto"/>
                                <w:left w:val="none" w:sz="0" w:space="0" w:color="auto"/>
                                <w:bottom w:val="none" w:sz="0" w:space="0" w:color="auto"/>
                                <w:right w:val="none" w:sz="0" w:space="0" w:color="auto"/>
                              </w:divBdr>
                              <w:divsChild>
                                <w:div w:id="1184055883">
                                  <w:marLeft w:val="0"/>
                                  <w:marRight w:val="0"/>
                                  <w:marTop w:val="0"/>
                                  <w:marBottom w:val="0"/>
                                  <w:divBdr>
                                    <w:top w:val="none" w:sz="0" w:space="0" w:color="auto"/>
                                    <w:left w:val="none" w:sz="0" w:space="0" w:color="auto"/>
                                    <w:bottom w:val="none" w:sz="0" w:space="0" w:color="auto"/>
                                    <w:right w:val="none" w:sz="0" w:space="0" w:color="auto"/>
                                  </w:divBdr>
                                  <w:divsChild>
                                    <w:div w:id="1748647795">
                                      <w:marLeft w:val="0"/>
                                      <w:marRight w:val="0"/>
                                      <w:marTop w:val="0"/>
                                      <w:marBottom w:val="0"/>
                                      <w:divBdr>
                                        <w:top w:val="none" w:sz="0" w:space="0" w:color="auto"/>
                                        <w:left w:val="none" w:sz="0" w:space="0" w:color="auto"/>
                                        <w:bottom w:val="none" w:sz="0" w:space="0" w:color="auto"/>
                                        <w:right w:val="none" w:sz="0" w:space="0" w:color="auto"/>
                                      </w:divBdr>
                                      <w:divsChild>
                                        <w:div w:id="1553887042">
                                          <w:marLeft w:val="0"/>
                                          <w:marRight w:val="0"/>
                                          <w:marTop w:val="0"/>
                                          <w:marBottom w:val="0"/>
                                          <w:divBdr>
                                            <w:top w:val="none" w:sz="0" w:space="0" w:color="auto"/>
                                            <w:left w:val="none" w:sz="0" w:space="0" w:color="auto"/>
                                            <w:bottom w:val="none" w:sz="0" w:space="0" w:color="auto"/>
                                            <w:right w:val="none" w:sz="0" w:space="0" w:color="auto"/>
                                          </w:divBdr>
                                          <w:divsChild>
                                            <w:div w:id="4214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214421">
      <w:bodyDiv w:val="1"/>
      <w:marLeft w:val="0"/>
      <w:marRight w:val="0"/>
      <w:marTop w:val="0"/>
      <w:marBottom w:val="0"/>
      <w:divBdr>
        <w:top w:val="none" w:sz="0" w:space="0" w:color="auto"/>
        <w:left w:val="none" w:sz="0" w:space="0" w:color="auto"/>
        <w:bottom w:val="none" w:sz="0" w:space="0" w:color="auto"/>
        <w:right w:val="none" w:sz="0" w:space="0" w:color="auto"/>
      </w:divBdr>
    </w:div>
    <w:div w:id="1981761163">
      <w:bodyDiv w:val="1"/>
      <w:marLeft w:val="0"/>
      <w:marRight w:val="0"/>
      <w:marTop w:val="0"/>
      <w:marBottom w:val="0"/>
      <w:divBdr>
        <w:top w:val="none" w:sz="0" w:space="0" w:color="auto"/>
        <w:left w:val="none" w:sz="0" w:space="0" w:color="auto"/>
        <w:bottom w:val="none" w:sz="0" w:space="0" w:color="auto"/>
        <w:right w:val="none" w:sz="0" w:space="0" w:color="auto"/>
      </w:divBdr>
      <w:divsChild>
        <w:div w:id="591667629">
          <w:marLeft w:val="0"/>
          <w:marRight w:val="0"/>
          <w:marTop w:val="0"/>
          <w:marBottom w:val="0"/>
          <w:divBdr>
            <w:top w:val="none" w:sz="0" w:space="0" w:color="auto"/>
            <w:left w:val="none" w:sz="0" w:space="0" w:color="auto"/>
            <w:bottom w:val="none" w:sz="0" w:space="0" w:color="auto"/>
            <w:right w:val="none" w:sz="0" w:space="0" w:color="auto"/>
          </w:divBdr>
          <w:divsChild>
            <w:div w:id="1616062901">
              <w:marLeft w:val="0"/>
              <w:marRight w:val="0"/>
              <w:marTop w:val="0"/>
              <w:marBottom w:val="0"/>
              <w:divBdr>
                <w:top w:val="none" w:sz="0" w:space="0" w:color="auto"/>
                <w:left w:val="none" w:sz="0" w:space="0" w:color="auto"/>
                <w:bottom w:val="none" w:sz="0" w:space="0" w:color="auto"/>
                <w:right w:val="none" w:sz="0" w:space="0" w:color="auto"/>
              </w:divBdr>
              <w:divsChild>
                <w:div w:id="813135666">
                  <w:marLeft w:val="0"/>
                  <w:marRight w:val="0"/>
                  <w:marTop w:val="0"/>
                  <w:marBottom w:val="0"/>
                  <w:divBdr>
                    <w:top w:val="none" w:sz="0" w:space="0" w:color="auto"/>
                    <w:left w:val="none" w:sz="0" w:space="0" w:color="auto"/>
                    <w:bottom w:val="none" w:sz="0" w:space="0" w:color="auto"/>
                    <w:right w:val="none" w:sz="0" w:space="0" w:color="auto"/>
                  </w:divBdr>
                  <w:divsChild>
                    <w:div w:id="1339386648">
                      <w:marLeft w:val="0"/>
                      <w:marRight w:val="0"/>
                      <w:marTop w:val="0"/>
                      <w:marBottom w:val="0"/>
                      <w:divBdr>
                        <w:top w:val="none" w:sz="0" w:space="0" w:color="auto"/>
                        <w:left w:val="none" w:sz="0" w:space="0" w:color="auto"/>
                        <w:bottom w:val="none" w:sz="0" w:space="0" w:color="auto"/>
                        <w:right w:val="none" w:sz="0" w:space="0" w:color="auto"/>
                      </w:divBdr>
                      <w:divsChild>
                        <w:div w:id="259339363">
                          <w:marLeft w:val="0"/>
                          <w:marRight w:val="0"/>
                          <w:marTop w:val="0"/>
                          <w:marBottom w:val="0"/>
                          <w:divBdr>
                            <w:top w:val="none" w:sz="0" w:space="0" w:color="auto"/>
                            <w:left w:val="none" w:sz="0" w:space="0" w:color="auto"/>
                            <w:bottom w:val="none" w:sz="0" w:space="0" w:color="auto"/>
                            <w:right w:val="none" w:sz="0" w:space="0" w:color="auto"/>
                          </w:divBdr>
                          <w:divsChild>
                            <w:div w:id="2122987571">
                              <w:marLeft w:val="0"/>
                              <w:marRight w:val="0"/>
                              <w:marTop w:val="0"/>
                              <w:marBottom w:val="0"/>
                              <w:divBdr>
                                <w:top w:val="none" w:sz="0" w:space="0" w:color="auto"/>
                                <w:left w:val="none" w:sz="0" w:space="0" w:color="auto"/>
                                <w:bottom w:val="none" w:sz="0" w:space="0" w:color="auto"/>
                                <w:right w:val="none" w:sz="0" w:space="0" w:color="auto"/>
                              </w:divBdr>
                              <w:divsChild>
                                <w:div w:id="1681010221">
                                  <w:marLeft w:val="0"/>
                                  <w:marRight w:val="0"/>
                                  <w:marTop w:val="0"/>
                                  <w:marBottom w:val="0"/>
                                  <w:divBdr>
                                    <w:top w:val="none" w:sz="0" w:space="0" w:color="auto"/>
                                    <w:left w:val="none" w:sz="0" w:space="0" w:color="auto"/>
                                    <w:bottom w:val="none" w:sz="0" w:space="0" w:color="auto"/>
                                    <w:right w:val="none" w:sz="0" w:space="0" w:color="auto"/>
                                  </w:divBdr>
                                  <w:divsChild>
                                    <w:div w:id="1520318777">
                                      <w:marLeft w:val="0"/>
                                      <w:marRight w:val="0"/>
                                      <w:marTop w:val="0"/>
                                      <w:marBottom w:val="0"/>
                                      <w:divBdr>
                                        <w:top w:val="none" w:sz="0" w:space="0" w:color="auto"/>
                                        <w:left w:val="none" w:sz="0" w:space="0" w:color="auto"/>
                                        <w:bottom w:val="none" w:sz="0" w:space="0" w:color="auto"/>
                                        <w:right w:val="none" w:sz="0" w:space="0" w:color="auto"/>
                                      </w:divBdr>
                                      <w:divsChild>
                                        <w:div w:id="487593988">
                                          <w:marLeft w:val="0"/>
                                          <w:marRight w:val="0"/>
                                          <w:marTop w:val="0"/>
                                          <w:marBottom w:val="0"/>
                                          <w:divBdr>
                                            <w:top w:val="none" w:sz="0" w:space="0" w:color="auto"/>
                                            <w:left w:val="none" w:sz="0" w:space="0" w:color="auto"/>
                                            <w:bottom w:val="none" w:sz="0" w:space="0" w:color="auto"/>
                                            <w:right w:val="none" w:sz="0" w:space="0" w:color="auto"/>
                                          </w:divBdr>
                                          <w:divsChild>
                                            <w:div w:id="571084181">
                                              <w:marLeft w:val="0"/>
                                              <w:marRight w:val="0"/>
                                              <w:marTop w:val="0"/>
                                              <w:marBottom w:val="0"/>
                                              <w:divBdr>
                                                <w:top w:val="none" w:sz="0" w:space="0" w:color="auto"/>
                                                <w:left w:val="none" w:sz="0" w:space="0" w:color="auto"/>
                                                <w:bottom w:val="none" w:sz="0" w:space="0" w:color="auto"/>
                                                <w:right w:val="none" w:sz="0" w:space="0" w:color="auto"/>
                                              </w:divBdr>
                                              <w:divsChild>
                                                <w:div w:id="4423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9112569">
      <w:bodyDiv w:val="1"/>
      <w:marLeft w:val="0"/>
      <w:marRight w:val="0"/>
      <w:marTop w:val="0"/>
      <w:marBottom w:val="0"/>
      <w:divBdr>
        <w:top w:val="none" w:sz="0" w:space="0" w:color="auto"/>
        <w:left w:val="none" w:sz="0" w:space="0" w:color="auto"/>
        <w:bottom w:val="none" w:sz="0" w:space="0" w:color="auto"/>
        <w:right w:val="none" w:sz="0" w:space="0" w:color="auto"/>
      </w:divBdr>
    </w:div>
    <w:div w:id="2019691289">
      <w:bodyDiv w:val="1"/>
      <w:marLeft w:val="0"/>
      <w:marRight w:val="0"/>
      <w:marTop w:val="0"/>
      <w:marBottom w:val="0"/>
      <w:divBdr>
        <w:top w:val="none" w:sz="0" w:space="0" w:color="auto"/>
        <w:left w:val="none" w:sz="0" w:space="0" w:color="auto"/>
        <w:bottom w:val="none" w:sz="0" w:space="0" w:color="auto"/>
        <w:right w:val="none" w:sz="0" w:space="0" w:color="auto"/>
      </w:divBdr>
    </w:div>
    <w:div w:id="2019848114">
      <w:bodyDiv w:val="1"/>
      <w:marLeft w:val="0"/>
      <w:marRight w:val="0"/>
      <w:marTop w:val="0"/>
      <w:marBottom w:val="0"/>
      <w:divBdr>
        <w:top w:val="none" w:sz="0" w:space="0" w:color="auto"/>
        <w:left w:val="none" w:sz="0" w:space="0" w:color="auto"/>
        <w:bottom w:val="none" w:sz="0" w:space="0" w:color="auto"/>
        <w:right w:val="none" w:sz="0" w:space="0" w:color="auto"/>
      </w:divBdr>
    </w:div>
    <w:div w:id="2042389241">
      <w:bodyDiv w:val="1"/>
      <w:marLeft w:val="0"/>
      <w:marRight w:val="0"/>
      <w:marTop w:val="0"/>
      <w:marBottom w:val="0"/>
      <w:divBdr>
        <w:top w:val="none" w:sz="0" w:space="0" w:color="auto"/>
        <w:left w:val="none" w:sz="0" w:space="0" w:color="auto"/>
        <w:bottom w:val="none" w:sz="0" w:space="0" w:color="auto"/>
        <w:right w:val="none" w:sz="0" w:space="0" w:color="auto"/>
      </w:divBdr>
    </w:div>
    <w:div w:id="2046053360">
      <w:bodyDiv w:val="1"/>
      <w:marLeft w:val="0"/>
      <w:marRight w:val="0"/>
      <w:marTop w:val="0"/>
      <w:marBottom w:val="0"/>
      <w:divBdr>
        <w:top w:val="none" w:sz="0" w:space="0" w:color="auto"/>
        <w:left w:val="none" w:sz="0" w:space="0" w:color="auto"/>
        <w:bottom w:val="none" w:sz="0" w:space="0" w:color="auto"/>
        <w:right w:val="none" w:sz="0" w:space="0" w:color="auto"/>
      </w:divBdr>
    </w:div>
    <w:div w:id="2046783006">
      <w:bodyDiv w:val="1"/>
      <w:marLeft w:val="0"/>
      <w:marRight w:val="0"/>
      <w:marTop w:val="0"/>
      <w:marBottom w:val="0"/>
      <w:divBdr>
        <w:top w:val="none" w:sz="0" w:space="0" w:color="auto"/>
        <w:left w:val="none" w:sz="0" w:space="0" w:color="auto"/>
        <w:bottom w:val="none" w:sz="0" w:space="0" w:color="auto"/>
        <w:right w:val="none" w:sz="0" w:space="0" w:color="auto"/>
      </w:divBdr>
    </w:div>
    <w:div w:id="2073966168">
      <w:bodyDiv w:val="1"/>
      <w:marLeft w:val="0"/>
      <w:marRight w:val="0"/>
      <w:marTop w:val="0"/>
      <w:marBottom w:val="0"/>
      <w:divBdr>
        <w:top w:val="none" w:sz="0" w:space="0" w:color="auto"/>
        <w:left w:val="none" w:sz="0" w:space="0" w:color="auto"/>
        <w:bottom w:val="none" w:sz="0" w:space="0" w:color="auto"/>
        <w:right w:val="none" w:sz="0" w:space="0" w:color="auto"/>
      </w:divBdr>
    </w:div>
    <w:div w:id="2078940422">
      <w:bodyDiv w:val="1"/>
      <w:marLeft w:val="0"/>
      <w:marRight w:val="0"/>
      <w:marTop w:val="0"/>
      <w:marBottom w:val="0"/>
      <w:divBdr>
        <w:top w:val="none" w:sz="0" w:space="0" w:color="auto"/>
        <w:left w:val="none" w:sz="0" w:space="0" w:color="auto"/>
        <w:bottom w:val="none" w:sz="0" w:space="0" w:color="auto"/>
        <w:right w:val="none" w:sz="0" w:space="0" w:color="auto"/>
      </w:divBdr>
    </w:div>
    <w:div w:id="2082289240">
      <w:bodyDiv w:val="1"/>
      <w:marLeft w:val="0"/>
      <w:marRight w:val="0"/>
      <w:marTop w:val="0"/>
      <w:marBottom w:val="0"/>
      <w:divBdr>
        <w:top w:val="none" w:sz="0" w:space="0" w:color="auto"/>
        <w:left w:val="none" w:sz="0" w:space="0" w:color="auto"/>
        <w:bottom w:val="none" w:sz="0" w:space="0" w:color="auto"/>
        <w:right w:val="none" w:sz="0" w:space="0" w:color="auto"/>
      </w:divBdr>
      <w:divsChild>
        <w:div w:id="471674066">
          <w:marLeft w:val="0"/>
          <w:marRight w:val="0"/>
          <w:marTop w:val="0"/>
          <w:marBottom w:val="0"/>
          <w:divBdr>
            <w:top w:val="none" w:sz="0" w:space="0" w:color="auto"/>
            <w:left w:val="none" w:sz="0" w:space="0" w:color="auto"/>
            <w:bottom w:val="none" w:sz="0" w:space="0" w:color="auto"/>
            <w:right w:val="none" w:sz="0" w:space="0" w:color="auto"/>
          </w:divBdr>
        </w:div>
      </w:divsChild>
    </w:div>
    <w:div w:id="2099281238">
      <w:bodyDiv w:val="1"/>
      <w:marLeft w:val="0"/>
      <w:marRight w:val="0"/>
      <w:marTop w:val="0"/>
      <w:marBottom w:val="0"/>
      <w:divBdr>
        <w:top w:val="none" w:sz="0" w:space="0" w:color="auto"/>
        <w:left w:val="none" w:sz="0" w:space="0" w:color="auto"/>
        <w:bottom w:val="none" w:sz="0" w:space="0" w:color="auto"/>
        <w:right w:val="none" w:sz="0" w:space="0" w:color="auto"/>
      </w:divBdr>
    </w:div>
    <w:div w:id="2113621740">
      <w:bodyDiv w:val="1"/>
      <w:marLeft w:val="0"/>
      <w:marRight w:val="0"/>
      <w:marTop w:val="0"/>
      <w:marBottom w:val="0"/>
      <w:divBdr>
        <w:top w:val="none" w:sz="0" w:space="0" w:color="auto"/>
        <w:left w:val="none" w:sz="0" w:space="0" w:color="auto"/>
        <w:bottom w:val="none" w:sz="0" w:space="0" w:color="auto"/>
        <w:right w:val="none" w:sz="0" w:space="0" w:color="auto"/>
      </w:divBdr>
    </w:div>
    <w:div w:id="2119174115">
      <w:bodyDiv w:val="1"/>
      <w:marLeft w:val="0"/>
      <w:marRight w:val="0"/>
      <w:marTop w:val="0"/>
      <w:marBottom w:val="0"/>
      <w:divBdr>
        <w:top w:val="none" w:sz="0" w:space="0" w:color="auto"/>
        <w:left w:val="none" w:sz="0" w:space="0" w:color="auto"/>
        <w:bottom w:val="none" w:sz="0" w:space="0" w:color="auto"/>
        <w:right w:val="none" w:sz="0" w:space="0" w:color="auto"/>
      </w:divBdr>
    </w:div>
    <w:div w:id="2119326396">
      <w:bodyDiv w:val="1"/>
      <w:marLeft w:val="0"/>
      <w:marRight w:val="0"/>
      <w:marTop w:val="0"/>
      <w:marBottom w:val="0"/>
      <w:divBdr>
        <w:top w:val="none" w:sz="0" w:space="0" w:color="auto"/>
        <w:left w:val="none" w:sz="0" w:space="0" w:color="auto"/>
        <w:bottom w:val="none" w:sz="0" w:space="0" w:color="auto"/>
        <w:right w:val="none" w:sz="0" w:space="0" w:color="auto"/>
      </w:divBdr>
    </w:div>
    <w:div w:id="2141413650">
      <w:bodyDiv w:val="1"/>
      <w:marLeft w:val="0"/>
      <w:marRight w:val="0"/>
      <w:marTop w:val="0"/>
      <w:marBottom w:val="0"/>
      <w:divBdr>
        <w:top w:val="none" w:sz="0" w:space="0" w:color="auto"/>
        <w:left w:val="none" w:sz="0" w:space="0" w:color="auto"/>
        <w:bottom w:val="none" w:sz="0" w:space="0" w:color="auto"/>
        <w:right w:val="none" w:sz="0" w:space="0" w:color="auto"/>
      </w:divBdr>
    </w:div>
    <w:div w:id="2142457468">
      <w:bodyDiv w:val="1"/>
      <w:marLeft w:val="0"/>
      <w:marRight w:val="0"/>
      <w:marTop w:val="0"/>
      <w:marBottom w:val="0"/>
      <w:divBdr>
        <w:top w:val="none" w:sz="0" w:space="0" w:color="auto"/>
        <w:left w:val="none" w:sz="0" w:space="0" w:color="auto"/>
        <w:bottom w:val="none" w:sz="0" w:space="0" w:color="auto"/>
        <w:right w:val="none" w:sz="0" w:space="0" w:color="auto"/>
      </w:divBdr>
    </w:div>
    <w:div w:id="2143111524">
      <w:bodyDiv w:val="1"/>
      <w:marLeft w:val="0"/>
      <w:marRight w:val="0"/>
      <w:marTop w:val="0"/>
      <w:marBottom w:val="0"/>
      <w:divBdr>
        <w:top w:val="none" w:sz="0" w:space="0" w:color="auto"/>
        <w:left w:val="none" w:sz="0" w:space="0" w:color="auto"/>
        <w:bottom w:val="none" w:sz="0" w:space="0" w:color="auto"/>
        <w:right w:val="none" w:sz="0" w:space="0" w:color="auto"/>
      </w:divBdr>
      <w:divsChild>
        <w:div w:id="13039965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docs.microsoft.com/en-us/azure/role-based-access-control/rbac-and-directory-admin-roles" TargetMode="External"/><Relationship Id="rId42" Type="http://schemas.openxmlformats.org/officeDocument/2006/relationships/oleObject" Target="embeddings/oleObject3.bin"/><Relationship Id="rId63" Type="http://schemas.openxmlformats.org/officeDocument/2006/relationships/image" Target="media/image24.png"/><Relationship Id="rId84" Type="http://schemas.openxmlformats.org/officeDocument/2006/relationships/hyperlink" Target="https://docs.microsoft.com/en-us/azure/migrate/migrate-appliance" TargetMode="External"/><Relationship Id="rId138" Type="http://schemas.openxmlformats.org/officeDocument/2006/relationships/image" Target="media/image62.png"/><Relationship Id="rId159" Type="http://schemas.openxmlformats.org/officeDocument/2006/relationships/hyperlink" Target="https://www.vmware.com/products/converter.html" TargetMode="External"/><Relationship Id="rId170" Type="http://schemas.openxmlformats.org/officeDocument/2006/relationships/image" Target="media/image78.png"/><Relationship Id="rId191" Type="http://schemas.openxmlformats.org/officeDocument/2006/relationships/image" Target="media/image90.png"/><Relationship Id="rId205" Type="http://schemas.openxmlformats.org/officeDocument/2006/relationships/hyperlink" Target="https://technet.microsoft.com/library/cc816907.aspx" TargetMode="External"/><Relationship Id="rId226" Type="http://schemas.openxmlformats.org/officeDocument/2006/relationships/hyperlink" Target="https://docs.microsoft.com/en-us/azure/active-directory-b2c/" TargetMode="External"/><Relationship Id="rId247" Type="http://schemas.openxmlformats.org/officeDocument/2006/relationships/hyperlink" Target="https://docs.microsoft.com/en-us/azure/site-recovery/azure-to-azure-how-to-enable-replication-ade-vms" TargetMode="External"/><Relationship Id="rId107" Type="http://schemas.openxmlformats.org/officeDocument/2006/relationships/hyperlink" Target="http://aka.ms/downloadpowercli" TargetMode="External"/><Relationship Id="rId268" Type="http://schemas.openxmlformats.org/officeDocument/2006/relationships/hyperlink" Target="https://www.netapp.com/us/media/ds-3608.pdf" TargetMode="External"/><Relationship Id="rId11" Type="http://schemas.openxmlformats.org/officeDocument/2006/relationships/endnotes" Target="endnotes.xml"/><Relationship Id="rId32" Type="http://schemas.openxmlformats.org/officeDocument/2006/relationships/hyperlink" Target="https://docs.microsoft.com/en-us/azure/vpn-gateway/vpn-gateway-about-vpn-devices" TargetMode="External"/><Relationship Id="rId53" Type="http://schemas.openxmlformats.org/officeDocument/2006/relationships/oleObject" Target="embeddings/oleObject8.bin"/><Relationship Id="rId74" Type="http://schemas.openxmlformats.org/officeDocument/2006/relationships/hyperlink" Target="https://docs.microsoft.com/en-us/azure/migrate/migrate-support-matrix-hyper-v-migration" TargetMode="External"/><Relationship Id="rId128" Type="http://schemas.openxmlformats.org/officeDocument/2006/relationships/image" Target="media/image55.png"/><Relationship Id="rId149" Type="http://schemas.openxmlformats.org/officeDocument/2006/relationships/hyperlink" Target="https://docs.microsoft.com/en-us/azure/site-recovery/vmware-azure-install-mobility-service" TargetMode="External"/><Relationship Id="rId5" Type="http://schemas.openxmlformats.org/officeDocument/2006/relationships/customXml" Target="../customXml/item5.xml"/><Relationship Id="rId95" Type="http://schemas.openxmlformats.org/officeDocument/2006/relationships/hyperlink" Target="https://docs.microsoft.com/en-us/azure/migrate/migrate-support-matrix-hyper-v-migration" TargetMode="External"/><Relationship Id="rId160" Type="http://schemas.openxmlformats.org/officeDocument/2006/relationships/hyperlink" Target="https://docs.microsoft.com/en-us/azure/virtual-machines/windows/prepare-for-upload-vhd-image" TargetMode="External"/><Relationship Id="rId181" Type="http://schemas.openxmlformats.org/officeDocument/2006/relationships/image" Target="media/image85.png"/><Relationship Id="rId216" Type="http://schemas.openxmlformats.org/officeDocument/2006/relationships/image" Target="media/image96.png"/><Relationship Id="rId237" Type="http://schemas.openxmlformats.org/officeDocument/2006/relationships/hyperlink" Target="https://azure.microsoft.com/en-us/services/storage/avere-vfxt/" TargetMode="External"/><Relationship Id="rId258" Type="http://schemas.openxmlformats.org/officeDocument/2006/relationships/hyperlink" Target="https://docs.microsoft.com/en-us/azure/virtual-network/virtual-network-ip-addresses-overview-arm" TargetMode="External"/><Relationship Id="rId279" Type="http://schemas.openxmlformats.org/officeDocument/2006/relationships/hyperlink" Target="https://social.technet.microsoft.com/wiki/contents/articles/37613.azure-converting-vm-unmanaged-disks-to-managed-disks.aspx" TargetMode="External"/><Relationship Id="rId22" Type="http://schemas.openxmlformats.org/officeDocument/2006/relationships/image" Target="media/image4.png"/><Relationship Id="rId43" Type="http://schemas.openxmlformats.org/officeDocument/2006/relationships/image" Target="media/image13.png"/><Relationship Id="rId64" Type="http://schemas.openxmlformats.org/officeDocument/2006/relationships/hyperlink" Target="https://docs.microsoft.com/en-us/azure/migrate/migrate-support-matrix-hyper-v" TargetMode="External"/><Relationship Id="rId118" Type="http://schemas.openxmlformats.org/officeDocument/2006/relationships/image" Target="media/image47.png"/><Relationship Id="rId139" Type="http://schemas.openxmlformats.org/officeDocument/2006/relationships/oleObject" Target="embeddings/oleObject19.bin"/><Relationship Id="rId85" Type="http://schemas.openxmlformats.org/officeDocument/2006/relationships/hyperlink" Target="https://docs.microsoft.com/en-us/azure/migrate/migrate-appliance" TargetMode="External"/><Relationship Id="rId150" Type="http://schemas.openxmlformats.org/officeDocument/2006/relationships/image" Target="media/image69.png"/><Relationship Id="rId171" Type="http://schemas.openxmlformats.org/officeDocument/2006/relationships/image" Target="media/image79.png"/><Relationship Id="rId192" Type="http://schemas.openxmlformats.org/officeDocument/2006/relationships/oleObject" Target="embeddings/oleObject32.bin"/><Relationship Id="rId206" Type="http://schemas.openxmlformats.org/officeDocument/2006/relationships/image" Target="media/image92.png"/><Relationship Id="rId227" Type="http://schemas.openxmlformats.org/officeDocument/2006/relationships/hyperlink" Target="https://docs.microsoft.com/en-us/azure/azure-subscription-service-limits" TargetMode="External"/><Relationship Id="rId248" Type="http://schemas.openxmlformats.org/officeDocument/2006/relationships/hyperlink" Target="https://docs.microsoft.com/en-us/windows-server/security/windows-services/security-guidelines-for-disabling-system-services-in-windows-server" TargetMode="External"/><Relationship Id="rId269" Type="http://schemas.openxmlformats.org/officeDocument/2006/relationships/hyperlink" Target="https://azure.microsoft.com/en-us/services/storage/netapp/" TargetMode="External"/><Relationship Id="rId12" Type="http://schemas.openxmlformats.org/officeDocument/2006/relationships/image" Target="media/image1.png"/><Relationship Id="rId33" Type="http://schemas.openxmlformats.org/officeDocument/2006/relationships/hyperlink" Target="https://docs.microsoft.com/en-us/azure/vpn-gateway/vpn-gateway-about-vpn-devices" TargetMode="External"/><Relationship Id="rId108" Type="http://schemas.openxmlformats.org/officeDocument/2006/relationships/hyperlink" Target="http://aka.ms/asrconfigurationserver_wus" TargetMode="External"/><Relationship Id="rId129" Type="http://schemas.openxmlformats.org/officeDocument/2006/relationships/oleObject" Target="embeddings/oleObject16.bin"/><Relationship Id="rId280" Type="http://schemas.openxmlformats.org/officeDocument/2006/relationships/hyperlink" Target="https://docs.microsoft.com/en-us/azure/azure-subscription-service-limits" TargetMode="External"/><Relationship Id="rId54" Type="http://schemas.openxmlformats.org/officeDocument/2006/relationships/image" Target="media/image19.png"/><Relationship Id="rId75" Type="http://schemas.openxmlformats.org/officeDocument/2006/relationships/hyperlink" Target="https://docs.microsoft.com/en-us/azure/migrate/migrate-services-overview" TargetMode="External"/><Relationship Id="rId96" Type="http://schemas.openxmlformats.org/officeDocument/2006/relationships/hyperlink" Target="https://docs.microsoft.com/en-us/azure/migrate/migrate-support-matrix-hyper-v-migration" TargetMode="External"/><Relationship Id="rId140" Type="http://schemas.openxmlformats.org/officeDocument/2006/relationships/image" Target="media/image63.png"/><Relationship Id="rId161" Type="http://schemas.openxmlformats.org/officeDocument/2006/relationships/hyperlink" Target="https://docs.microsoft.com/en-us/azure/virtual-machines/windows/create-vm-specialized-portal" TargetMode="External"/><Relationship Id="rId182" Type="http://schemas.openxmlformats.org/officeDocument/2006/relationships/oleObject" Target="embeddings/oleObject31.bin"/><Relationship Id="rId217" Type="http://schemas.openxmlformats.org/officeDocument/2006/relationships/image" Target="media/image97.png"/><Relationship Id="rId6" Type="http://schemas.openxmlformats.org/officeDocument/2006/relationships/numbering" Target="numbering.xml"/><Relationship Id="rId238" Type="http://schemas.openxmlformats.org/officeDocument/2006/relationships/hyperlink" Target="https://github.com/Azure/Avere" TargetMode="External"/><Relationship Id="rId259" Type="http://schemas.openxmlformats.org/officeDocument/2006/relationships/hyperlink" Target="https://docs.microsoft.com/en-us/azure/active-directory/manage-apps/application-proxy" TargetMode="External"/><Relationship Id="rId23" Type="http://schemas.openxmlformats.org/officeDocument/2006/relationships/hyperlink" Target="https://docs.microsoft.com/en-us/azure/vpn-gateway/vpn-gateway-about-vpn-devices" TargetMode="External"/><Relationship Id="rId119" Type="http://schemas.openxmlformats.org/officeDocument/2006/relationships/image" Target="media/image48.png"/><Relationship Id="rId270" Type="http://schemas.openxmlformats.org/officeDocument/2006/relationships/hyperlink" Target="https://docs.microsoft.com/en-us/windows-server/identity/securing-privileged-access/securing-privileged-access-reference-material" TargetMode="External"/><Relationship Id="rId44" Type="http://schemas.openxmlformats.org/officeDocument/2006/relationships/image" Target="media/image14.png"/><Relationship Id="rId65" Type="http://schemas.openxmlformats.org/officeDocument/2006/relationships/hyperlink" Target="https://docs.microsoft.com/en-us/azure/migrate/migrate-support-matrix-hyper-v" TargetMode="External"/><Relationship Id="rId86" Type="http://schemas.openxmlformats.org/officeDocument/2006/relationships/hyperlink" Target="https://docs.microsoft.com/en-us/azure/migrate/deploy-appliance-script" TargetMode="External"/><Relationship Id="rId130" Type="http://schemas.openxmlformats.org/officeDocument/2006/relationships/image" Target="media/image56.png"/><Relationship Id="rId151" Type="http://schemas.openxmlformats.org/officeDocument/2006/relationships/image" Target="media/image70.png"/><Relationship Id="rId172" Type="http://schemas.openxmlformats.org/officeDocument/2006/relationships/oleObject" Target="embeddings/oleObject27.bin"/><Relationship Id="rId193" Type="http://schemas.openxmlformats.org/officeDocument/2006/relationships/image" Target="media/image91.png"/><Relationship Id="rId207" Type="http://schemas.openxmlformats.org/officeDocument/2006/relationships/oleObject" Target="embeddings/oleObject34.bin"/><Relationship Id="rId228" Type="http://schemas.openxmlformats.org/officeDocument/2006/relationships/hyperlink" Target="https://docs.microsoft.com/en-us/azure/storage/common/storage-redundancy" TargetMode="External"/><Relationship Id="rId249" Type="http://schemas.openxmlformats.org/officeDocument/2006/relationships/hyperlink" Target="https://docs.microsoft.com/en-us/azure/active-directory/hybrid/whatis-azure-ad-connect" TargetMode="Externa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11.png"/><Relationship Id="rId109" Type="http://schemas.openxmlformats.org/officeDocument/2006/relationships/hyperlink" Target="https://docs.microsoft.com/en-us/azure/virtual-machines/windows/prepare-for-upload-vhd-image" TargetMode="External"/><Relationship Id="rId260" Type="http://schemas.openxmlformats.org/officeDocument/2006/relationships/hyperlink" Target="https://docs.microsoft.com/en-us/azure/security/azure-security-network-security-best-practices" TargetMode="External"/><Relationship Id="rId265" Type="http://schemas.openxmlformats.org/officeDocument/2006/relationships/hyperlink" Target="https://www.gartner.com/doc/reprints?id=1-57832FE&amp;ct=180716&amp;st=sb" TargetMode="External"/><Relationship Id="rId281" Type="http://schemas.openxmlformats.org/officeDocument/2006/relationships/header" Target="header4.xml"/><Relationship Id="rId34" Type="http://schemas.openxmlformats.org/officeDocument/2006/relationships/hyperlink" Target="https://docs.microsoft.com/en-us/azure/vpn-gateway/vpn-gateway-3rdparty-device-config-overview" TargetMode="External"/><Relationship Id="rId50" Type="http://schemas.openxmlformats.org/officeDocument/2006/relationships/image" Target="media/image17.png"/><Relationship Id="rId55" Type="http://schemas.openxmlformats.org/officeDocument/2006/relationships/oleObject" Target="embeddings/oleObject9.bin"/><Relationship Id="rId76" Type="http://schemas.openxmlformats.org/officeDocument/2006/relationships/image" Target="media/image26.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49.png"/><Relationship Id="rId125" Type="http://schemas.openxmlformats.org/officeDocument/2006/relationships/image" Target="media/image53.png"/><Relationship Id="rId141" Type="http://schemas.openxmlformats.org/officeDocument/2006/relationships/oleObject" Target="embeddings/oleObject20.bin"/><Relationship Id="rId146" Type="http://schemas.openxmlformats.org/officeDocument/2006/relationships/image" Target="media/image67.png"/><Relationship Id="rId167" Type="http://schemas.openxmlformats.org/officeDocument/2006/relationships/oleObject" Target="embeddings/oleObject25.bin"/><Relationship Id="rId188" Type="http://schemas.openxmlformats.org/officeDocument/2006/relationships/hyperlink" Target="https://kb.vmware.com/s/article/1019064" TargetMode="External"/><Relationship Id="rId7" Type="http://schemas.openxmlformats.org/officeDocument/2006/relationships/styles" Target="styles.xml"/><Relationship Id="rId71" Type="http://schemas.openxmlformats.org/officeDocument/2006/relationships/hyperlink" Target="https://docs.microsoft.com/en-us/azure/migrate/migrate-appliance" TargetMode="External"/><Relationship Id="rId92" Type="http://schemas.openxmlformats.org/officeDocument/2006/relationships/image" Target="media/image34.png"/><Relationship Id="rId162" Type="http://schemas.openxmlformats.org/officeDocument/2006/relationships/image" Target="media/image73.png"/><Relationship Id="rId183" Type="http://schemas.openxmlformats.org/officeDocument/2006/relationships/hyperlink" Target="https://docs.microsoft.com/en-us/azure/lab-services/devtest-lab-upload-vhd-using-storage-explorer" TargetMode="External"/><Relationship Id="rId213" Type="http://schemas.openxmlformats.org/officeDocument/2006/relationships/image" Target="media/image94.png"/><Relationship Id="rId218" Type="http://schemas.openxmlformats.org/officeDocument/2006/relationships/oleObject" Target="embeddings/oleObject36.bin"/><Relationship Id="rId234" Type="http://schemas.openxmlformats.org/officeDocument/2006/relationships/hyperlink" Target="https://docs.microsoft.com/en-us/azure/best-practices-availability-paired-regions" TargetMode="External"/><Relationship Id="rId239" Type="http://schemas.openxmlformats.org/officeDocument/2006/relationships/hyperlink" Target="https://github.com/Azure/Avere/blob/master/docs/azure_vm_provision_best_practices.md" TargetMode="External"/><Relationship Id="rId2" Type="http://schemas.openxmlformats.org/officeDocument/2006/relationships/customXml" Target="../customXml/item2.xml"/><Relationship Id="rId29" Type="http://schemas.openxmlformats.org/officeDocument/2006/relationships/hyperlink" Target="https://blogs.technet.microsoft.com/rrasblog/2009/08/12/troubleshooting-common-vpn-related-errors/" TargetMode="External"/><Relationship Id="rId250" Type="http://schemas.openxmlformats.org/officeDocument/2006/relationships/hyperlink" Target="https://docs.microsoft.com/en-us/system-center/vmm/system-requirements?view=sc-vmm-2019" TargetMode="External"/><Relationship Id="rId255" Type="http://schemas.openxmlformats.org/officeDocument/2006/relationships/hyperlink" Target="https://docs.microsoft.com/en-us/azure/traffic-manager/traffic-manager-load-balancing-azure" TargetMode="External"/><Relationship Id="rId271" Type="http://schemas.openxmlformats.org/officeDocument/2006/relationships/hyperlink" Target="https://docs.microsoft.com/en-us/azure/backup/backup-azure-backup-faq" TargetMode="External"/><Relationship Id="rId276" Type="http://schemas.openxmlformats.org/officeDocument/2006/relationships/hyperlink" Target="https://docs.microsoft.com/en-us/azure/site-recovery/vmware-physical-azure-support-matrix" TargetMode="External"/><Relationship Id="rId24" Type="http://schemas.openxmlformats.org/officeDocument/2006/relationships/image" Target="media/image5.png"/><Relationship Id="rId40" Type="http://schemas.openxmlformats.org/officeDocument/2006/relationships/oleObject" Target="embeddings/oleObject2.bin"/><Relationship Id="rId45" Type="http://schemas.openxmlformats.org/officeDocument/2006/relationships/oleObject" Target="embeddings/oleObject4.bin"/><Relationship Id="rId66" Type="http://schemas.openxmlformats.org/officeDocument/2006/relationships/image" Target="media/image25.png"/><Relationship Id="rId87" Type="http://schemas.openxmlformats.org/officeDocument/2006/relationships/hyperlink" Target="https://docs.microsoft.com/en-us/azure/migrate/best-practices-assessment" TargetMode="External"/><Relationship Id="rId110" Type="http://schemas.openxmlformats.org/officeDocument/2006/relationships/hyperlink" Target="http://aka.ms/asr-deployment-planner" TargetMode="External"/><Relationship Id="rId115" Type="http://schemas.openxmlformats.org/officeDocument/2006/relationships/oleObject" Target="embeddings/oleObject13.bin"/><Relationship Id="rId131" Type="http://schemas.openxmlformats.org/officeDocument/2006/relationships/image" Target="media/image57.png"/><Relationship Id="rId136" Type="http://schemas.openxmlformats.org/officeDocument/2006/relationships/image" Target="media/image61.png"/><Relationship Id="rId157" Type="http://schemas.openxmlformats.org/officeDocument/2006/relationships/hyperlink" Target="https://www.zerto.com/zerto-for-microsoft-azure/" TargetMode="External"/><Relationship Id="rId178" Type="http://schemas.openxmlformats.org/officeDocument/2006/relationships/image" Target="media/image83.png"/><Relationship Id="rId61" Type="http://schemas.openxmlformats.org/officeDocument/2006/relationships/oleObject" Target="embeddings/oleObject12.bin"/><Relationship Id="rId82" Type="http://schemas.openxmlformats.org/officeDocument/2006/relationships/image" Target="media/image29.png"/><Relationship Id="rId152" Type="http://schemas.openxmlformats.org/officeDocument/2006/relationships/oleObject" Target="embeddings/oleObject22.bin"/><Relationship Id="rId173" Type="http://schemas.openxmlformats.org/officeDocument/2006/relationships/image" Target="media/image80.png"/><Relationship Id="rId194" Type="http://schemas.openxmlformats.org/officeDocument/2006/relationships/oleObject" Target="embeddings/oleObject33.bin"/><Relationship Id="rId199" Type="http://schemas.openxmlformats.org/officeDocument/2006/relationships/hyperlink" Target="https://support.microsoft.com/en-us/help/125996/saving-and-restoring-existing-windows-shares?wa=wsignin1.0" TargetMode="External"/><Relationship Id="rId203" Type="http://schemas.openxmlformats.org/officeDocument/2006/relationships/hyperlink" Target="https://docs.microsoft.com/en-us/azure/site-recovery/hyper-v-vmm-test-failover" TargetMode="External"/><Relationship Id="rId208" Type="http://schemas.openxmlformats.org/officeDocument/2006/relationships/hyperlink" Target="https://support.microsoft.com/en-us/help/3031135/how-to-preserve-the-drive-letter-for-protected-virtual-machines-that-are-failed-over-or-migrated-to-azure" TargetMode="External"/><Relationship Id="rId229" Type="http://schemas.openxmlformats.org/officeDocument/2006/relationships/hyperlink" Target="https://docs.microsoft.com/en-us/azure/backup/tutorial-restore-files" TargetMode="External"/><Relationship Id="rId19" Type="http://schemas.openxmlformats.org/officeDocument/2006/relationships/footer" Target="footer3.xml"/><Relationship Id="rId224" Type="http://schemas.openxmlformats.org/officeDocument/2006/relationships/hyperlink" Target="https://docs.microsoft.com/en-us/azure/storage/files/storage-how-to-use-files-windows" TargetMode="External"/><Relationship Id="rId240" Type="http://schemas.openxmlformats.org/officeDocument/2006/relationships/hyperlink" Target="https://docs.microsoft.com/en-us/azure/active-directory/hybrid/how-to-connect-pta" TargetMode="External"/><Relationship Id="rId245" Type="http://schemas.openxmlformats.org/officeDocument/2006/relationships/hyperlink" Target="https://azure.microsoft.com/en-us/pricing/tco/calculator/" TargetMode="External"/><Relationship Id="rId261" Type="http://schemas.openxmlformats.org/officeDocument/2006/relationships/hyperlink" Target="https://map.buildazure.com/" TargetMode="External"/><Relationship Id="rId266" Type="http://schemas.openxmlformats.org/officeDocument/2006/relationships/hyperlink" Target="https://www.zerto.com/the-platform/real-time-hypervisor-based-replication/" TargetMode="External"/><Relationship Id="rId14" Type="http://schemas.openxmlformats.org/officeDocument/2006/relationships/header" Target="header1.xml"/><Relationship Id="rId30" Type="http://schemas.openxmlformats.org/officeDocument/2006/relationships/image" Target="media/image8.png"/><Relationship Id="rId35" Type="http://schemas.openxmlformats.org/officeDocument/2006/relationships/hyperlink" Target="https://docs.microsoft.com/en-us/azure/vpn-gateway/vpn-gateway-ipsecikepolicy-rm-powershell" TargetMode="External"/><Relationship Id="rId56" Type="http://schemas.openxmlformats.org/officeDocument/2006/relationships/image" Target="media/image20.png"/><Relationship Id="rId77" Type="http://schemas.openxmlformats.org/officeDocument/2006/relationships/hyperlink" Target="https://docs.microsoft.com/en-us/azure/migrate/migrate-support-matrix" TargetMode="External"/><Relationship Id="rId100" Type="http://schemas.openxmlformats.org/officeDocument/2006/relationships/image" Target="media/image38.png"/><Relationship Id="rId105" Type="http://schemas.openxmlformats.org/officeDocument/2006/relationships/hyperlink" Target="https://docs.microsoft.com/en-us/azure/site-recovery/tutorial-prepare-azure" TargetMode="External"/><Relationship Id="rId126" Type="http://schemas.openxmlformats.org/officeDocument/2006/relationships/image" Target="media/image54.png"/><Relationship Id="rId147" Type="http://schemas.openxmlformats.org/officeDocument/2006/relationships/image" Target="media/image68.png"/><Relationship Id="rId168" Type="http://schemas.openxmlformats.org/officeDocument/2006/relationships/image" Target="media/image77.png"/><Relationship Id="rId282"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oleObject" Target="embeddings/oleObject7.bin"/><Relationship Id="rId72" Type="http://schemas.openxmlformats.org/officeDocument/2006/relationships/hyperlink" Target="https://docs.microsoft.com/en-us/azure/migrate/migrate-appliance" TargetMode="External"/><Relationship Id="rId93" Type="http://schemas.openxmlformats.org/officeDocument/2006/relationships/hyperlink" Target="https://docs.microsoft.com/en-us/azure/migrate/hyper-v-migration-architecture" TargetMode="External"/><Relationship Id="rId98" Type="http://schemas.openxmlformats.org/officeDocument/2006/relationships/image" Target="media/image36.png"/><Relationship Id="rId121" Type="http://schemas.openxmlformats.org/officeDocument/2006/relationships/image" Target="media/image50.png"/><Relationship Id="rId142" Type="http://schemas.openxmlformats.org/officeDocument/2006/relationships/image" Target="media/image64.png"/><Relationship Id="rId163" Type="http://schemas.openxmlformats.org/officeDocument/2006/relationships/image" Target="media/image74.png"/><Relationship Id="rId184" Type="http://schemas.openxmlformats.org/officeDocument/2006/relationships/image" Target="media/image86.png"/><Relationship Id="rId189" Type="http://schemas.openxmlformats.org/officeDocument/2006/relationships/image" Target="media/image88.png"/><Relationship Id="rId219" Type="http://schemas.openxmlformats.org/officeDocument/2006/relationships/hyperlink" Target="https://www.starwindsoftware.com/converter" TargetMode="External"/><Relationship Id="rId3" Type="http://schemas.openxmlformats.org/officeDocument/2006/relationships/customXml" Target="../customXml/item3.xml"/><Relationship Id="rId214" Type="http://schemas.openxmlformats.org/officeDocument/2006/relationships/image" Target="media/image95.png"/><Relationship Id="rId230" Type="http://schemas.openxmlformats.org/officeDocument/2006/relationships/hyperlink" Target="https://azure.microsoft.com/en-us/pricing/details/vpn-gateway/" TargetMode="External"/><Relationship Id="rId235" Type="http://schemas.openxmlformats.org/officeDocument/2006/relationships/hyperlink" Target="https://docs.microsoft.com/en-us/azure/best-practices-availability-paired-regions" TargetMode="External"/><Relationship Id="rId251" Type="http://schemas.openxmlformats.org/officeDocument/2006/relationships/hyperlink" Target="https://docs.microsoft.com/en-us/windows-server/storage/storage-spaces/cluster-sets" TargetMode="External"/><Relationship Id="rId256" Type="http://schemas.openxmlformats.org/officeDocument/2006/relationships/hyperlink" Target="https://docs.microsoft.com/en-us/azure/traffic-manager/" TargetMode="External"/><Relationship Id="rId277" Type="http://schemas.openxmlformats.org/officeDocument/2006/relationships/hyperlink" Target="https://azure.microsoft.com/en-us/blog/migrate-azure-virtual-machines-between-storage-accounts/" TargetMode="External"/><Relationship Id="rId25" Type="http://schemas.openxmlformats.org/officeDocument/2006/relationships/image" Target="media/image6.png"/><Relationship Id="rId46" Type="http://schemas.openxmlformats.org/officeDocument/2006/relationships/image" Target="media/image15.png"/><Relationship Id="rId67" Type="http://schemas.openxmlformats.org/officeDocument/2006/relationships/hyperlink" Target="https://aka.ms/migrate/script/hyperv" TargetMode="External"/><Relationship Id="rId116" Type="http://schemas.openxmlformats.org/officeDocument/2006/relationships/image" Target="media/image45.png"/><Relationship Id="rId137" Type="http://schemas.openxmlformats.org/officeDocument/2006/relationships/oleObject" Target="embeddings/oleObject18.bin"/><Relationship Id="rId158" Type="http://schemas.openxmlformats.org/officeDocument/2006/relationships/hyperlink" Target="https://www.microsoft.com/en-us/download/details.aspx?id=42497" TargetMode="External"/><Relationship Id="rId272" Type="http://schemas.openxmlformats.org/officeDocument/2006/relationships/hyperlink" Target="https://docs.microsoft.com/en-us/azure/azure-subscription-service-limits" TargetMode="External"/><Relationship Id="rId20" Type="http://schemas.openxmlformats.org/officeDocument/2006/relationships/image" Target="media/image3.png"/><Relationship Id="rId41" Type="http://schemas.openxmlformats.org/officeDocument/2006/relationships/image" Target="media/image12.png"/><Relationship Id="rId62" Type="http://schemas.openxmlformats.org/officeDocument/2006/relationships/image" Target="media/image23.png"/><Relationship Id="rId83" Type="http://schemas.openxmlformats.org/officeDocument/2006/relationships/image" Target="media/image30.png"/><Relationship Id="rId88" Type="http://schemas.openxmlformats.org/officeDocument/2006/relationships/image" Target="media/image31.png"/><Relationship Id="rId111" Type="http://schemas.openxmlformats.org/officeDocument/2006/relationships/hyperlink" Target="https://docs.microsoft.com/en-us/azure/site-recovery/vmware-azure-deploy-configuration-server" TargetMode="External"/><Relationship Id="rId132" Type="http://schemas.openxmlformats.org/officeDocument/2006/relationships/oleObject" Target="embeddings/oleObject17.bin"/><Relationship Id="rId153" Type="http://schemas.openxmlformats.org/officeDocument/2006/relationships/image" Target="media/image71.png"/><Relationship Id="rId174" Type="http://schemas.openxmlformats.org/officeDocument/2006/relationships/image" Target="media/image81.png"/><Relationship Id="rId179" Type="http://schemas.openxmlformats.org/officeDocument/2006/relationships/oleObject" Target="embeddings/oleObject30.bin"/><Relationship Id="rId195" Type="http://schemas.openxmlformats.org/officeDocument/2006/relationships/hyperlink" Target="https://docs.microsoft.com/en-us/azure/virtual-machines/windows/create-vm-specialized-portal" TargetMode="External"/><Relationship Id="rId209" Type="http://schemas.openxmlformats.org/officeDocument/2006/relationships/hyperlink" Target="https://docs.microsoft.com/en-us/azure/site-recovery/site-recovery-test-failover-to-azure" TargetMode="External"/><Relationship Id="rId190" Type="http://schemas.openxmlformats.org/officeDocument/2006/relationships/image" Target="media/image89.png"/><Relationship Id="rId204" Type="http://schemas.openxmlformats.org/officeDocument/2006/relationships/hyperlink" Target="http://aka.ms/ad_seize_fsmo" TargetMode="External"/><Relationship Id="rId220" Type="http://schemas.openxmlformats.org/officeDocument/2006/relationships/hyperlink" Target="https://docs.microsoft.com/en-us/azure/role-based-access-control/rbac-and-directory-admin-roles" TargetMode="External"/><Relationship Id="rId225" Type="http://schemas.openxmlformats.org/officeDocument/2006/relationships/hyperlink" Target="https://docs.microsoft.com/en-us/azure/active-directory/b2b/what-is-b2b" TargetMode="External"/><Relationship Id="rId241" Type="http://schemas.openxmlformats.org/officeDocument/2006/relationships/hyperlink" Target="https://docs.microsoft.com/en-us/azure/active-directory/hybrid/how-to-connect-pta-how-it-works" TargetMode="External"/><Relationship Id="rId246" Type="http://schemas.openxmlformats.org/officeDocument/2006/relationships/hyperlink" Target="https://docs.microsoft.com/en-us/azure/security-center/security-center-os-coverage" TargetMode="External"/><Relationship Id="rId267" Type="http://schemas.openxmlformats.org/officeDocument/2006/relationships/hyperlink" Target="https://cloud.netapp.com/ontap-cloud" TargetMode="External"/><Relationship Id="rId15" Type="http://schemas.openxmlformats.org/officeDocument/2006/relationships/header" Target="header2.xml"/><Relationship Id="rId36" Type="http://schemas.openxmlformats.org/officeDocument/2006/relationships/hyperlink" Target="https://docs.microsoft.com/en-us/azure/vpn-gateway/vpn-gateway-connect-multiple-policybased-rm-ps" TargetMode="External"/><Relationship Id="rId57" Type="http://schemas.openxmlformats.org/officeDocument/2006/relationships/oleObject" Target="embeddings/oleObject10.bin"/><Relationship Id="rId106" Type="http://schemas.openxmlformats.org/officeDocument/2006/relationships/hyperlink" Target="http://aka.ms/asr-deployment-planner" TargetMode="External"/><Relationship Id="rId127" Type="http://schemas.openxmlformats.org/officeDocument/2006/relationships/oleObject" Target="embeddings/oleObject15.bin"/><Relationship Id="rId262" Type="http://schemas.openxmlformats.org/officeDocument/2006/relationships/hyperlink" Target="https://docs.microsoft.com/en-us/azure/site-recovery/site-recovery-retain-ip-azure-vm-failover" TargetMode="External"/><Relationship Id="rId283"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hyperlink" Target="https://docs.microsoft.com/en-us/azure/vpn-gateway/vpn-gateway-about-vpn-devices" TargetMode="External"/><Relationship Id="rId52" Type="http://schemas.openxmlformats.org/officeDocument/2006/relationships/image" Target="media/image18.png"/><Relationship Id="rId73" Type="http://schemas.openxmlformats.org/officeDocument/2006/relationships/hyperlink" Target="https://docs.microsoft.com/en-us/azure/migrate/migrate-support-matrix-hyper-v-migration" TargetMode="External"/><Relationship Id="rId78" Type="http://schemas.openxmlformats.org/officeDocument/2006/relationships/hyperlink" Target="https://docs.microsoft.com/en-us/azure/migrate/migrate-support-matrix" TargetMode="External"/><Relationship Id="rId94" Type="http://schemas.openxmlformats.org/officeDocument/2006/relationships/hyperlink" Target="https://docs.microsoft.com/en-us/azure/migrate/migrate-support-matrix-hyper-v-migration" TargetMode="External"/><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1.png"/><Relationship Id="rId143" Type="http://schemas.openxmlformats.org/officeDocument/2006/relationships/image" Target="media/image65.png"/><Relationship Id="rId148" Type="http://schemas.openxmlformats.org/officeDocument/2006/relationships/hyperlink" Target="https://docs.microsoft.com/en-us/azure/virtual-machines/windows/prepare-for-upload-vhd-image" TargetMode="External"/><Relationship Id="rId164" Type="http://schemas.openxmlformats.org/officeDocument/2006/relationships/image" Target="media/image75.png"/><Relationship Id="rId169" Type="http://schemas.openxmlformats.org/officeDocument/2006/relationships/oleObject" Target="embeddings/oleObject26.bin"/><Relationship Id="rId185"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84.png"/><Relationship Id="rId210" Type="http://schemas.openxmlformats.org/officeDocument/2006/relationships/hyperlink" Target="https://docs.microsoft.com/en-us/azure/virtual-machines/windows/troubleshoot-rdp-connection" TargetMode="External"/><Relationship Id="rId215" Type="http://schemas.openxmlformats.org/officeDocument/2006/relationships/hyperlink" Target="https://gallery.technet.microsoft.com/Azure-Recovery-script-to-0c950702" TargetMode="External"/><Relationship Id="rId236" Type="http://schemas.openxmlformats.org/officeDocument/2006/relationships/hyperlink" Target="https://docs.microsoft.com/en-us/azure/best-practices-availability-paired-regions" TargetMode="External"/><Relationship Id="rId257" Type="http://schemas.openxmlformats.org/officeDocument/2006/relationships/hyperlink" Target="https://docs.microsoft.com/en-us/powershell/azure/new-azureps-module-az?view=azps-1.7.0" TargetMode="External"/><Relationship Id="rId278" Type="http://schemas.openxmlformats.org/officeDocument/2006/relationships/hyperlink" Target="http://scug.be/wim/category/microsoft-azure-storage-explorer/" TargetMode="External"/><Relationship Id="rId26" Type="http://schemas.openxmlformats.org/officeDocument/2006/relationships/image" Target="media/image7.png"/><Relationship Id="rId231" Type="http://schemas.openxmlformats.org/officeDocument/2006/relationships/hyperlink" Target="https://azure.microsoft.com/en-us/pricing/details/virtual-desktop/" TargetMode="External"/><Relationship Id="rId252" Type="http://schemas.openxmlformats.org/officeDocument/2006/relationships/hyperlink" Target="https://docs.microsoft.com/en-us/windows-server/identity/securing-privileged-access/securing-privileged-access-reference-material" TargetMode="External"/><Relationship Id="rId273" Type="http://schemas.openxmlformats.org/officeDocument/2006/relationships/hyperlink" Target="https://docs.microsoft.com/en-us/azure/vpn-gateway/vpn-gateway-bgp-overview" TargetMode="External"/><Relationship Id="rId47" Type="http://schemas.openxmlformats.org/officeDocument/2006/relationships/oleObject" Target="embeddings/oleObject5.bin"/><Relationship Id="rId68" Type="http://schemas.openxmlformats.org/officeDocument/2006/relationships/hyperlink" Target="https://docs.microsoft.com/en-us/azure/migrate/migrate-support-matrix-hyper-v" TargetMode="External"/><Relationship Id="rId89" Type="http://schemas.openxmlformats.org/officeDocument/2006/relationships/image" Target="media/image32.png"/><Relationship Id="rId112" Type="http://schemas.openxmlformats.org/officeDocument/2006/relationships/hyperlink" Target="http://aka.ms/asrconfigurationserver_wus" TargetMode="External"/><Relationship Id="rId133" Type="http://schemas.openxmlformats.org/officeDocument/2006/relationships/image" Target="media/image58.png"/><Relationship Id="rId154" Type="http://schemas.openxmlformats.org/officeDocument/2006/relationships/oleObject" Target="embeddings/oleObject23.bin"/><Relationship Id="rId175" Type="http://schemas.openxmlformats.org/officeDocument/2006/relationships/oleObject" Target="embeddings/oleObject28.bin"/><Relationship Id="rId196" Type="http://schemas.openxmlformats.org/officeDocument/2006/relationships/hyperlink" Target="https://docs.microsoft.com/en-us/windows-server/remote/remote-desktop-services/rds-enable-dr-with-asr" TargetMode="External"/><Relationship Id="rId200" Type="http://schemas.openxmlformats.org/officeDocument/2006/relationships/hyperlink" Target="https://blogs.technet.microsoft.com/askds/2008/11/24/how-to-back-up-and-restore-ntfs-and-share-permissions/" TargetMode="External"/><Relationship Id="rId16" Type="http://schemas.openxmlformats.org/officeDocument/2006/relationships/footer" Target="footer1.xml"/><Relationship Id="rId221" Type="http://schemas.openxmlformats.org/officeDocument/2006/relationships/hyperlink" Target="https://docs.microsoft.com/en-us/azure/role-based-access-control/rbac-and-directory-admin-roles" TargetMode="External"/><Relationship Id="rId242" Type="http://schemas.openxmlformats.org/officeDocument/2006/relationships/hyperlink" Target="https://azure.microsoft.com/en-us/blog/microsoft-reimagines-open-source-cloud-hardware/" TargetMode="External"/><Relationship Id="rId263" Type="http://schemas.openxmlformats.org/officeDocument/2006/relationships/hyperlink" Target="https://azure.microsoft.com/en-us/support/legal/sla/" TargetMode="External"/><Relationship Id="rId284" Type="http://schemas.openxmlformats.org/officeDocument/2006/relationships/theme" Target="theme/theme1.xml"/><Relationship Id="rId37" Type="http://schemas.openxmlformats.org/officeDocument/2006/relationships/image" Target="media/image9.png"/><Relationship Id="rId58" Type="http://schemas.openxmlformats.org/officeDocument/2006/relationships/image" Target="media/image21.png"/><Relationship Id="rId79" Type="http://schemas.openxmlformats.org/officeDocument/2006/relationships/image" Target="media/image27.png"/><Relationship Id="rId102" Type="http://schemas.openxmlformats.org/officeDocument/2006/relationships/image" Target="media/image40.png"/><Relationship Id="rId123" Type="http://schemas.openxmlformats.org/officeDocument/2006/relationships/image" Target="media/image52.png"/><Relationship Id="rId144" Type="http://schemas.openxmlformats.org/officeDocument/2006/relationships/oleObject" Target="embeddings/oleObject21.bin"/><Relationship Id="rId90" Type="http://schemas.openxmlformats.org/officeDocument/2006/relationships/image" Target="media/image33.png"/><Relationship Id="rId165" Type="http://schemas.openxmlformats.org/officeDocument/2006/relationships/oleObject" Target="embeddings/oleObject24.bin"/><Relationship Id="rId186" Type="http://schemas.openxmlformats.org/officeDocument/2006/relationships/hyperlink" Target="https://support.microsoft.com/en-us/help/2028504/windows-kernel-event-id-41-error-the-system-has-rebooted-without-clean" TargetMode="External"/><Relationship Id="rId211" Type="http://schemas.openxmlformats.org/officeDocument/2006/relationships/image" Target="media/image93.png"/><Relationship Id="rId232" Type="http://schemas.openxmlformats.org/officeDocument/2006/relationships/hyperlink" Target="https://docs.microsoft.com/en-us/windows-server/storage/storage-spaces/storage-spaces-direct-disaster-recovery" TargetMode="External"/><Relationship Id="rId253" Type="http://schemas.openxmlformats.org/officeDocument/2006/relationships/hyperlink" Target="https://gallery.technet.microsoft.com/Set-Azure-Resource-Manager-f7509ec4" TargetMode="External"/><Relationship Id="rId274" Type="http://schemas.openxmlformats.org/officeDocument/2006/relationships/hyperlink" Target="https://azure.microsoft.com/en-us/pricing/calculator/" TargetMode="External"/><Relationship Id="rId27" Type="http://schemas.openxmlformats.org/officeDocument/2006/relationships/oleObject" Target="embeddings/oleObject1.bin"/><Relationship Id="rId48" Type="http://schemas.openxmlformats.org/officeDocument/2006/relationships/image" Target="media/image16.png"/><Relationship Id="rId69" Type="http://schemas.openxmlformats.org/officeDocument/2006/relationships/hyperlink" Target="https://docs.microsoft.com/en-us/azure/migrate/migrate-support-matrix-hyper-v" TargetMode="External"/><Relationship Id="rId113" Type="http://schemas.openxmlformats.org/officeDocument/2006/relationships/image" Target="media/image43.png"/><Relationship Id="rId134" Type="http://schemas.openxmlformats.org/officeDocument/2006/relationships/image" Target="media/image59.png"/><Relationship Id="rId80" Type="http://schemas.openxmlformats.org/officeDocument/2006/relationships/image" Target="media/image28.png"/><Relationship Id="rId155" Type="http://schemas.openxmlformats.org/officeDocument/2006/relationships/image" Target="media/image72.png"/><Relationship Id="rId176" Type="http://schemas.openxmlformats.org/officeDocument/2006/relationships/image" Target="media/image82.png"/><Relationship Id="rId197" Type="http://schemas.openxmlformats.org/officeDocument/2006/relationships/hyperlink" Target="https://support.microsoft.com/en-us/help/2904015/how-to-upload-existing-on-premises-hyper-v-domain-controllers-to-azure" TargetMode="External"/><Relationship Id="rId201" Type="http://schemas.openxmlformats.org/officeDocument/2006/relationships/hyperlink" Target="https://docs.microsoft.com/en-us/windows-server/administration/hybrid-cloud-print/hybrid-cloud-print-deploy" TargetMode="External"/><Relationship Id="rId222" Type="http://schemas.openxmlformats.org/officeDocument/2006/relationships/hyperlink" Target="https://azure.microsoft.com/en-us/pricing/details/ip-addresses/" TargetMode="External"/><Relationship Id="rId243" Type="http://schemas.openxmlformats.org/officeDocument/2006/relationships/hyperlink" Target="https://www.youtube.com/watch?v=D8hMu4jJAwo" TargetMode="External"/><Relationship Id="rId264" Type="http://schemas.openxmlformats.org/officeDocument/2006/relationships/hyperlink" Target="https://azure.microsoft.com/en-us/services/site-recovery/" TargetMode="External"/><Relationship Id="rId17" Type="http://schemas.openxmlformats.org/officeDocument/2006/relationships/footer" Target="footer2.xml"/><Relationship Id="rId38" Type="http://schemas.openxmlformats.org/officeDocument/2006/relationships/image" Target="media/image10.png"/><Relationship Id="rId59" Type="http://schemas.openxmlformats.org/officeDocument/2006/relationships/oleObject" Target="embeddings/oleObject11.bin"/><Relationship Id="rId103" Type="http://schemas.openxmlformats.org/officeDocument/2006/relationships/image" Target="media/image41.png"/><Relationship Id="rId124" Type="http://schemas.openxmlformats.org/officeDocument/2006/relationships/oleObject" Target="embeddings/oleObject14.bin"/><Relationship Id="rId70" Type="http://schemas.openxmlformats.org/officeDocument/2006/relationships/hyperlink" Target="https://docs.microsoft.com/windows-server/virtualization/hyper-v/manage/manage-hyper-v-integration-services" TargetMode="External"/><Relationship Id="rId91" Type="http://schemas.openxmlformats.org/officeDocument/2006/relationships/chart" Target="charts/chart1.xml"/><Relationship Id="rId145" Type="http://schemas.openxmlformats.org/officeDocument/2006/relationships/image" Target="media/image66.png"/><Relationship Id="rId166" Type="http://schemas.openxmlformats.org/officeDocument/2006/relationships/image" Target="media/image76.png"/><Relationship Id="rId187" Type="http://schemas.openxmlformats.org/officeDocument/2006/relationships/hyperlink" Target="https://kb.vmware.com/s/article/2073791" TargetMode="External"/><Relationship Id="rId1" Type="http://schemas.openxmlformats.org/officeDocument/2006/relationships/customXml" Target="../customXml/item1.xml"/><Relationship Id="rId212" Type="http://schemas.openxmlformats.org/officeDocument/2006/relationships/oleObject" Target="embeddings/oleObject35.bin"/><Relationship Id="rId233" Type="http://schemas.openxmlformats.org/officeDocument/2006/relationships/hyperlink" Target="https://docs.microsoft.com/en-us/windows-server/networking/sdn/technologies/network-controller/network-controller" TargetMode="External"/><Relationship Id="rId254" Type="http://schemas.openxmlformats.org/officeDocument/2006/relationships/hyperlink" Target="https://docs.microsoft.com/en-us/azure/virtual-machines/windows/change-availability-set" TargetMode="External"/><Relationship Id="rId28" Type="http://schemas.openxmlformats.org/officeDocument/2006/relationships/hyperlink" Target="https://docs.microsoft.com/en-us/archive/blogs/keithmayer/step-by-step-capturing-azure-resource-manager-arm-vnet-gateway-diagnostic-logs" TargetMode="External"/><Relationship Id="rId49" Type="http://schemas.openxmlformats.org/officeDocument/2006/relationships/oleObject" Target="embeddings/oleObject6.bin"/><Relationship Id="rId114" Type="http://schemas.openxmlformats.org/officeDocument/2006/relationships/image" Target="media/image44.png"/><Relationship Id="rId275" Type="http://schemas.openxmlformats.org/officeDocument/2006/relationships/hyperlink" Target="https://docs.microsoft.com/en-us/azure/site-recovery/site-recovery-deployment-planner" TargetMode="External"/><Relationship Id="rId60" Type="http://schemas.openxmlformats.org/officeDocument/2006/relationships/image" Target="media/image22.png"/><Relationship Id="rId81" Type="http://schemas.openxmlformats.org/officeDocument/2006/relationships/hyperlink" Target="https://docs.microsoft.com/en-us/azure/migrate/deploy-appliance-script" TargetMode="External"/><Relationship Id="rId135" Type="http://schemas.openxmlformats.org/officeDocument/2006/relationships/image" Target="media/image60.png"/><Relationship Id="rId156" Type="http://schemas.openxmlformats.org/officeDocument/2006/relationships/hyperlink" Target="https://www.zerto.com/products/on-premises-disaster-recovery/vmware-vsphere-replication-recovery/" TargetMode="External"/><Relationship Id="rId177" Type="http://schemas.openxmlformats.org/officeDocument/2006/relationships/oleObject" Target="embeddings/oleObject29.bin"/><Relationship Id="rId198" Type="http://schemas.openxmlformats.org/officeDocument/2006/relationships/hyperlink" Target="https://docs.microsoft.com/en-us/azure/site-recovery/file-server-disaster-recovery" TargetMode="External"/><Relationship Id="rId202" Type="http://schemas.openxmlformats.org/officeDocument/2006/relationships/hyperlink" Target="https://docs.microsoft.com/en-us/azure/site-recovery/site-recovery-active-directory" TargetMode="External"/><Relationship Id="rId223" Type="http://schemas.openxmlformats.org/officeDocument/2006/relationships/hyperlink" Target="https://azure.microsoft.com/en-us/pricing/details/ip-addresses/" TargetMode="External"/><Relationship Id="rId244" Type="http://schemas.openxmlformats.org/officeDocument/2006/relationships/hyperlink" Target="http://datacenter-tco-tool.azurewebsites.net/home"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9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derr\AppData\Roaming\Microsoft\Templates\css_standard_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jcowan.3645122O\Documents\JC\FyrSoft\~clients\Black%20Stone%20Minerals\Assessments\assessment_7_11_2018_14_59_4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Azure VM readiness</a:t>
            </a:r>
          </a:p>
        </c:rich>
      </c:tx>
      <c:overlay val="0"/>
      <c:spPr>
        <a:noFill/>
        <a:ln>
          <a:noFill/>
        </a:ln>
        <a:effectLst/>
      </c:spPr>
    </c:title>
    <c:autoTitleDeleted val="0"/>
    <c:plotArea>
      <c:layout/>
      <c:doughnutChart>
        <c:varyColors val="1"/>
        <c:ser>
          <c:idx val="0"/>
          <c:order val="0"/>
          <c:dPt>
            <c:idx val="0"/>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xmlns:c16="http://schemas.microsoft.com/office/drawing/2014/chart" xmlns:c14="http://schemas.microsoft.com/office/drawing/2007/8/2/chart" xmlns:mc="http://schemas.openxmlformats.org/markup-compatibility/2006">
              <c:ext xmlns:c16="http://schemas.microsoft.com/office/drawing/2014/chart" uri="{C3380CC4-5D6E-409C-BE32-E72D297353CC}">
                <c16:uniqueId val="{00000001-B7EC-4A12-A396-92A38F1C8C6B}"/>
              </c:ext>
            </c:extLst>
          </c:dPt>
          <c:dPt>
            <c:idx val="1"/>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xmlns:c16="http://schemas.microsoft.com/office/drawing/2014/chart" xmlns:c14="http://schemas.microsoft.com/office/drawing/2007/8/2/chart" xmlns:mc="http://schemas.openxmlformats.org/markup-compatibility/2006">
              <c:ext xmlns:c16="http://schemas.microsoft.com/office/drawing/2014/chart" uri="{C3380CC4-5D6E-409C-BE32-E72D297353CC}">
                <c16:uniqueId val="{00000003-B7EC-4A12-A396-92A38F1C8C6B}"/>
              </c:ext>
            </c:extLst>
          </c:dPt>
          <c:dPt>
            <c:idx val="2"/>
            <c:bubble3D val="0"/>
            <c:spPr>
              <a:solidFill>
                <a:schemeClr val="accent6"/>
              </a:solidFill>
              <a:ln>
                <a:noFill/>
              </a:ln>
              <a:effectLst>
                <a:outerShdw blurRad="254000" sx="102000" sy="102000" algn="ctr" rotWithShape="0">
                  <a:prstClr val="black">
                    <a:alpha val="20000"/>
                  </a:prstClr>
                </a:outerShdw>
              </a:effectLst>
            </c:spPr>
            <c:extLst xmlns:c15="http://schemas.microsoft.com/office/drawing/2012/chart" xmlns:c16="http://schemas.microsoft.com/office/drawing/2014/chart" xmlns:c14="http://schemas.microsoft.com/office/drawing/2007/8/2/chart" xmlns:mc="http://schemas.openxmlformats.org/markup-compatibility/2006">
              <c:ext xmlns:c16="http://schemas.microsoft.com/office/drawing/2014/chart" uri="{C3380CC4-5D6E-409C-BE32-E72D297353CC}">
                <c16:uniqueId val="{00000005-B7EC-4A12-A396-92A38F1C8C6B}"/>
              </c:ext>
            </c:extLst>
          </c:dPt>
          <c:dPt>
            <c:idx val="3"/>
            <c:bubble3D val="0"/>
            <c:spPr>
              <a:solidFill>
                <a:schemeClr val="accent5"/>
              </a:solidFill>
              <a:ln>
                <a:noFill/>
              </a:ln>
              <a:effectLst>
                <a:outerShdw blurRad="254000" sx="102000" sy="102000" algn="ctr" rotWithShape="0">
                  <a:prstClr val="black">
                    <a:alpha val="20000"/>
                  </a:prstClr>
                </a:outerShdw>
              </a:effectLst>
            </c:spPr>
            <c:extLst xmlns:c15="http://schemas.microsoft.com/office/drawing/2012/chart" xmlns:c16="http://schemas.microsoft.com/office/drawing/2014/chart" xmlns:c14="http://schemas.microsoft.com/office/drawing/2007/8/2/chart" xmlns:mc="http://schemas.openxmlformats.org/markup-compatibility/2006">
              <c:ext xmlns:c16="http://schemas.microsoft.com/office/drawing/2014/chart" uri="{C3380CC4-5D6E-409C-BE32-E72D297353CC}">
                <c16:uniqueId val="{00000007-B7EC-4A12-A396-92A38F1C8C6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xmlns:c16="http://schemas.microsoft.com/office/drawing/2014/chart" xmlns:c14="http://schemas.microsoft.com/office/drawing/2007/8/2/chart" xmlns:mc="http://schemas.openxmlformats.org/markup-compatibility/2006">
              <c:ext xmlns:c15="http://schemas.microsoft.com/office/drawing/2012/chart" uri="{CE6537A1-D6FC-4f65-9D91-7224C49458BB}"/>
            </c:extLst>
          </c:dLbls>
          <c:cat>
            <c:strRef>
              <c:f>Assessment_Summary!$A$10:$A$13</c:f>
              <c:strCache>
                <c:ptCount val="4"/>
                <c:pt idx="0">
                  <c:v>Machines not ready for Azure</c:v>
                </c:pt>
                <c:pt idx="1">
                  <c:v>Machines ready with conditions</c:v>
                </c:pt>
                <c:pt idx="2">
                  <c:v>Machines ready for Azure</c:v>
                </c:pt>
                <c:pt idx="3">
                  <c:v>Machines readiness unknown</c:v>
                </c:pt>
              </c:strCache>
            </c:strRef>
          </c:cat>
          <c:val>
            <c:numRef>
              <c:f>Assessment_Summary!$B$10:$B$13</c:f>
              <c:numCache>
                <c:formatCode>General</c:formatCode>
                <c:ptCount val="4"/>
                <c:pt idx="0">
                  <c:v>2</c:v>
                </c:pt>
                <c:pt idx="1">
                  <c:v>0</c:v>
                </c:pt>
                <c:pt idx="2">
                  <c:v>12</c:v>
                </c:pt>
                <c:pt idx="3">
                  <c:v>2</c:v>
                </c:pt>
              </c:numCache>
            </c:numRef>
          </c:val>
          <c:extLst xmlns:c15="http://schemas.microsoft.com/office/drawing/2012/chart" xmlns:c16="http://schemas.microsoft.com/office/drawing/2014/chart" xmlns:c14="http://schemas.microsoft.com/office/drawing/2007/8/2/chart" xmlns:mc="http://schemas.openxmlformats.org/markup-compatibility/2006">
            <c:ext xmlns:c16="http://schemas.microsoft.com/office/drawing/2014/chart" uri="{C3380CC4-5D6E-409C-BE32-E72D297353CC}">
              <c16:uniqueId val="{00000008-B7EC-4A12-A396-92A38F1C8C6B}"/>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2019-04-09T00:00:00</PublishDate>
  <Abstract>This document provides the guidance required to perform the Azure Migration.</Abstract>
  <CompanyAddress>2450 Louisiana #400-405, Houston, TX, 77006</CompanyAddress>
  <CompanyPhone>832 476 9308</CompanyPhone>
  <CompanyFax>832 553 1087</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663FA498C683E94696A9F9E86390AA5F" ma:contentTypeVersion="4" ma:contentTypeDescription="Create a new document." ma:contentTypeScope="" ma:versionID="a8e7e3cadcc066daaf9b44182bbc3751">
  <xsd:schema xmlns:xsd="http://www.w3.org/2001/XMLSchema" xmlns:xs="http://www.w3.org/2001/XMLSchema" xmlns:p="http://schemas.microsoft.com/office/2006/metadata/properties" xmlns:ns2="24ce65f2-f4ee-4734-b023-07c740501d91" targetNamespace="http://schemas.microsoft.com/office/2006/metadata/properties" ma:root="true" ma:fieldsID="4faf9eda8d134547ac6c4448036839a2" ns2:_="">
    <xsd:import namespace="24ce65f2-f4ee-4734-b023-07c740501d9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e65f2-f4ee-4734-b023-07c740501d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E233B4-E240-44EA-BE23-9CA5D8667C3E}">
  <ds:schemaRefs>
    <ds:schemaRef ds:uri="http://schemas.openxmlformats.org/officeDocument/2006/bibliography"/>
  </ds:schemaRefs>
</ds:datastoreItem>
</file>

<file path=customXml/itemProps3.xml><?xml version="1.0" encoding="utf-8"?>
<ds:datastoreItem xmlns:ds="http://schemas.openxmlformats.org/officeDocument/2006/customXml" ds:itemID="{30DA8CF4-45C2-4C8D-9FD8-701B8E9FDD06}">
  <ds:schemaRefs>
    <ds:schemaRef ds:uri="http://schemas.microsoft.com/sharepoint/v3/contenttype/forms"/>
  </ds:schemaRefs>
</ds:datastoreItem>
</file>

<file path=customXml/itemProps4.xml><?xml version="1.0" encoding="utf-8"?>
<ds:datastoreItem xmlns:ds="http://schemas.openxmlformats.org/officeDocument/2006/customXml" ds:itemID="{79ECE9FB-9590-447D-9FBE-ACB9A9D787F5}">
  <ds:schemaRefs>
    <ds:schemaRef ds:uri="http://schemas.openxmlformats.org/package/2006/metadata/core-properties"/>
    <ds:schemaRef ds:uri="http://purl.org/dc/terms/"/>
    <ds:schemaRef ds:uri="http://schemas.microsoft.com/office/infopath/2007/PartnerControls"/>
    <ds:schemaRef ds:uri="http://schemas.microsoft.com/office/2006/documentManagement/types"/>
    <ds:schemaRef ds:uri="24ce65f2-f4ee-4734-b023-07c740501d91"/>
    <ds:schemaRef ds:uri="http://schemas.microsoft.com/office/2006/metadata/properties"/>
    <ds:schemaRef ds:uri="http://purl.org/dc/elements/1.1/"/>
    <ds:schemaRef ds:uri="http://www.w3.org/XML/1998/namespace"/>
    <ds:schemaRef ds:uri="http://purl.org/dc/dcmitype/"/>
  </ds:schemaRefs>
</ds:datastoreItem>
</file>

<file path=customXml/itemProps5.xml><?xml version="1.0" encoding="utf-8"?>
<ds:datastoreItem xmlns:ds="http://schemas.openxmlformats.org/officeDocument/2006/customXml" ds:itemID="{1806CBE4-D0D5-45E0-B18F-A975B8B372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e65f2-f4ee-4734-b023-07c740501d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css_standard_template.dot</Template>
  <TotalTime>1</TotalTime>
  <Pages>100</Pages>
  <Words>22521</Words>
  <Characters>128370</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CAF Server Migration Deployment Guide Ver1.0</vt:lpstr>
    </vt:vector>
  </TitlesOfParts>
  <Company/>
  <LinksUpToDate>false</LinksUpToDate>
  <CharactersWithSpaces>150590</CharactersWithSpaces>
  <SharedDoc>false</SharedDoc>
  <HLinks>
    <vt:vector size="18" baseType="variant">
      <vt:variant>
        <vt:i4>4390912</vt:i4>
      </vt:variant>
      <vt:variant>
        <vt:i4>15</vt:i4>
      </vt:variant>
      <vt:variant>
        <vt:i4>0</vt:i4>
      </vt:variant>
      <vt:variant>
        <vt:i4>5</vt:i4>
      </vt:variant>
      <vt:variant>
        <vt:lpwstr>http://www.css-security.com/</vt:lpwstr>
      </vt:variant>
      <vt:variant>
        <vt:lpwstr/>
      </vt:variant>
      <vt:variant>
        <vt:i4>1179704</vt:i4>
      </vt:variant>
      <vt:variant>
        <vt:i4>8</vt:i4>
      </vt:variant>
      <vt:variant>
        <vt:i4>0</vt:i4>
      </vt:variant>
      <vt:variant>
        <vt:i4>5</vt:i4>
      </vt:variant>
      <vt:variant>
        <vt:lpwstr/>
      </vt:variant>
      <vt:variant>
        <vt:lpwstr>_Toc158715023</vt:lpwstr>
      </vt:variant>
      <vt:variant>
        <vt:i4>1179704</vt:i4>
      </vt:variant>
      <vt:variant>
        <vt:i4>2</vt:i4>
      </vt:variant>
      <vt:variant>
        <vt:i4>0</vt:i4>
      </vt:variant>
      <vt:variant>
        <vt:i4>5</vt:i4>
      </vt:variant>
      <vt:variant>
        <vt:lpwstr/>
      </vt:variant>
      <vt:variant>
        <vt:lpwstr>_Toc158715022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CAF Server Migration Deployment Guide Ver2.0</dc:title>
  <dc:subject/>
  <dc:creator>Ganesh Pandian</dc:creator>
  <cp:keywords/>
  <dc:description/>
  <cp:lastModifiedBy>Farida Bharmal</cp:lastModifiedBy>
  <cp:revision>2</cp:revision>
  <cp:lastPrinted>2020-05-12T21:56:00Z</cp:lastPrinted>
  <dcterms:created xsi:type="dcterms:W3CDTF">2020-07-09T22:17:00Z</dcterms:created>
  <dcterms:modified xsi:type="dcterms:W3CDTF">2020-07-09T22:17:00Z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 Name">
    <vt:lpwstr>NYULMC</vt:lpwstr>
  </property>
  <property fmtid="{D5CDD505-2E9C-101B-9397-08002B2CF9AE}" pid="3" name="AD - Domain Name">
    <vt:lpwstr>[Domain Name]</vt:lpwstr>
  </property>
  <property fmtid="{D5CDD505-2E9C-101B-9397-08002B2CF9AE}" pid="4" name="AD - Fully Qualified Domain Name">
    <vt:lpwstr>[FQDN]</vt:lpwstr>
  </property>
  <property fmtid="{D5CDD505-2E9C-101B-9397-08002B2CF9AE}" pid="5" name="AD - Internal Domain Name">
    <vt:lpwstr>[Internal Domain Name]</vt:lpwstr>
  </property>
  <property fmtid="{D5CDD505-2E9C-101B-9397-08002B2CF9AE}" pid="6" name="MSIP_Label_f42aa342-8706-4288-bd11-ebb85995028c_Enabled">
    <vt:lpwstr>True</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SetDate">
    <vt:lpwstr>2020-04-23T19:51:42.6187253Z</vt:lpwstr>
  </property>
  <property fmtid="{D5CDD505-2E9C-101B-9397-08002B2CF9AE}" pid="9" name="MSIP_Label_f42aa342-8706-4288-bd11-ebb85995028c_Name">
    <vt:lpwstr>General</vt:lpwstr>
  </property>
  <property fmtid="{D5CDD505-2E9C-101B-9397-08002B2CF9AE}" pid="10" name="MSIP_Label_f42aa342-8706-4288-bd11-ebb85995028c_ActionId">
    <vt:lpwstr>af43fe17-54a5-460c-894c-7f0f289d3c11</vt:lpwstr>
  </property>
  <property fmtid="{D5CDD505-2E9C-101B-9397-08002B2CF9AE}" pid="11" name="MSIP_Label_f42aa342-8706-4288-bd11-ebb85995028c_Extended_MSFT_Method">
    <vt:lpwstr>Automatic</vt:lpwstr>
  </property>
  <property fmtid="{D5CDD505-2E9C-101B-9397-08002B2CF9AE}" pid="12" name="Sensitivity">
    <vt:lpwstr>General</vt:lpwstr>
  </property>
  <property fmtid="{D5CDD505-2E9C-101B-9397-08002B2CF9AE}" pid="13" name="ContentTypeId">
    <vt:lpwstr>0x010100663FA498C683E94696A9F9E86390AA5F</vt:lpwstr>
  </property>
</Properties>
</file>